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C2" w:rsidRDefault="00E54BC2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9pt;margin-top:-36pt;width:90pt;height:58.45pt;z-index:251658240;visibility:visible">
            <v:imagedata r:id="rId6" o:title=""/>
            <w10:wrap type="square" side="right"/>
          </v:shape>
        </w:pict>
      </w:r>
      <w:r>
        <w:rPr>
          <w:rFonts w:ascii="Tahoma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hAnsi="Tahoma" w:cs="Tahoma"/>
          <w:b/>
          <w:sz w:val="20"/>
          <w:szCs w:val="20"/>
          <w:lang w:eastAsia="el-GR"/>
        </w:rPr>
        <w:t>ΕΛΛΗΝΙΚΗ ΔΗΜΟΚΡΑΤΙΑ</w:t>
      </w:r>
    </w:p>
    <w:p w:rsidR="00E54BC2" w:rsidRDefault="00E54BC2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ΝΟΜΟΣ ΑΤΤΙΚΗΣ</w:t>
      </w:r>
    </w:p>
    <w:p w:rsidR="00E54BC2" w:rsidRDefault="00E54BC2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</w:p>
    <w:p w:rsidR="00E54BC2" w:rsidRDefault="00E54BC2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</w:p>
    <w:p w:rsidR="00E54BC2" w:rsidRDefault="00E54BC2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ΕΠΙΤΡΟΠΗ ΠΟΙΟΤΗΤΑΣ ΖΩΗΣ</w:t>
      </w:r>
    </w:p>
    <w:p w:rsidR="00E54BC2" w:rsidRPr="00156C0E" w:rsidRDefault="00E54BC2" w:rsidP="005D2D9B">
      <w:pPr>
        <w:keepNext/>
        <w:spacing w:after="0" w:line="360" w:lineRule="auto"/>
        <w:outlineLvl w:val="0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Pr="0094132D">
        <w:rPr>
          <w:rFonts w:ascii="Tahoma" w:hAnsi="Tahoma" w:cs="Tahoma"/>
          <w:b/>
          <w:bCs/>
          <w:sz w:val="20"/>
          <w:szCs w:val="20"/>
          <w:lang w:eastAsia="el-GR"/>
        </w:rPr>
        <w:t>4</w:t>
      </w:r>
      <w:r w:rsidRPr="00914661">
        <w:rPr>
          <w:rFonts w:ascii="Tahoma" w:hAnsi="Tahoma" w:cs="Tahoma"/>
          <w:b/>
          <w:bCs/>
          <w:sz w:val="20"/>
          <w:szCs w:val="20"/>
          <w:vertAlign w:val="superscript"/>
          <w:lang w:eastAsia="el-GR"/>
        </w:rPr>
        <w:t>η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/2017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hAnsi="Tahoma" w:cs="Tahoma"/>
          <w:b/>
          <w:bCs/>
          <w:sz w:val="20"/>
          <w:szCs w:val="20"/>
          <w:lang w:eastAsia="el-GR"/>
        </w:rPr>
        <w:t xml:space="preserve">   </w:t>
      </w: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Καλλιθέα</w:t>
      </w:r>
      <w:r w:rsidRPr="00340ABB">
        <w:rPr>
          <w:rFonts w:ascii="Tahoma" w:hAnsi="Tahoma" w:cs="Tahoma"/>
          <w:b/>
          <w:bCs/>
          <w:iCs/>
          <w:sz w:val="20"/>
          <w:szCs w:val="20"/>
          <w:lang w:eastAsia="el-GR"/>
        </w:rPr>
        <w:t>, 02/03/2017</w:t>
      </w:r>
    </w:p>
    <w:p w:rsidR="00E54BC2" w:rsidRPr="003833B4" w:rsidRDefault="00E54BC2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</w:p>
    <w:p w:rsidR="00E54BC2" w:rsidRPr="003833B4" w:rsidRDefault="00E54BC2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E54BC2" w:rsidRPr="003833B4" w:rsidRDefault="00E54BC2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E54BC2" w:rsidRPr="003833B4" w:rsidRDefault="00E54BC2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E54BC2" w:rsidRPr="003833B4" w:rsidRDefault="00E54BC2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E54BC2" w:rsidRDefault="00E54BC2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Pr="0094132D">
        <w:rPr>
          <w:rFonts w:ascii="Tahoma" w:hAnsi="Tahoma" w:cs="Tahoma"/>
          <w:bCs/>
          <w:iCs/>
          <w:sz w:val="20"/>
          <w:szCs w:val="20"/>
          <w:lang w:eastAsia="el-GR"/>
        </w:rPr>
        <w:t>02.03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.2017 δημοσιεύεται ο Πίνακας Περίληψης  των θεμάτων της Πρόσκλησης με αρ. πρωτ.</w:t>
      </w:r>
      <w:r w:rsidRPr="00272714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 w:rsidRPr="0094132D">
        <w:rPr>
          <w:rFonts w:ascii="Tahoma" w:hAnsi="Tahoma" w:cs="Tahoma"/>
          <w:bCs/>
          <w:iCs/>
          <w:sz w:val="20"/>
          <w:szCs w:val="20"/>
          <w:lang w:eastAsia="el-GR"/>
        </w:rPr>
        <w:t xml:space="preserve">10748/24.02.17 </w:t>
      </w:r>
      <w:r w:rsidRPr="001A55E0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Pr="0094132D">
        <w:rPr>
          <w:rFonts w:ascii="Tahoma" w:hAnsi="Tahoma" w:cs="Tahoma"/>
          <w:bCs/>
          <w:iCs/>
          <w:sz w:val="20"/>
          <w:szCs w:val="20"/>
          <w:lang w:eastAsia="el-GR"/>
        </w:rPr>
        <w:t>28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.02.2017 και ώρα 1</w:t>
      </w:r>
      <w:r w:rsidRPr="00CF7B6E">
        <w:rPr>
          <w:rFonts w:ascii="Tahoma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:00 και οι αριθμοί των αποφάσεων που ελήφθησαν ως εξής:</w:t>
      </w:r>
    </w:p>
    <w:p w:rsidR="00E54BC2" w:rsidRDefault="00E54BC2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E54BC2" w:rsidRPr="001A55E0" w:rsidRDefault="00E54BC2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</w:pPr>
      <w:r w:rsidRPr="00823F73"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  <w:t>ΕΚΤΟΣ ΗΜΕΡΗΣΙΑΣ ΔΙΑΤΑΞΗΣ</w:t>
      </w: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1622"/>
        <w:gridCol w:w="6691"/>
      </w:tblGrid>
      <w:tr w:rsidR="00E54BC2" w:rsidRPr="00F352B8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</w:tcBorders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right w:val="nil"/>
            </w:tcBorders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E54BC2" w:rsidRPr="00F352B8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31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E54BC2" w:rsidRPr="00BD446A" w:rsidRDefault="00E54BC2" w:rsidP="009E35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D446A" w:rsidRDefault="00E54BC2" w:rsidP="0094132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Κρίνει κατεπείγοντα τα με αρ. πρωτ. 10976/28.02.17 και 10978/28.02.17 θέματα και εγκρίνει τη συζήτησή τους πριν τα θέματα που είναι εγγεγραμμένα στην ημερήσια διάταξη.</w:t>
            </w:r>
          </w:p>
        </w:tc>
      </w:tr>
      <w:tr w:rsidR="00E54BC2" w:rsidRPr="00F352B8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32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E54BC2" w:rsidRPr="00BD446A" w:rsidRDefault="00E54BC2" w:rsidP="001A55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D446A" w:rsidRDefault="00E54BC2" w:rsidP="00BD44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Εγκρίνει την ίδρυση επιχείρησης 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λιανικής διάθεσης τροφίμων (με τμήματα), επί της οδού Ελ. Βενιζέλου 290, ιδιοκτησίας του κ. Σεφεριάδη Γεωργίου του Ζαχαρία</w:t>
            </w:r>
          </w:p>
        </w:tc>
      </w:tr>
      <w:tr w:rsidR="00E54BC2" w:rsidRPr="00F352B8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E54BC2" w:rsidRPr="00823F7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622" w:type="dxa"/>
            <w:vAlign w:val="center"/>
          </w:tcPr>
          <w:p w:rsidR="00E54BC2" w:rsidRPr="0094132D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33/2017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E54BC2" w:rsidRPr="00F352B8" w:rsidRDefault="00E54BC2" w:rsidP="00BD446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-ΟΜΟΦΩΝΑ-</w:t>
            </w:r>
          </w:p>
          <w:p w:rsidR="00E54BC2" w:rsidRPr="00BD446A" w:rsidRDefault="00E54BC2" w:rsidP="00BD44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Εγκρίνει την ίδρυση επιχείρησης  μαζικής εστίασης πλήρους γεύματος (οινομαγειρείου), επί της οδού Ελ. Βενιζέλου 290, ιδιοκτησίας του κ. Σεφεριάδη Γεωργίου του Ζαχαρία</w:t>
            </w:r>
          </w:p>
        </w:tc>
      </w:tr>
    </w:tbl>
    <w:p w:rsidR="00E54BC2" w:rsidRDefault="00E54BC2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E54BC2" w:rsidRDefault="00E54BC2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</w:pPr>
      <w:r w:rsidRPr="00AA6643"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E54BC2" w:rsidRPr="00AA6643" w:rsidRDefault="00E54BC2" w:rsidP="005D2D9B">
      <w:pPr>
        <w:spacing w:after="0" w:line="360" w:lineRule="auto"/>
        <w:ind w:left="-180" w:right="36" w:firstLine="900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val="en-US"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619"/>
        <w:gridCol w:w="6695"/>
      </w:tblGrid>
      <w:tr w:rsidR="00E54BC2" w:rsidRPr="00F352B8" w:rsidTr="009E35F7">
        <w:tc>
          <w:tcPr>
            <w:tcW w:w="1008" w:type="dxa"/>
            <w:tcBorders>
              <w:top w:val="nil"/>
              <w:left w:val="nil"/>
            </w:tcBorders>
            <w:vAlign w:val="center"/>
          </w:tcPr>
          <w:p w:rsidR="00E54BC2" w:rsidRPr="00AA664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AA664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19" w:type="dxa"/>
            <w:tcBorders>
              <w:top w:val="nil"/>
            </w:tcBorders>
            <w:vAlign w:val="center"/>
          </w:tcPr>
          <w:p w:rsidR="00E54BC2" w:rsidRPr="00AA6643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AA664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5" w:type="dxa"/>
            <w:tcBorders>
              <w:top w:val="nil"/>
              <w:right w:val="nil"/>
            </w:tcBorders>
            <w:vAlign w:val="center"/>
          </w:tcPr>
          <w:p w:rsidR="00E54BC2" w:rsidRPr="006A02CE" w:rsidRDefault="00E54BC2" w:rsidP="00747F4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A02CE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619" w:type="dxa"/>
            <w:vAlign w:val="center"/>
          </w:tcPr>
          <w:p w:rsidR="00E54BC2" w:rsidRPr="00914661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34/2017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D446A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Προεγκρίνει την </w:t>
            </w:r>
            <w:r w:rsidRPr="00BD446A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 xml:space="preserve">ίδρυση καταστήματος παροχής υπηρεσιών υγειονομικού ενδιαφέροντος κομμωτηρίου-περιποίησης άκρων ποδιών- χεριών επί της οδού Ματζαγριωτάκη 84, ιδιοκτησίας της εταιρίας «ΑΪΔΙΝΗΣ ΠΑΝΑΓΙΩΤΗΣ Ι.Κ.Ε. </w:t>
            </w:r>
            <w:r w:rsidRPr="00BD446A">
              <w:rPr>
                <w:rFonts w:ascii="Tahoma" w:eastAsia="Batang" w:hAnsi="Tahoma" w:cs="Tahoma"/>
                <w:b/>
                <w:bCs/>
                <w:sz w:val="18"/>
                <w:szCs w:val="18"/>
                <w:lang w:val="en-US" w:eastAsia="el-GR"/>
              </w:rPr>
              <w:t>BARBER</w:t>
            </w:r>
            <w:r w:rsidRPr="00BD446A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BD446A">
              <w:rPr>
                <w:rFonts w:ascii="Tahoma" w:eastAsia="Batang" w:hAnsi="Tahoma" w:cs="Tahoma"/>
                <w:b/>
                <w:bCs/>
                <w:sz w:val="18"/>
                <w:szCs w:val="18"/>
                <w:lang w:val="en-US" w:eastAsia="el-GR"/>
              </w:rPr>
              <w:t>GOLD</w:t>
            </w:r>
            <w:r w:rsidRPr="00BD446A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>» νομίμως εκπροσωπούμενης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9F034F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9F034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-ΑΠΟΣΥΡΕΤΑΙ-</w:t>
            </w:r>
          </w:p>
          <w:p w:rsidR="00E54BC2" w:rsidRPr="009F034F" w:rsidRDefault="00E54BC2" w:rsidP="009F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Προέγκριση ίδρυσης επιχείρησης  λιανικής διάθεσης τροφίμων (με τμήματα), επί της οδού Ελ. Βενιζέλου 290, ιδιοκτησίας της κ. Ζουμπούλη Ανάτ του Παναγιώτη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002E12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9" w:type="dxa"/>
            <w:vAlign w:val="center"/>
          </w:tcPr>
          <w:p w:rsidR="00E54BC2" w:rsidRPr="00564849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9F034F" w:rsidRDefault="00E54BC2" w:rsidP="0003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9F034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-ΑΠΟΣΥΡΕΤΑΙ-</w:t>
            </w:r>
          </w:p>
          <w:p w:rsidR="00E54BC2" w:rsidRPr="009F034F" w:rsidRDefault="00E54BC2" w:rsidP="0003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Προέγκριση ίδρυσης επιχείρησης  μαζικής εστίασης πλήρους γεύματος (οινομαγειρείου), επί της οδού Ελ. Βενιζέλου 290, ιδιοκτησίας της κ. Ζουμπούλη Ανάτ του Παναγιώτη.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037CC8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35/2017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340ABB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340ABB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747F49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ίδρυση επιχείρησης αναψυχής (καφενείου), επί της οδού Αχιλλέως 64, ιδιοκτησίας του κ. Τζελέπη Αντωνίου του Αναστασίου.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36/2017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9F034F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9F034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9F034F" w:rsidRDefault="00E54BC2" w:rsidP="009F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ίδρυση επιχείρησης μαζικής εστίασης πρόχειρου γεύματος (ζαχαροπλαστείου με παρασκευαστήριο)- επιχείρησης λιανικής διάθεσης τροφίμων (πρατηρίου άρτου), στην οδό Λυκούργου 181- 183, ιδιοκτησίας της κ. Τσατάλμπαση Πελαγίας του Ιωάννη.</w:t>
            </w:r>
          </w:p>
        </w:tc>
      </w:tr>
      <w:tr w:rsidR="00E54BC2" w:rsidRPr="00F352B8" w:rsidTr="00B004B1">
        <w:trPr>
          <w:trHeight w:val="966"/>
        </w:trPr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037CC8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37/2017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9F034F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9F034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9F034F" w:rsidRDefault="00E54BC2" w:rsidP="009F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ίδρυση γραφείου τελετών, επί της οδού Δαβάκη 29, ιδιοκτησίας του κ. Μανδηλαρά Μιχαήλ του Σταύρου.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8E650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38/2017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9F034F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9F034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9F034F" w:rsidRDefault="00E54BC2" w:rsidP="009F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9F034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Προεγκρίνει την 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ίδρυση επιχείρησης  λιανικής διάθεσης τροφίμων (ιχθυοπωλείου), επί της οδού Φιλαρέτου 51, ιδιοκτησίας του κ. Μαυράκη Παναγιώτη του Ιωάννη</w:t>
            </w:r>
            <w:r w:rsidRPr="009F034F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E743BC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39/2017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B004B1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00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004B1" w:rsidRDefault="00E54BC2" w:rsidP="009F0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ίδρυση επιχείρησης μαζικής εστίασης πρόχειρου γεύματος (ζαχαροπλαστείου με παρασκευαστήριο), στην οδό Γρυπάρη 143, ιδιοκτησίας του κ. Καγγελίδη Γεωργίου του Κωνσταντίνου.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E743BC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40/2017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B004B1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00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004B1" w:rsidRDefault="00E54BC2" w:rsidP="00B0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00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Προεγκρίνει την 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ίδρυση επιχείρησης Λιανικής Διάθεσης Τροφίμων και Ποτών (παντοπωλείου) του κ. Στεφανίδη Σοφοκλή του Γεωργίου επί της οδού Σοφοκλέους 283. 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914661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619" w:type="dxa"/>
            <w:vAlign w:val="center"/>
          </w:tcPr>
          <w:p w:rsidR="00E54BC2" w:rsidRPr="00CF7B6E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41/2017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B004B1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00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004B1" w:rsidRDefault="00E54BC2" w:rsidP="00B0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επιχείρηση Λιανικής Διάθεσης Τροφίμων και Ποτών με τμήματα του κ. Κορακίδη Ηλία του Σπύρου επί της οδού Πρ. Ρώτα 2.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BD446A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1619" w:type="dxa"/>
            <w:vAlign w:val="center"/>
          </w:tcPr>
          <w:p w:rsidR="00E54BC2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42/2017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B004B1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00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004B1" w:rsidRDefault="00E54BC2" w:rsidP="00B0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επιχείρηση μαζικής εστίασης πλήρους γεύματος (εστιατορίου), στην οδό Ευαγγελιστρίας 65, ιδιοκτησίας του κ. Τσαμπή Ιωάννη.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BD446A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619" w:type="dxa"/>
            <w:vAlign w:val="center"/>
          </w:tcPr>
          <w:p w:rsidR="00E54BC2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43/2017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B004B1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004B1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B004B1" w:rsidRDefault="00E54BC2" w:rsidP="00B0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ίδρυση επιχείρησης Λιανικής Διάθεσης Τροφίμων και Ποτών (παντοπωλείου) στην οδό Ανδρομάχης 60-64, ιδιοκτησίας της εταιρίας «ΤΡΟΦΟ ΜΑΡΙΝΟΠΟΥΛΟΥ Μ. Ι.Κ.Ε.» νομίμως εκπροσωπούμενης.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BD446A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1619" w:type="dxa"/>
            <w:vAlign w:val="center"/>
          </w:tcPr>
          <w:p w:rsidR="00E54BC2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44/2017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6013AD" w:rsidRDefault="00E54BC2" w:rsidP="00B0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013A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6013AD" w:rsidRDefault="00E54BC2" w:rsidP="00B004B1">
            <w:pPr>
              <w:pStyle w:val="BodyText2"/>
              <w:spacing w:before="40" w:after="40" w:line="240" w:lineRule="auto"/>
              <w:ind w:left="6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13A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Προεγκρίνει την επιχείρηση λιανικής διάθεσης τροφίμων &amp; ποτών με τμήματα, επί της </w:t>
            </w:r>
            <w:r w:rsidRPr="006013AD">
              <w:rPr>
                <w:rFonts w:ascii="Tahoma" w:hAnsi="Tahoma" w:cs="Tahoma"/>
                <w:b/>
                <w:sz w:val="18"/>
                <w:szCs w:val="18"/>
              </w:rPr>
              <w:t>οδού</w:t>
            </w:r>
            <w:r w:rsidRPr="006013A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Χαροκόπου 67,</w:t>
            </w:r>
            <w:r w:rsidRPr="006013AD">
              <w:rPr>
                <w:rFonts w:ascii="Tahoma" w:hAnsi="Tahoma" w:cs="Tahoma"/>
                <w:b/>
                <w:sz w:val="18"/>
                <w:szCs w:val="18"/>
              </w:rPr>
              <w:t xml:space="preserve"> ιδιοκτησίας</w:t>
            </w:r>
            <w:r w:rsidRPr="006013A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της εταιρίας «ΜΑΡΚΕΤ ΙΝ Α.ΕΒ.Ε.», νομίμως εκπροσωπούμενης</w:t>
            </w:r>
            <w:bookmarkStart w:id="0" w:name="_GoBack"/>
            <w:bookmarkEnd w:id="0"/>
            <w:r w:rsidRPr="006013A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από τον κ. Ράμμο Θωμά του Αντωνίου.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Pr="00BD446A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1619" w:type="dxa"/>
            <w:vAlign w:val="center"/>
          </w:tcPr>
          <w:p w:rsidR="00E54BC2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45/2017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6013AD" w:rsidRDefault="00E54BC2" w:rsidP="00B0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013A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6013AD" w:rsidRDefault="00E54BC2" w:rsidP="00B0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Προεγκρίνει την ίδρυση επιχείρησης αναψυχής (καφετέριας)-επιχείρησης μαζικής εστίασης πλήρους γεύματος (σνακ μπαρ), ιδιοκτησίας της κ. 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THUQI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LAVDIJE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του 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NESAT</w:t>
            </w: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, στην οδό Ματζαγριωτάκη 62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1619" w:type="dxa"/>
            <w:vAlign w:val="center"/>
          </w:tcPr>
          <w:p w:rsidR="00E54BC2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46/2017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Pr="006013AD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013AD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6013AD" w:rsidRDefault="00E54BC2" w:rsidP="0060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F352B8">
              <w:rPr>
                <w:rFonts w:ascii="Tahoma" w:hAnsi="Tahoma" w:cs="Tahoma"/>
                <w:b/>
                <w:bCs/>
                <w:sz w:val="18"/>
                <w:szCs w:val="18"/>
              </w:rPr>
              <w:t>Προεγκρίνει την ίδρυση επιχείρησης  λιανικής διάθεσης τροφίμων (ιχθυοπωλείου), επί της οδού Πλάτωνος 5, ιδιοκτησίας του κ. Ρενιέρη Εμμανουήλ του Γεωργίου</w:t>
            </w:r>
          </w:p>
        </w:tc>
      </w:tr>
      <w:tr w:rsidR="00E54BC2" w:rsidRPr="00F352B8" w:rsidTr="009E35F7">
        <w:tc>
          <w:tcPr>
            <w:tcW w:w="1008" w:type="dxa"/>
            <w:tcBorders>
              <w:left w:val="nil"/>
            </w:tcBorders>
            <w:vAlign w:val="center"/>
          </w:tcPr>
          <w:p w:rsidR="00E54BC2" w:rsidRDefault="00E54BC2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619" w:type="dxa"/>
            <w:vAlign w:val="center"/>
          </w:tcPr>
          <w:p w:rsidR="00E54BC2" w:rsidRDefault="00E54BC2" w:rsidP="007A6429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47/2017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E54BC2" w:rsidRDefault="00E54BC2" w:rsidP="00BD4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747F49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4BC2" w:rsidRPr="00747F49" w:rsidRDefault="00E54BC2" w:rsidP="0060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Εγκρίνει την εισήγηση του τμήματος Εσόδων ως έχει και διαβιβάζει την παρούσα απόφαση στο Δημοτικό Συμβούλιο</w:t>
            </w:r>
          </w:p>
        </w:tc>
      </w:tr>
    </w:tbl>
    <w:p w:rsidR="00E54BC2" w:rsidRPr="007905DE" w:rsidRDefault="00E54BC2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18"/>
          <w:szCs w:val="18"/>
          <w:lang w:eastAsia="el-GR"/>
        </w:rPr>
      </w:pPr>
    </w:p>
    <w:p w:rsidR="00E54BC2" w:rsidRDefault="00E54BC2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E54BC2" w:rsidRDefault="00E54BC2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Η ΓΡΑΜΜΑΤΕΑΣ ΤΗΣ ΕΠΖ</w:t>
      </w:r>
    </w:p>
    <w:p w:rsidR="00E54BC2" w:rsidRDefault="00E54BC2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E54BC2" w:rsidRDefault="00E54BC2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E54BC2" w:rsidRPr="00CD0B43" w:rsidRDefault="00E54BC2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ΠΕΡΓΑΝΤΗ ΑΡΓΥΡΩ</w:t>
      </w:r>
    </w:p>
    <w:p w:rsidR="00E54BC2" w:rsidRDefault="00E54BC2"/>
    <w:sectPr w:rsidR="00E54BC2" w:rsidSect="006A0A5E">
      <w:headerReference w:type="default" r:id="rId7"/>
      <w:pgSz w:w="11906" w:h="16838"/>
      <w:pgMar w:top="1134" w:right="127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C2" w:rsidRDefault="00E54BC2">
      <w:pPr>
        <w:spacing w:after="0" w:line="240" w:lineRule="auto"/>
      </w:pPr>
      <w:r>
        <w:separator/>
      </w:r>
    </w:p>
  </w:endnote>
  <w:endnote w:type="continuationSeparator" w:id="0">
    <w:p w:rsidR="00E54BC2" w:rsidRDefault="00E5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?¥Ψ¥Ε¥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C2" w:rsidRDefault="00E54BC2">
      <w:pPr>
        <w:spacing w:after="0" w:line="240" w:lineRule="auto"/>
      </w:pPr>
      <w:r>
        <w:separator/>
      </w:r>
    </w:p>
  </w:footnote>
  <w:footnote w:type="continuationSeparator" w:id="0">
    <w:p w:rsidR="00E54BC2" w:rsidRDefault="00E5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C2" w:rsidRDefault="00E54BC2">
    <w:pPr>
      <w:pStyle w:val="Header"/>
      <w:rPr>
        <w:lang w:val="en-US"/>
      </w:rPr>
    </w:pPr>
  </w:p>
  <w:p w:rsidR="00E54BC2" w:rsidRDefault="00E54BC2">
    <w:pPr>
      <w:pStyle w:val="Header"/>
      <w:rPr>
        <w:lang w:val="en-US"/>
      </w:rPr>
    </w:pPr>
  </w:p>
  <w:p w:rsidR="00E54BC2" w:rsidRDefault="00E54BC2">
    <w:pPr>
      <w:pStyle w:val="Header"/>
      <w:rPr>
        <w:lang w:val="en-US"/>
      </w:rPr>
    </w:pPr>
  </w:p>
  <w:p w:rsidR="00E54BC2" w:rsidRPr="002C4592" w:rsidRDefault="00E54BC2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FB"/>
    <w:rsid w:val="00002E12"/>
    <w:rsid w:val="00037CC8"/>
    <w:rsid w:val="00061E54"/>
    <w:rsid w:val="001171A7"/>
    <w:rsid w:val="00156C0E"/>
    <w:rsid w:val="0019717D"/>
    <w:rsid w:val="001A55E0"/>
    <w:rsid w:val="001D5C0F"/>
    <w:rsid w:val="0027067C"/>
    <w:rsid w:val="00272714"/>
    <w:rsid w:val="002C4592"/>
    <w:rsid w:val="002F2449"/>
    <w:rsid w:val="00340ABB"/>
    <w:rsid w:val="003833B4"/>
    <w:rsid w:val="00430441"/>
    <w:rsid w:val="00473E48"/>
    <w:rsid w:val="00564849"/>
    <w:rsid w:val="005D2D9B"/>
    <w:rsid w:val="005F38C8"/>
    <w:rsid w:val="006013AD"/>
    <w:rsid w:val="006501EE"/>
    <w:rsid w:val="006A02CE"/>
    <w:rsid w:val="006A0A5E"/>
    <w:rsid w:val="006B3248"/>
    <w:rsid w:val="006E2D34"/>
    <w:rsid w:val="00742F81"/>
    <w:rsid w:val="00744935"/>
    <w:rsid w:val="00747F49"/>
    <w:rsid w:val="00754877"/>
    <w:rsid w:val="007905DE"/>
    <w:rsid w:val="007A6429"/>
    <w:rsid w:val="007C6EC9"/>
    <w:rsid w:val="00823F73"/>
    <w:rsid w:val="00833FFF"/>
    <w:rsid w:val="008E6503"/>
    <w:rsid w:val="00914661"/>
    <w:rsid w:val="0094132D"/>
    <w:rsid w:val="009B3F7E"/>
    <w:rsid w:val="009E35F7"/>
    <w:rsid w:val="009F034F"/>
    <w:rsid w:val="00A629CC"/>
    <w:rsid w:val="00A67EFB"/>
    <w:rsid w:val="00AA6643"/>
    <w:rsid w:val="00B004B1"/>
    <w:rsid w:val="00BD446A"/>
    <w:rsid w:val="00C46835"/>
    <w:rsid w:val="00CD0B43"/>
    <w:rsid w:val="00CF7B6E"/>
    <w:rsid w:val="00DB20B2"/>
    <w:rsid w:val="00E54BC2"/>
    <w:rsid w:val="00E743BC"/>
    <w:rsid w:val="00E76A68"/>
    <w:rsid w:val="00ED330F"/>
    <w:rsid w:val="00EE4482"/>
    <w:rsid w:val="00F1079A"/>
    <w:rsid w:val="00F352B8"/>
    <w:rsid w:val="00F42CDA"/>
    <w:rsid w:val="00F5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2D9B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B004B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04B1"/>
    <w:rPr>
      <w:rFonts w:ascii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658</Words>
  <Characters>3557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Περγαντή</dc:creator>
  <cp:keywords/>
  <dc:description/>
  <cp:lastModifiedBy>gio</cp:lastModifiedBy>
  <cp:revision>2</cp:revision>
  <cp:lastPrinted>2017-03-02T07:34:00Z</cp:lastPrinted>
  <dcterms:created xsi:type="dcterms:W3CDTF">2017-07-26T09:49:00Z</dcterms:created>
  <dcterms:modified xsi:type="dcterms:W3CDTF">2017-07-26T09:49:00Z</dcterms:modified>
</cp:coreProperties>
</file>