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EC7" w:rsidRDefault="00866EC7" w:rsidP="00866EC7">
      <w:pPr>
        <w:keepNext/>
        <w:spacing w:after="0" w:line="240" w:lineRule="auto"/>
        <w:jc w:val="center"/>
        <w:outlineLvl w:val="2"/>
        <w:rPr>
          <w:rFonts w:ascii="Tahoma" w:eastAsia="Times New Roman" w:hAnsi="Tahoma" w:cs="Tahoma"/>
          <w:b/>
          <w:bCs/>
          <w:sz w:val="24"/>
          <w:szCs w:val="24"/>
          <w:lang w:eastAsia="el-GR"/>
        </w:rPr>
      </w:pPr>
      <w:bookmarkStart w:id="0" w:name="_GoBack"/>
      <w:bookmarkEnd w:id="0"/>
      <w:r>
        <w:rPr>
          <w:rFonts w:ascii="Tahoma" w:eastAsia="Times New Roman" w:hAnsi="Tahoma" w:cs="Tahoma"/>
          <w:b/>
          <w:bCs/>
          <w:sz w:val="24"/>
          <w:szCs w:val="24"/>
          <w:lang w:eastAsia="el-GR"/>
        </w:rPr>
        <w:t>ΥΠΕΥΘΥΝΗ ΔΗΛΩΣΗ</w:t>
      </w:r>
    </w:p>
    <w:p w:rsidR="00866EC7" w:rsidRDefault="00866EC7" w:rsidP="00866EC7">
      <w:pPr>
        <w:keepNext/>
        <w:spacing w:after="0" w:line="240" w:lineRule="auto"/>
        <w:jc w:val="center"/>
        <w:outlineLvl w:val="2"/>
        <w:rPr>
          <w:rFonts w:ascii="Tahoma" w:eastAsia="Times New Roman" w:hAnsi="Tahoma" w:cs="Tahoma"/>
          <w:b/>
          <w:bCs/>
          <w:sz w:val="24"/>
          <w:szCs w:val="24"/>
          <w:vertAlign w:val="superscript"/>
          <w:lang w:eastAsia="el-GR"/>
        </w:rPr>
      </w:pPr>
      <w:r>
        <w:rPr>
          <w:rFonts w:ascii="Tahoma" w:eastAsia="Times New Roman" w:hAnsi="Tahoma" w:cs="Tahoma"/>
          <w:b/>
          <w:bCs/>
          <w:sz w:val="24"/>
          <w:szCs w:val="24"/>
          <w:lang w:eastAsia="el-GR"/>
        </w:rPr>
        <w:t xml:space="preserve"> </w:t>
      </w:r>
      <w:r>
        <w:rPr>
          <w:rFonts w:ascii="Tahoma" w:eastAsia="Times New Roman" w:hAnsi="Tahoma" w:cs="Tahoma"/>
          <w:b/>
          <w:bCs/>
          <w:sz w:val="24"/>
          <w:szCs w:val="24"/>
          <w:vertAlign w:val="superscript"/>
          <w:lang w:eastAsia="el-GR"/>
        </w:rPr>
        <w:t>(άρθρο 8 Ν.1599/1986)</w:t>
      </w:r>
    </w:p>
    <w:p w:rsidR="00866EC7" w:rsidRDefault="00866EC7" w:rsidP="00866EC7">
      <w:pPr>
        <w:tabs>
          <w:tab w:val="left" w:pos="720"/>
          <w:tab w:val="center" w:pos="4153"/>
          <w:tab w:val="right" w:pos="8306"/>
        </w:tabs>
        <w:spacing w:after="0" w:line="240" w:lineRule="auto"/>
        <w:rPr>
          <w:rFonts w:ascii="Tahoma" w:eastAsia="Times New Roman" w:hAnsi="Tahoma" w:cs="Tahoma"/>
          <w:sz w:val="16"/>
          <w:szCs w:val="16"/>
          <w:lang w:eastAsia="el-GR"/>
        </w:rPr>
      </w:pPr>
    </w:p>
    <w:p w:rsidR="00866EC7" w:rsidRDefault="00866EC7" w:rsidP="00866EC7">
      <w:pPr>
        <w:pBdr>
          <w:top w:val="single" w:sz="4" w:space="1" w:color="auto"/>
          <w:left w:val="single" w:sz="4" w:space="4" w:color="auto"/>
          <w:bottom w:val="single" w:sz="4" w:space="1" w:color="auto"/>
          <w:right w:val="single" w:sz="4" w:space="31" w:color="auto"/>
        </w:pBdr>
        <w:spacing w:after="0" w:line="240" w:lineRule="auto"/>
        <w:ind w:right="484"/>
        <w:jc w:val="center"/>
        <w:rPr>
          <w:rFonts w:ascii="Tahoma" w:eastAsia="Times New Roman" w:hAnsi="Tahoma" w:cs="Tahoma"/>
          <w:sz w:val="16"/>
          <w:szCs w:val="16"/>
          <w:lang w:eastAsia="el-GR"/>
        </w:rPr>
      </w:pPr>
      <w:r>
        <w:rPr>
          <w:rFonts w:ascii="Tahoma" w:eastAsia="Times New Roman" w:hAnsi="Tahoma" w:cs="Tahoma"/>
          <w:sz w:val="16"/>
          <w:szCs w:val="16"/>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866EC7" w:rsidRDefault="00866EC7" w:rsidP="00866EC7">
      <w:pPr>
        <w:rPr>
          <w:rFonts w:ascii="Tahoma" w:hAnsi="Tahoma" w:cs="Tahoma"/>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331"/>
        <w:gridCol w:w="753"/>
        <w:gridCol w:w="208"/>
        <w:gridCol w:w="850"/>
        <w:gridCol w:w="851"/>
        <w:gridCol w:w="421"/>
        <w:gridCol w:w="1138"/>
        <w:gridCol w:w="282"/>
        <w:gridCol w:w="427"/>
        <w:gridCol w:w="567"/>
        <w:gridCol w:w="567"/>
        <w:gridCol w:w="879"/>
      </w:tblGrid>
      <w:tr w:rsidR="00866EC7" w:rsidTr="00866EC7">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ΠΡΟΣ</w:t>
            </w:r>
            <w:r>
              <w:rPr>
                <w:vertAlign w:val="superscript"/>
              </w:rPr>
              <w:t>(1)</w:t>
            </w:r>
            <w:r>
              <w:t>:</w:t>
            </w:r>
          </w:p>
        </w:tc>
        <w:tc>
          <w:tcPr>
            <w:tcW w:w="7270" w:type="dxa"/>
            <w:gridSpan w:val="12"/>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rPr>
                <w:lang w:val="en-US"/>
              </w:rPr>
            </w:pPr>
          </w:p>
          <w:p w:rsidR="00866EC7" w:rsidRDefault="00866EC7">
            <w:pPr>
              <w:spacing w:after="0" w:line="240" w:lineRule="auto"/>
              <w:rPr>
                <w:lang w:val="en-US"/>
              </w:rPr>
            </w:pPr>
          </w:p>
        </w:tc>
      </w:tr>
      <w:tr w:rsidR="00866EC7" w:rsidTr="00866EC7">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Όνομα:</w:t>
            </w:r>
          </w:p>
        </w:tc>
        <w:tc>
          <w:tcPr>
            <w:tcW w:w="3414" w:type="dxa"/>
            <w:gridSpan w:val="6"/>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Επώνυμο:</w:t>
            </w:r>
          </w:p>
        </w:tc>
        <w:tc>
          <w:tcPr>
            <w:tcW w:w="2722" w:type="dxa"/>
            <w:gridSpan w:val="5"/>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r>
      <w:tr w:rsidR="00866EC7" w:rsidTr="00866EC7">
        <w:trPr>
          <w:cantSplit/>
          <w:trHeight w:val="381"/>
        </w:trPr>
        <w:tc>
          <w:tcPr>
            <w:tcW w:w="2456"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 xml:space="preserve">Όνομα και Επώνυμο Πατέρα: </w:t>
            </w:r>
          </w:p>
        </w:tc>
        <w:tc>
          <w:tcPr>
            <w:tcW w:w="6186" w:type="dxa"/>
            <w:gridSpan w:val="10"/>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r>
      <w:tr w:rsidR="00866EC7" w:rsidTr="00866EC7">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Όνομα και Επώνυμο Μητέρας:</w:t>
            </w:r>
          </w:p>
        </w:tc>
        <w:tc>
          <w:tcPr>
            <w:tcW w:w="6186" w:type="dxa"/>
            <w:gridSpan w:val="10"/>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r>
      <w:tr w:rsidR="00866EC7" w:rsidTr="00866EC7">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Ημερομηνία γέννησης</w:t>
            </w:r>
            <w:r>
              <w:rPr>
                <w:vertAlign w:val="superscript"/>
              </w:rPr>
              <w:t>(2)</w:t>
            </w:r>
            <w:r>
              <w:t xml:space="preserve">: </w:t>
            </w:r>
          </w:p>
        </w:tc>
        <w:tc>
          <w:tcPr>
            <w:tcW w:w="6186" w:type="dxa"/>
            <w:gridSpan w:val="10"/>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rPr>
                <w:lang w:val="en-US"/>
              </w:rPr>
            </w:pPr>
          </w:p>
          <w:p w:rsidR="00866EC7" w:rsidRDefault="00866EC7">
            <w:pPr>
              <w:spacing w:after="0" w:line="240" w:lineRule="auto"/>
              <w:rPr>
                <w:lang w:val="en-US"/>
              </w:rPr>
            </w:pPr>
          </w:p>
        </w:tc>
      </w:tr>
      <w:tr w:rsidR="00866EC7" w:rsidTr="00866EC7">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Τόπος Γέννησης:</w:t>
            </w:r>
          </w:p>
        </w:tc>
        <w:tc>
          <w:tcPr>
            <w:tcW w:w="6186" w:type="dxa"/>
            <w:gridSpan w:val="10"/>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rPr>
                <w:lang w:val="en-US"/>
              </w:rPr>
            </w:pPr>
          </w:p>
          <w:p w:rsidR="00866EC7" w:rsidRDefault="00866EC7">
            <w:pPr>
              <w:spacing w:after="0" w:line="240" w:lineRule="auto"/>
              <w:rPr>
                <w:lang w:val="en-US"/>
              </w:rPr>
            </w:pPr>
          </w:p>
        </w:tc>
      </w:tr>
      <w:tr w:rsidR="00866EC7" w:rsidTr="00866EC7">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Αριθμός Δελτίου Ταυτότητας:</w:t>
            </w:r>
          </w:p>
        </w:tc>
        <w:tc>
          <w:tcPr>
            <w:tcW w:w="1909" w:type="dxa"/>
            <w:gridSpan w:val="3"/>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c>
          <w:tcPr>
            <w:tcW w:w="1841"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rPr>
                <w:lang w:val="en-US"/>
              </w:rPr>
            </w:pPr>
            <w:proofErr w:type="spellStart"/>
            <w:r>
              <w:t>Τηλ</w:t>
            </w:r>
            <w:proofErr w:type="spellEnd"/>
            <w:r>
              <w:t>:</w:t>
            </w:r>
          </w:p>
          <w:p w:rsidR="00866EC7" w:rsidRDefault="00866EC7">
            <w:pPr>
              <w:spacing w:after="0" w:line="240" w:lineRule="auto"/>
              <w:rPr>
                <w:lang w:val="en-US"/>
              </w:rPr>
            </w:pPr>
            <w:r>
              <w:rPr>
                <w:lang w:val="en-US"/>
              </w:rPr>
              <w:t>(</w:t>
            </w:r>
            <w:r>
              <w:t>κινητό</w:t>
            </w:r>
            <w:r>
              <w:rPr>
                <w:lang w:val="en-US"/>
              </w:rPr>
              <w:t>)</w:t>
            </w:r>
          </w:p>
        </w:tc>
        <w:tc>
          <w:tcPr>
            <w:tcW w:w="2436" w:type="dxa"/>
            <w:gridSpan w:val="4"/>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r>
      <w:tr w:rsidR="00866EC7" w:rsidTr="00866EC7">
        <w:trPr>
          <w:cantSplit/>
        </w:trPr>
        <w:tc>
          <w:tcPr>
            <w:tcW w:w="1703" w:type="dxa"/>
            <w:gridSpan w:val="2"/>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Τόπος Κατοικίας:</w:t>
            </w:r>
          </w:p>
        </w:tc>
        <w:tc>
          <w:tcPr>
            <w:tcW w:w="1811" w:type="dxa"/>
            <w:gridSpan w:val="3"/>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c>
          <w:tcPr>
            <w:tcW w:w="851" w:type="dxa"/>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Οδός</w:t>
            </w:r>
          </w:p>
        </w:tc>
        <w:tc>
          <w:tcPr>
            <w:tcW w:w="1559" w:type="dxa"/>
            <w:gridSpan w:val="2"/>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c>
          <w:tcPr>
            <w:tcW w:w="709" w:type="dxa"/>
            <w:gridSpan w:val="2"/>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proofErr w:type="spellStart"/>
            <w:r>
              <w:t>Αριθ</w:t>
            </w:r>
            <w:proofErr w:type="spellEnd"/>
            <w:r>
              <w:t>:</w:t>
            </w:r>
          </w:p>
        </w:tc>
        <w:tc>
          <w:tcPr>
            <w:tcW w:w="567" w:type="dxa"/>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c>
          <w:tcPr>
            <w:tcW w:w="567" w:type="dxa"/>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ΤΚ:</w:t>
            </w:r>
          </w:p>
        </w:tc>
        <w:tc>
          <w:tcPr>
            <w:tcW w:w="875" w:type="dxa"/>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rPr>
                <w:lang w:val="en-US"/>
              </w:rPr>
            </w:pPr>
          </w:p>
          <w:p w:rsidR="00866EC7" w:rsidRDefault="00866EC7">
            <w:pPr>
              <w:spacing w:after="0" w:line="240" w:lineRule="auto"/>
              <w:rPr>
                <w:lang w:val="en-US"/>
              </w:rPr>
            </w:pPr>
          </w:p>
        </w:tc>
      </w:tr>
      <w:tr w:rsidR="00866EC7" w:rsidTr="00866EC7">
        <w:trPr>
          <w:cantSplit/>
          <w:trHeight w:val="578"/>
        </w:trPr>
        <w:tc>
          <w:tcPr>
            <w:tcW w:w="2664" w:type="dxa"/>
            <w:gridSpan w:val="4"/>
            <w:tcBorders>
              <w:top w:val="single" w:sz="4" w:space="0" w:color="auto"/>
              <w:left w:val="single" w:sz="4" w:space="0" w:color="auto"/>
              <w:bottom w:val="single" w:sz="4" w:space="0" w:color="auto"/>
              <w:right w:val="single" w:sz="4" w:space="0" w:color="auto"/>
            </w:tcBorders>
            <w:vAlign w:val="bottom"/>
            <w:hideMark/>
          </w:tcPr>
          <w:p w:rsidR="00866EC7" w:rsidRDefault="00866EC7">
            <w:pPr>
              <w:spacing w:after="0" w:line="240" w:lineRule="auto"/>
            </w:pPr>
            <w:r>
              <w:t>Αρ. Τηλεομοιότυπου (</w:t>
            </w:r>
            <w:r>
              <w:rPr>
                <w:lang w:val="en-US"/>
              </w:rPr>
              <w:t>Fax</w:t>
            </w:r>
            <w:r>
              <w:t>):</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66EC7" w:rsidRDefault="00866EC7">
            <w:pPr>
              <w:spacing w:after="0" w:line="240" w:lineRule="auto"/>
            </w:pPr>
          </w:p>
        </w:tc>
        <w:tc>
          <w:tcPr>
            <w:tcW w:w="1559" w:type="dxa"/>
            <w:gridSpan w:val="2"/>
            <w:tcBorders>
              <w:top w:val="single" w:sz="4" w:space="0" w:color="auto"/>
              <w:left w:val="single" w:sz="4" w:space="0" w:color="auto"/>
              <w:bottom w:val="single" w:sz="4" w:space="0" w:color="auto"/>
              <w:right w:val="single" w:sz="4" w:space="0" w:color="auto"/>
            </w:tcBorders>
            <w:vAlign w:val="bottom"/>
            <w:hideMark/>
          </w:tcPr>
          <w:p w:rsidR="00866EC7" w:rsidRDefault="00866EC7">
            <w:pPr>
              <w:spacing w:after="0" w:line="240" w:lineRule="auto"/>
            </w:pPr>
            <w:r>
              <w:t xml:space="preserve"> (Ε</w:t>
            </w:r>
            <w:r>
              <w:rPr>
                <w:lang w:val="en-US"/>
              </w:rPr>
              <w:t>mail</w:t>
            </w:r>
            <w:r>
              <w:t>):</w:t>
            </w:r>
          </w:p>
        </w:tc>
        <w:tc>
          <w:tcPr>
            <w:tcW w:w="2718" w:type="dxa"/>
            <w:gridSpan w:val="5"/>
            <w:tcBorders>
              <w:top w:val="single" w:sz="4" w:space="0" w:color="auto"/>
              <w:left w:val="single" w:sz="4" w:space="0" w:color="auto"/>
              <w:bottom w:val="single" w:sz="4" w:space="0" w:color="auto"/>
              <w:right w:val="single" w:sz="4" w:space="0" w:color="auto"/>
            </w:tcBorders>
            <w:vAlign w:val="bottom"/>
          </w:tcPr>
          <w:p w:rsidR="00866EC7" w:rsidRDefault="00866EC7">
            <w:pPr>
              <w:spacing w:after="0" w:line="240" w:lineRule="auto"/>
            </w:pPr>
          </w:p>
        </w:tc>
      </w:tr>
    </w:tbl>
    <w:p w:rsidR="00866EC7" w:rsidRDefault="00866EC7" w:rsidP="00866EC7">
      <w:pPr>
        <w:spacing w:after="0" w:line="240" w:lineRule="auto"/>
        <w:rPr>
          <w:rFonts w:ascii="Tahoma" w:hAnsi="Tahoma" w:cs="Tahoma"/>
          <w:sz w:val="16"/>
          <w:szCs w:val="16"/>
        </w:rPr>
      </w:pPr>
    </w:p>
    <w:p w:rsidR="00866EC7" w:rsidRDefault="00866EC7" w:rsidP="00866EC7">
      <w:pPr>
        <w:spacing w:after="0" w:line="240" w:lineRule="auto"/>
        <w:ind w:left="-142" w:right="-241"/>
        <w:contextualSpacing/>
        <w:jc w:val="both"/>
        <w:rPr>
          <w:rFonts w:ascii="Tahoma" w:hAnsi="Tahoma" w:cs="Tahoma"/>
          <w:sz w:val="16"/>
          <w:szCs w:val="16"/>
        </w:rPr>
      </w:pPr>
      <w:r>
        <w:rPr>
          <w:rFonts w:ascii="Tahoma" w:hAnsi="Tahoma" w:cs="Tahoma"/>
          <w:sz w:val="16"/>
          <w:szCs w:val="16"/>
        </w:rPr>
        <w:t xml:space="preserve">Με ατομική μου ευθύνη και γνωρίζοντας τις </w:t>
      </w:r>
      <w:r>
        <w:rPr>
          <w:rFonts w:ascii="Tahoma" w:hAnsi="Tahoma" w:cs="Tahoma"/>
          <w:b/>
          <w:sz w:val="16"/>
          <w:szCs w:val="16"/>
        </w:rPr>
        <w:t>κυρώσεις</w:t>
      </w:r>
      <w:r>
        <w:rPr>
          <w:rFonts w:ascii="Tahoma" w:hAnsi="Tahoma" w:cs="Tahoma"/>
          <w:sz w:val="16"/>
          <w:szCs w:val="16"/>
        </w:rPr>
        <w:t xml:space="preserve"> που προβλέπονται από τις διατάξεις της παρ. 6 του άρθρ. 22 του </w:t>
      </w:r>
      <w:r>
        <w:rPr>
          <w:rFonts w:ascii="Tahoma" w:hAnsi="Tahoma" w:cs="Tahoma"/>
          <w:b/>
          <w:sz w:val="16"/>
          <w:szCs w:val="16"/>
        </w:rPr>
        <w:t>Ν. 1599/1986</w:t>
      </w:r>
      <w:r>
        <w:rPr>
          <w:rFonts w:ascii="Tahoma" w:hAnsi="Tahoma" w:cs="Tahoma"/>
          <w:sz w:val="16"/>
          <w:szCs w:val="16"/>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 , </w:t>
      </w:r>
      <w:r>
        <w:rPr>
          <w:rFonts w:ascii="Tahoma" w:hAnsi="Tahoma" w:cs="Tahoma"/>
          <w:b/>
          <w:sz w:val="16"/>
          <w:szCs w:val="16"/>
        </w:rPr>
        <w:t>δηλώνω ότι:</w:t>
      </w:r>
    </w:p>
    <w:p w:rsidR="00866EC7" w:rsidRDefault="00866EC7" w:rsidP="00866EC7">
      <w:pPr>
        <w:spacing w:after="0" w:line="240" w:lineRule="auto"/>
        <w:ind w:left="-142" w:right="-199"/>
        <w:contextualSpacing/>
        <w:jc w:val="both"/>
        <w:rPr>
          <w:rFonts w:ascii="Tahoma" w:hAnsi="Tahoma" w:cs="Tahoma"/>
          <w:sz w:val="16"/>
          <w:szCs w:val="16"/>
        </w:rPr>
      </w:pPr>
      <w:r>
        <w:rPr>
          <w:rFonts w:ascii="Tahoma" w:hAnsi="Tahoma" w:cs="Tahoma"/>
          <w:b/>
          <w:sz w:val="16"/>
          <w:szCs w:val="16"/>
        </w:rPr>
        <w:t>1</w:t>
      </w:r>
      <w:r>
        <w:rPr>
          <w:rFonts w:ascii="Tahoma" w:hAnsi="Tahoma" w:cs="Tahoma"/>
          <w:sz w:val="16"/>
          <w:szCs w:val="16"/>
        </w:rPr>
        <w:t xml:space="preserve">.Όλα τα </w:t>
      </w:r>
      <w:r>
        <w:rPr>
          <w:rFonts w:ascii="Tahoma" w:hAnsi="Tahoma" w:cs="Tahoma"/>
          <w:b/>
          <w:sz w:val="16"/>
          <w:szCs w:val="16"/>
        </w:rPr>
        <w:t>στοιχεία</w:t>
      </w:r>
      <w:r>
        <w:rPr>
          <w:rFonts w:ascii="Tahoma" w:hAnsi="Tahoma" w:cs="Tahoma"/>
          <w:sz w:val="16"/>
          <w:szCs w:val="16"/>
        </w:rPr>
        <w:t xml:space="preserve">  που αναφέρονται στην  αίτηση και το βιογραφικό μου είναι </w:t>
      </w:r>
      <w:r>
        <w:rPr>
          <w:rFonts w:ascii="Tahoma" w:hAnsi="Tahoma" w:cs="Tahoma"/>
          <w:b/>
          <w:sz w:val="16"/>
          <w:szCs w:val="16"/>
        </w:rPr>
        <w:t>ακριβή και αληθή</w:t>
      </w:r>
      <w:r>
        <w:rPr>
          <w:rFonts w:ascii="Tahoma" w:hAnsi="Tahoma" w:cs="Tahoma"/>
          <w:sz w:val="16"/>
          <w:szCs w:val="16"/>
        </w:rPr>
        <w:t xml:space="preserve"> και </w:t>
      </w:r>
      <w:r>
        <w:rPr>
          <w:rFonts w:ascii="Tahoma" w:hAnsi="Tahoma" w:cs="Tahoma"/>
          <w:b/>
          <w:sz w:val="16"/>
          <w:szCs w:val="16"/>
        </w:rPr>
        <w:t>κατέχω όλα τα απαιτούμενα</w:t>
      </w:r>
      <w:r>
        <w:rPr>
          <w:rFonts w:ascii="Tahoma" w:hAnsi="Tahoma" w:cs="Tahoma"/>
          <w:sz w:val="16"/>
          <w:szCs w:val="16"/>
        </w:rPr>
        <w:t xml:space="preserve"> </w:t>
      </w:r>
      <w:r>
        <w:rPr>
          <w:rFonts w:ascii="Tahoma" w:hAnsi="Tahoma" w:cs="Tahoma"/>
          <w:b/>
          <w:sz w:val="16"/>
          <w:szCs w:val="16"/>
        </w:rPr>
        <w:t>προσόντα</w:t>
      </w:r>
      <w:r>
        <w:rPr>
          <w:rFonts w:ascii="Tahoma" w:hAnsi="Tahoma" w:cs="Tahoma"/>
          <w:sz w:val="16"/>
          <w:szCs w:val="16"/>
        </w:rPr>
        <w:t xml:space="preserve"> για κάθε επιδιωκόμενο κωδικό απασχόλησης,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rsidR="00866EC7" w:rsidRDefault="00866EC7" w:rsidP="00866EC7">
      <w:pPr>
        <w:spacing w:after="0" w:line="240" w:lineRule="auto"/>
        <w:ind w:left="-142" w:right="-199"/>
        <w:contextualSpacing/>
        <w:jc w:val="both"/>
        <w:rPr>
          <w:rFonts w:ascii="Tahoma" w:hAnsi="Tahoma" w:cs="Tahoma"/>
          <w:sz w:val="16"/>
          <w:szCs w:val="16"/>
        </w:rPr>
      </w:pPr>
      <w:r>
        <w:rPr>
          <w:rFonts w:ascii="Tahoma" w:hAnsi="Tahoma" w:cs="Tahoma"/>
          <w:sz w:val="16"/>
          <w:szCs w:val="16"/>
        </w:rPr>
        <w:t xml:space="preserve">2.Έχω δικαίωμα συμμετοχής στη διαδικασία επιλογής καθότι δεν έχω  </w:t>
      </w:r>
      <w:r>
        <w:rPr>
          <w:rFonts w:ascii="Tahoma" w:hAnsi="Tahoma" w:cs="Tahoma"/>
          <w:b/>
          <w:sz w:val="16"/>
          <w:szCs w:val="16"/>
        </w:rPr>
        <w:t>κώλυμα</w:t>
      </w:r>
      <w:r>
        <w:rPr>
          <w:rFonts w:ascii="Tahoma" w:hAnsi="Tahoma" w:cs="Tahoma"/>
          <w:sz w:val="16"/>
          <w:szCs w:val="16"/>
        </w:rPr>
        <w:t xml:space="preserve"> κατά το </w:t>
      </w:r>
      <w:r>
        <w:rPr>
          <w:rFonts w:ascii="Tahoma" w:hAnsi="Tahoma" w:cs="Tahoma"/>
          <w:b/>
          <w:sz w:val="16"/>
          <w:szCs w:val="16"/>
        </w:rPr>
        <w:t>άρθρο 16</w:t>
      </w:r>
      <w:r>
        <w:rPr>
          <w:rFonts w:ascii="Tahoma" w:hAnsi="Tahoma" w:cs="Tahoma"/>
          <w:sz w:val="16"/>
          <w:szCs w:val="16"/>
        </w:rPr>
        <w:t xml:space="preserve"> </w:t>
      </w:r>
      <w:r>
        <w:rPr>
          <w:rFonts w:ascii="Tahoma" w:hAnsi="Tahoma" w:cs="Tahoma"/>
          <w:b/>
          <w:sz w:val="16"/>
          <w:szCs w:val="16"/>
        </w:rPr>
        <w:t xml:space="preserve"> του Ν. 3584/2007</w:t>
      </w:r>
      <w:r>
        <w:rPr>
          <w:rFonts w:ascii="Tahoma" w:hAnsi="Tahoma" w:cs="Tahoma"/>
          <w:sz w:val="16"/>
          <w:szCs w:val="16"/>
        </w:rPr>
        <w:t xml:space="preserve"> Κώδικα Δημοτικών και Κοινοτικών Υπαλλήλων, σύμφωνα με το οποίο δεν μπορεί να επιλεγεί όποιος: </w:t>
      </w:r>
      <w:r>
        <w:rPr>
          <w:rFonts w:ascii="Tahoma" w:hAnsi="Tahoma" w:cs="Tahoma"/>
          <w:b/>
          <w:sz w:val="16"/>
          <w:szCs w:val="16"/>
        </w:rPr>
        <w:t>α)</w:t>
      </w:r>
      <w:r>
        <w:rPr>
          <w:rFonts w:ascii="Tahoma" w:hAnsi="Tahoma" w:cs="Tahoma"/>
          <w:sz w:val="16"/>
          <w:szCs w:val="16"/>
        </w:rPr>
        <w:t xml:space="preserve"> έχει </w:t>
      </w:r>
      <w:r>
        <w:rPr>
          <w:rFonts w:ascii="Tahoma" w:hAnsi="Tahoma" w:cs="Tahoma"/>
          <w:b/>
          <w:sz w:val="16"/>
          <w:szCs w:val="16"/>
        </w:rPr>
        <w:t>καταδικαστεί</w:t>
      </w:r>
      <w:r>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Tahoma" w:hAnsi="Tahoma" w:cs="Tahoma"/>
          <w:b/>
          <w:sz w:val="16"/>
          <w:szCs w:val="16"/>
        </w:rPr>
        <w:t xml:space="preserve">β) </w:t>
      </w:r>
      <w:r>
        <w:rPr>
          <w:rFonts w:ascii="Tahoma" w:hAnsi="Tahoma" w:cs="Tahoma"/>
          <w:sz w:val="16"/>
          <w:szCs w:val="16"/>
        </w:rPr>
        <w:t xml:space="preserve">είναι </w:t>
      </w:r>
      <w:r>
        <w:rPr>
          <w:rFonts w:ascii="Tahoma" w:hAnsi="Tahoma" w:cs="Tahoma"/>
          <w:b/>
          <w:sz w:val="16"/>
          <w:szCs w:val="16"/>
        </w:rPr>
        <w:t>υπόδικος</w:t>
      </w:r>
      <w:r>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Tahoma" w:hAnsi="Tahoma" w:cs="Tahoma"/>
          <w:b/>
          <w:sz w:val="16"/>
          <w:szCs w:val="16"/>
        </w:rPr>
        <w:t>γ)</w:t>
      </w:r>
      <w:r>
        <w:rPr>
          <w:rFonts w:ascii="Tahoma" w:hAnsi="Tahoma" w:cs="Tahoma"/>
          <w:sz w:val="16"/>
          <w:szCs w:val="16"/>
        </w:rPr>
        <w:t xml:space="preserve"> έχει, λόγω καταδίκης, </w:t>
      </w:r>
      <w:r>
        <w:rPr>
          <w:rFonts w:ascii="Tahoma" w:hAnsi="Tahoma" w:cs="Tahoma"/>
          <w:b/>
          <w:sz w:val="16"/>
          <w:szCs w:val="16"/>
        </w:rPr>
        <w:t>στερηθεί τα πολιτικά του</w:t>
      </w:r>
      <w:r>
        <w:rPr>
          <w:rFonts w:ascii="Tahoma" w:hAnsi="Tahoma" w:cs="Tahoma"/>
          <w:sz w:val="16"/>
          <w:szCs w:val="16"/>
        </w:rPr>
        <w:t xml:space="preserve"> </w:t>
      </w:r>
      <w:r>
        <w:rPr>
          <w:rFonts w:ascii="Tahoma" w:hAnsi="Tahoma" w:cs="Tahoma"/>
          <w:b/>
          <w:sz w:val="16"/>
          <w:szCs w:val="16"/>
        </w:rPr>
        <w:t>δικαιώματα</w:t>
      </w:r>
      <w:r>
        <w:rPr>
          <w:rFonts w:ascii="Tahoma" w:hAnsi="Tahoma" w:cs="Tahoma"/>
          <w:sz w:val="16"/>
          <w:szCs w:val="16"/>
        </w:rPr>
        <w:t xml:space="preserve"> και για όσο χρόνο διαρκεί η στέρηση αυτή’ </w:t>
      </w:r>
      <w:r>
        <w:rPr>
          <w:rFonts w:ascii="Tahoma" w:hAnsi="Tahoma" w:cs="Tahoma"/>
          <w:b/>
          <w:sz w:val="16"/>
          <w:szCs w:val="16"/>
        </w:rPr>
        <w:t>δ)</w:t>
      </w:r>
      <w:r>
        <w:rPr>
          <w:rFonts w:ascii="Tahoma" w:hAnsi="Tahoma" w:cs="Tahoma"/>
          <w:sz w:val="16"/>
          <w:szCs w:val="16"/>
        </w:rPr>
        <w:t xml:space="preserve"> τελεί </w:t>
      </w:r>
      <w:r>
        <w:rPr>
          <w:rFonts w:ascii="Tahoma" w:hAnsi="Tahoma" w:cs="Tahoma"/>
          <w:b/>
          <w:sz w:val="16"/>
          <w:szCs w:val="16"/>
        </w:rPr>
        <w:t>υπό στερητική δικαστική συμπαράσταση</w:t>
      </w:r>
      <w:r>
        <w:rPr>
          <w:rFonts w:ascii="Tahoma" w:hAnsi="Tahoma" w:cs="Tahoma"/>
          <w:sz w:val="16"/>
          <w:szCs w:val="16"/>
        </w:rPr>
        <w:t xml:space="preserve"> (πλήρη ή μερική), υπό επικουρική δικαστική συμπαράσταση (πλήρη ή μερική) και υπό τις δύο αυτές καταστάσεις.</w:t>
      </w:r>
    </w:p>
    <w:p w:rsidR="00866EC7" w:rsidRDefault="00866EC7" w:rsidP="00866EC7">
      <w:pPr>
        <w:spacing w:after="0" w:line="240" w:lineRule="auto"/>
        <w:ind w:left="-142" w:right="-199"/>
        <w:contextualSpacing/>
        <w:jc w:val="both"/>
        <w:rPr>
          <w:rFonts w:ascii="Tahoma" w:hAnsi="Tahoma" w:cs="Tahoma"/>
          <w:sz w:val="16"/>
          <w:szCs w:val="16"/>
        </w:rPr>
      </w:pPr>
      <w:r>
        <w:rPr>
          <w:rFonts w:ascii="Tahoma" w:hAnsi="Tahoma" w:cs="Tahoma"/>
          <w:sz w:val="16"/>
          <w:szCs w:val="16"/>
        </w:rPr>
        <w:t xml:space="preserve"> 3. α) Έχω εκπληρώσει τις στρατιωτικές υποχρεώσεις       (για τους άνδρες)                     ΝΑΙ /ΟΧΙ                                                                                                                                        </w:t>
      </w:r>
    </w:p>
    <w:p w:rsidR="00866EC7" w:rsidRDefault="00866EC7" w:rsidP="00866EC7">
      <w:pPr>
        <w:pStyle w:val="a3"/>
        <w:ind w:left="-142"/>
        <w:rPr>
          <w:rFonts w:ascii="Tahoma" w:hAnsi="Tahoma" w:cs="Tahoma"/>
          <w:sz w:val="16"/>
          <w:szCs w:val="16"/>
        </w:rPr>
      </w:pPr>
      <w:r>
        <w:rPr>
          <w:rFonts w:ascii="Tahoma" w:hAnsi="Tahoma" w:cs="Tahoma"/>
          <w:sz w:val="16"/>
          <w:szCs w:val="16"/>
        </w:rPr>
        <w:t xml:space="preserve">  </w:t>
      </w:r>
      <w:r>
        <w:rPr>
          <w:rFonts w:ascii="Tahoma" w:hAnsi="Tahoma" w:cs="Tahoma"/>
          <w:sz w:val="16"/>
          <w:szCs w:val="16"/>
        </w:rPr>
        <w:tab/>
        <w:t xml:space="preserve"> β) Έχω νόμιμα απαλλαγεί                                                                                       ΝΑΙ /ΟΧΙ</w:t>
      </w:r>
    </w:p>
    <w:p w:rsidR="00866EC7" w:rsidRDefault="00866EC7" w:rsidP="00866EC7">
      <w:pPr>
        <w:tabs>
          <w:tab w:val="left" w:pos="180"/>
          <w:tab w:val="left" w:pos="540"/>
        </w:tabs>
        <w:spacing w:after="0" w:line="240" w:lineRule="auto"/>
        <w:ind w:right="-483"/>
        <w:jc w:val="both"/>
        <w:rPr>
          <w:rFonts w:ascii="Tahoma" w:hAnsi="Tahoma" w:cs="Tahoma"/>
          <w:b/>
          <w:sz w:val="16"/>
          <w:szCs w:val="16"/>
        </w:rPr>
      </w:pPr>
    </w:p>
    <w:p w:rsidR="00866EC7" w:rsidRDefault="00866EC7" w:rsidP="00866EC7">
      <w:pPr>
        <w:tabs>
          <w:tab w:val="left" w:pos="180"/>
          <w:tab w:val="left" w:pos="540"/>
        </w:tabs>
        <w:spacing w:after="0" w:line="240" w:lineRule="auto"/>
        <w:ind w:right="-483"/>
        <w:jc w:val="both"/>
        <w:rPr>
          <w:rFonts w:ascii="Tahoma" w:hAnsi="Tahoma" w:cs="Tahoma"/>
          <w:b/>
          <w:sz w:val="16"/>
          <w:szCs w:val="16"/>
        </w:rPr>
      </w:pPr>
    </w:p>
    <w:p w:rsidR="00866EC7" w:rsidRDefault="00866EC7" w:rsidP="00866EC7">
      <w:pPr>
        <w:tabs>
          <w:tab w:val="left" w:pos="180"/>
          <w:tab w:val="left" w:pos="540"/>
        </w:tabs>
        <w:spacing w:after="0" w:line="240" w:lineRule="auto"/>
        <w:ind w:right="-483"/>
        <w:jc w:val="both"/>
        <w:rPr>
          <w:rFonts w:ascii="Tahoma" w:hAnsi="Tahoma" w:cs="Tahoma"/>
          <w:b/>
          <w:sz w:val="16"/>
          <w:szCs w:val="16"/>
        </w:rPr>
      </w:pPr>
    </w:p>
    <w:p w:rsidR="00866EC7" w:rsidRDefault="00866EC7" w:rsidP="00866EC7">
      <w:pPr>
        <w:tabs>
          <w:tab w:val="left" w:pos="180"/>
          <w:tab w:val="left" w:pos="540"/>
        </w:tabs>
        <w:spacing w:after="0" w:line="240" w:lineRule="auto"/>
        <w:ind w:right="-483"/>
        <w:jc w:val="both"/>
        <w:rPr>
          <w:rFonts w:ascii="Tahoma" w:hAnsi="Tahoma" w:cs="Tahoma"/>
          <w:b/>
          <w:sz w:val="16"/>
          <w:szCs w:val="16"/>
        </w:rPr>
      </w:pPr>
      <w:r>
        <w:rPr>
          <w:rFonts w:ascii="Tahoma" w:hAnsi="Tahoma" w:cs="Tahoma"/>
          <w:b/>
          <w:sz w:val="16"/>
          <w:szCs w:val="16"/>
        </w:rPr>
        <w:t>Ημερομηνία:………………………</w:t>
      </w:r>
      <w:r>
        <w:rPr>
          <w:rFonts w:ascii="Tahoma" w:hAnsi="Tahoma" w:cs="Tahoma"/>
          <w:b/>
          <w:sz w:val="16"/>
          <w:szCs w:val="16"/>
        </w:rPr>
        <w:tab/>
        <w:t xml:space="preserve">                                                                                                         </w:t>
      </w:r>
    </w:p>
    <w:p w:rsidR="00866EC7" w:rsidRDefault="00866EC7" w:rsidP="00866EC7">
      <w:pPr>
        <w:spacing w:line="240" w:lineRule="auto"/>
        <w:rPr>
          <w:rFonts w:ascii="Tahoma" w:hAnsi="Tahoma" w:cs="Tahoma"/>
          <w:b/>
          <w:sz w:val="16"/>
          <w:szCs w:val="16"/>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t xml:space="preserve">Ο/Η </w:t>
      </w:r>
      <w:proofErr w:type="spellStart"/>
      <w:r>
        <w:rPr>
          <w:rFonts w:ascii="Tahoma" w:hAnsi="Tahoma" w:cs="Tahoma"/>
          <w:b/>
          <w:sz w:val="16"/>
          <w:szCs w:val="16"/>
        </w:rPr>
        <w:t>υποψήφι</w:t>
      </w:r>
      <w:proofErr w:type="spellEnd"/>
      <w:r>
        <w:rPr>
          <w:rFonts w:ascii="Tahoma" w:hAnsi="Tahoma" w:cs="Tahoma"/>
          <w:b/>
          <w:sz w:val="16"/>
          <w:szCs w:val="16"/>
        </w:rPr>
        <w:t>….</w:t>
      </w:r>
    </w:p>
    <w:p w:rsidR="00866EC7" w:rsidRDefault="00866EC7" w:rsidP="00866EC7">
      <w:pPr>
        <w:spacing w:line="240" w:lineRule="auto"/>
        <w:ind w:left="-142"/>
        <w:contextualSpacing/>
        <w:rPr>
          <w:rFonts w:ascii="Tahoma" w:hAnsi="Tahoma" w:cs="Tahoma"/>
          <w:b/>
          <w:sz w:val="16"/>
          <w:szCs w:val="16"/>
        </w:rPr>
      </w:pPr>
      <w:r>
        <w:rPr>
          <w:rFonts w:ascii="Tahoma" w:hAnsi="Tahoma" w:cs="Tahoma"/>
          <w:b/>
          <w:sz w:val="16"/>
          <w:szCs w:val="16"/>
        </w:rPr>
        <w:t xml:space="preserve">   Ονοματεπώνυμο:……………………………………</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p>
    <w:p w:rsidR="00866EC7" w:rsidRDefault="00866EC7" w:rsidP="00866EC7">
      <w:pPr>
        <w:spacing w:line="240" w:lineRule="auto"/>
        <w:ind w:left="5760"/>
        <w:contextualSpacing/>
      </w:pPr>
      <w:r>
        <w:rPr>
          <w:rFonts w:ascii="Tahoma" w:hAnsi="Tahoma" w:cs="Tahoma"/>
          <w:sz w:val="16"/>
          <w:szCs w:val="16"/>
        </w:rPr>
        <w:t>υπογραφή</w:t>
      </w:r>
    </w:p>
    <w:p w:rsidR="00866EC7" w:rsidRDefault="00866EC7" w:rsidP="00866EC7"/>
    <w:p w:rsidR="00BE0D0D" w:rsidRDefault="00BE0D0D"/>
    <w:sectPr w:rsidR="00BE0D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51"/>
    <w:rsid w:val="00243A51"/>
    <w:rsid w:val="007F7CD7"/>
    <w:rsid w:val="00866EC7"/>
    <w:rsid w:val="00BE0D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70CAB-A634-4C2D-A324-0F0708E7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EC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6E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1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2425</Characters>
  <Application>Microsoft Office Word</Application>
  <DocSecurity>0</DocSecurity>
  <Lines>20</Lines>
  <Paragraphs>5</Paragraphs>
  <ScaleCrop>false</ScaleCrop>
  <Company>Hewlett-Packard Company</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Ουρανία Θεοδοσίου</dc:creator>
  <cp:keywords/>
  <dc:description/>
  <cp:lastModifiedBy>Ουρανία Θεοδοσίου</cp:lastModifiedBy>
  <cp:revision>2</cp:revision>
  <dcterms:created xsi:type="dcterms:W3CDTF">2017-09-18T04:30:00Z</dcterms:created>
  <dcterms:modified xsi:type="dcterms:W3CDTF">2017-09-18T04:30:00Z</dcterms:modified>
</cp:coreProperties>
</file>