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E5" w:rsidRPr="00BC567B" w:rsidRDefault="00E84FE5" w:rsidP="00E84FE5">
      <w:pPr>
        <w:spacing w:before="120" w:after="120" w:line="240" w:lineRule="auto"/>
        <w:ind w:left="5040" w:firstLine="720"/>
        <w:jc w:val="center"/>
        <w:outlineLvl w:val="2"/>
        <w:rPr>
          <w:rFonts w:cs="Tahoma"/>
          <w:bCs/>
          <w:sz w:val="24"/>
          <w:szCs w:val="24"/>
          <w:lang w:eastAsia="el-GR"/>
        </w:rPr>
      </w:pPr>
      <w:r w:rsidRPr="00BC567B">
        <w:rPr>
          <w:rFonts w:cs="Tahoma"/>
          <w:bCs/>
          <w:sz w:val="24"/>
          <w:szCs w:val="24"/>
          <w:lang w:val="en-US" w:eastAsia="el-GR"/>
        </w:rPr>
        <w:t>A</w:t>
      </w:r>
      <w:r w:rsidRPr="00BC567B">
        <w:rPr>
          <w:rFonts w:cs="Tahoma"/>
          <w:bCs/>
          <w:sz w:val="24"/>
          <w:szCs w:val="24"/>
          <w:lang w:eastAsia="el-GR"/>
        </w:rPr>
        <w:t>.Π. 52691/4.10.2017</w:t>
      </w:r>
    </w:p>
    <w:p w:rsidR="00E84FE5" w:rsidRDefault="00E84FE5" w:rsidP="00292EE1">
      <w:pPr>
        <w:spacing w:before="120" w:after="120" w:line="240" w:lineRule="auto"/>
        <w:jc w:val="center"/>
        <w:outlineLvl w:val="2"/>
        <w:rPr>
          <w:rFonts w:cs="Tahoma"/>
          <w:b/>
          <w:bCs/>
          <w:sz w:val="27"/>
          <w:szCs w:val="27"/>
          <w:lang w:eastAsia="el-GR"/>
        </w:rPr>
      </w:pPr>
    </w:p>
    <w:p w:rsidR="002526D0" w:rsidRPr="00292EE1" w:rsidRDefault="002526D0" w:rsidP="00292EE1">
      <w:pPr>
        <w:spacing w:before="120" w:after="120" w:line="240" w:lineRule="auto"/>
        <w:jc w:val="center"/>
        <w:outlineLvl w:val="2"/>
        <w:rPr>
          <w:rFonts w:cs="Tahoma"/>
          <w:b/>
          <w:bCs/>
          <w:sz w:val="27"/>
          <w:szCs w:val="27"/>
        </w:rPr>
      </w:pPr>
      <w:r w:rsidRPr="00292EE1">
        <w:rPr>
          <w:rFonts w:cs="Tahoma"/>
          <w:b/>
          <w:bCs/>
          <w:sz w:val="27"/>
          <w:szCs w:val="27"/>
          <w:lang w:eastAsia="el-GR"/>
        </w:rPr>
        <w:t>ΠΡΟΚΗΡΥΞΗ ΑΝΟΙΚΤΟΥ ΠΛΕΙΟΔΟΤΙΚΟΥ ΔΙΑΓΩΝΙΣΜΟΥ ΓΙΑ ΤΗΝ ΕΚΜΙΣΘΩΣΗ Τ</w:t>
      </w:r>
      <w:r w:rsidR="007531C3">
        <w:rPr>
          <w:rFonts w:cs="Tahoma"/>
          <w:b/>
          <w:bCs/>
          <w:sz w:val="27"/>
          <w:szCs w:val="27"/>
          <w:lang w:eastAsia="el-GR"/>
        </w:rPr>
        <w:t>ΟΥ  ΣΧΟΛΙΚΟΥ ΚΥΛΙΚΕΙΟΥ</w:t>
      </w:r>
      <w:r w:rsidRPr="00292EE1">
        <w:rPr>
          <w:rFonts w:cs="Tahoma"/>
          <w:b/>
          <w:bCs/>
          <w:sz w:val="27"/>
          <w:szCs w:val="27"/>
          <w:lang w:eastAsia="el-GR"/>
        </w:rPr>
        <w:t xml:space="preserve"> ΤΟΥ </w:t>
      </w:r>
      <w:r w:rsidR="00F32CAF" w:rsidRPr="00F32CAF">
        <w:rPr>
          <w:rFonts w:cs="Tahoma"/>
          <w:b/>
          <w:bCs/>
          <w:sz w:val="27"/>
          <w:szCs w:val="27"/>
        </w:rPr>
        <w:t>5</w:t>
      </w:r>
      <w:r w:rsidRPr="00292EE1">
        <w:rPr>
          <w:rFonts w:cs="Tahoma"/>
          <w:b/>
          <w:bCs/>
          <w:sz w:val="27"/>
          <w:szCs w:val="27"/>
          <w:vertAlign w:val="superscript"/>
        </w:rPr>
        <w:t>ου</w:t>
      </w:r>
      <w:r w:rsidRPr="00292EE1">
        <w:rPr>
          <w:rFonts w:cs="Tahoma"/>
          <w:b/>
          <w:bCs/>
          <w:sz w:val="27"/>
          <w:szCs w:val="27"/>
        </w:rPr>
        <w:t xml:space="preserve"> ΓΥΜΝΑΣΙΟΥ </w:t>
      </w:r>
      <w:r w:rsidRPr="00292EE1">
        <w:rPr>
          <w:rFonts w:cs="Tahoma"/>
          <w:b/>
          <w:bCs/>
          <w:sz w:val="27"/>
          <w:szCs w:val="27"/>
          <w:lang w:eastAsia="el-GR"/>
        </w:rPr>
        <w:t>ΚΑΛΛΙΘΕΑΣ.</w:t>
      </w:r>
    </w:p>
    <w:p w:rsidR="002526D0" w:rsidRPr="00DC7536"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t xml:space="preserve">Ο Πρόεδρος της Σχολικής Επιτροπής Δευτεροβάθμιας Εκπαίδευσης του Δήμου Καλλιθέας κ. </w:t>
      </w:r>
      <w:r w:rsidR="007531C3" w:rsidRPr="00DC7536">
        <w:rPr>
          <w:rFonts w:asciiTheme="minorHAnsi" w:hAnsiTheme="minorHAnsi" w:cstheme="minorHAnsi"/>
          <w:sz w:val="24"/>
          <w:szCs w:val="24"/>
          <w:lang w:eastAsia="el-GR"/>
        </w:rPr>
        <w:t xml:space="preserve">Κουτσογιάννης Γεώργιος </w:t>
      </w:r>
      <w:r w:rsidRPr="00DC7536">
        <w:rPr>
          <w:rFonts w:asciiTheme="minorHAnsi" w:hAnsiTheme="minorHAnsi" w:cstheme="minorHAnsi"/>
          <w:sz w:val="24"/>
          <w:szCs w:val="24"/>
          <w:lang w:eastAsia="el-GR"/>
        </w:rPr>
        <w:t xml:space="preserve"> Έχοντας  υπόψη :</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1).</w:t>
      </w:r>
      <w:r w:rsidRPr="00DC7536">
        <w:rPr>
          <w:rFonts w:asciiTheme="minorHAnsi" w:hAnsiTheme="minorHAnsi" w:cstheme="minorHAnsi"/>
          <w:sz w:val="24"/>
          <w:szCs w:val="24"/>
          <w:lang w:eastAsia="el-GR"/>
        </w:rPr>
        <w:t xml:space="preserve"> Την υπ’ αρ. 64321/Δ4/16-5-2008  Απόφαση ΥΠ.Δ.Β.Μ.Θ.(ΦΕΚ 1003/30-5-2008/τ΄. Β΄), που αφορά τη λειτουργία  κυλικείων δημοσίων σχολείων.</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2).</w:t>
      </w:r>
      <w:r w:rsidRPr="00DC7536">
        <w:rPr>
          <w:rFonts w:asciiTheme="minorHAnsi" w:hAnsiTheme="minorHAnsi" w:cstheme="minorHAnsi"/>
          <w:sz w:val="24"/>
          <w:szCs w:val="24"/>
          <w:lang w:eastAsia="el-GR"/>
        </w:rPr>
        <w:t xml:space="preserve"> Τη με </w:t>
      </w:r>
      <w:r w:rsidR="002E1372" w:rsidRPr="00DC7536">
        <w:rPr>
          <w:rFonts w:asciiTheme="minorHAnsi" w:hAnsiTheme="minorHAnsi" w:cstheme="minorHAnsi"/>
          <w:sz w:val="24"/>
          <w:szCs w:val="24"/>
          <w:lang w:eastAsia="el-GR"/>
        </w:rPr>
        <w:t xml:space="preserve">75-21/09/2017 </w:t>
      </w:r>
      <w:r w:rsidRPr="00DC7536">
        <w:rPr>
          <w:rFonts w:asciiTheme="minorHAnsi" w:hAnsiTheme="minorHAnsi" w:cstheme="minorHAnsi"/>
          <w:sz w:val="24"/>
          <w:szCs w:val="24"/>
          <w:lang w:eastAsia="el-GR"/>
        </w:rPr>
        <w:t>απόφαση της Σχολικής Επιτροπής Δευτεροβάθμιας Εκπαίδευσης Δήμου Καλλιθέας.</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3).</w:t>
      </w:r>
      <w:r w:rsidRPr="00DC7536">
        <w:rPr>
          <w:rFonts w:asciiTheme="minorHAnsi" w:hAnsiTheme="minorHAnsi" w:cstheme="minorHAnsi"/>
          <w:sz w:val="24"/>
          <w:szCs w:val="24"/>
          <w:lang w:eastAsia="el-GR"/>
        </w:rPr>
        <w:t xml:space="preserve"> Το  γεγονός ότι από τις διατάξεις της προκήρυξης αυτής δεν προκαλείται πρόσθετη δαπάνη σε βάρος του Κρατικού Προϋπολογισμού.</w:t>
      </w:r>
    </w:p>
    <w:p w:rsidR="00F32CAF" w:rsidRPr="00DC7536" w:rsidRDefault="00F32CAF" w:rsidP="00F32CAF">
      <w:pPr>
        <w:shd w:val="clear" w:color="auto" w:fill="FFFFFF"/>
        <w:spacing w:before="150" w:after="150" w:line="240" w:lineRule="auto"/>
        <w:rPr>
          <w:rFonts w:asciiTheme="minorHAnsi" w:hAnsiTheme="minorHAnsi" w:cstheme="minorHAnsi"/>
          <w:sz w:val="24"/>
          <w:szCs w:val="24"/>
          <w:shd w:val="clear" w:color="auto" w:fill="FFFFFF"/>
        </w:rPr>
      </w:pPr>
      <w:r w:rsidRPr="00DC7536">
        <w:rPr>
          <w:rFonts w:asciiTheme="minorHAnsi" w:hAnsiTheme="minorHAnsi" w:cstheme="minorHAnsi"/>
          <w:b/>
          <w:sz w:val="24"/>
          <w:szCs w:val="24"/>
          <w:lang w:eastAsia="el-GR"/>
        </w:rPr>
        <w:t>4)</w:t>
      </w:r>
      <w:r w:rsidRPr="00DC7536">
        <w:rPr>
          <w:rFonts w:asciiTheme="minorHAnsi" w:hAnsiTheme="minorHAnsi" w:cstheme="minorHAnsi"/>
          <w:sz w:val="24"/>
          <w:szCs w:val="24"/>
          <w:lang w:eastAsia="el-GR"/>
        </w:rPr>
        <w:t xml:space="preserve"> </w:t>
      </w:r>
      <w:r w:rsidRPr="00DC7536">
        <w:rPr>
          <w:rFonts w:asciiTheme="minorHAnsi" w:hAnsiTheme="minorHAnsi" w:cstheme="minorHAnsi"/>
          <w:sz w:val="24"/>
          <w:szCs w:val="24"/>
          <w:shd w:val="clear" w:color="auto" w:fill="FFFFFF"/>
        </w:rPr>
        <w:t xml:space="preserve">Την </w:t>
      </w:r>
      <w:proofErr w:type="spellStart"/>
      <w:r w:rsidRPr="00DC7536">
        <w:rPr>
          <w:rFonts w:asciiTheme="minorHAnsi" w:hAnsiTheme="minorHAnsi" w:cstheme="minorHAnsi"/>
          <w:sz w:val="24"/>
          <w:szCs w:val="24"/>
          <w:shd w:val="clear" w:color="auto" w:fill="FFFFFF"/>
        </w:rPr>
        <w:t>αρ</w:t>
      </w:r>
      <w:proofErr w:type="spellEnd"/>
      <w:r w:rsidRPr="00DC7536">
        <w:rPr>
          <w:rFonts w:asciiTheme="minorHAnsi" w:hAnsiTheme="minorHAnsi" w:cstheme="minorHAnsi"/>
          <w:sz w:val="24"/>
          <w:szCs w:val="24"/>
          <w:shd w:val="clear" w:color="auto" w:fill="FFFFFF"/>
        </w:rPr>
        <w:t>. Φ2/1553/129578/Δ1/04-08-2016/ΥΠΠΕΘ κοινή υπουργική απόφαση (Φ.Ε.Κ. 2646/Β’/25-8-16)</w:t>
      </w:r>
    </w:p>
    <w:p w:rsidR="00F32CAF" w:rsidRPr="00DC7536" w:rsidRDefault="00F32CAF" w:rsidP="00912B73">
      <w:pPr>
        <w:spacing w:before="120" w:after="120" w:line="240" w:lineRule="auto"/>
        <w:rPr>
          <w:rFonts w:asciiTheme="minorHAnsi" w:hAnsiTheme="minorHAnsi" w:cstheme="minorHAnsi"/>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ΠΡΟΚΗΡΥΣΣΕΙ</w:t>
      </w:r>
    </w:p>
    <w:p w:rsidR="007531C3" w:rsidRPr="00DC7536" w:rsidRDefault="002526D0" w:rsidP="007531C3">
      <w:pPr>
        <w:jc w:val="center"/>
        <w:rPr>
          <w:rFonts w:asciiTheme="minorHAnsi" w:hAnsiTheme="minorHAnsi" w:cstheme="minorHAnsi"/>
          <w:sz w:val="24"/>
          <w:szCs w:val="24"/>
        </w:rPr>
      </w:pPr>
      <w:r w:rsidRPr="00DC7536">
        <w:rPr>
          <w:rFonts w:asciiTheme="minorHAnsi" w:hAnsiTheme="minorHAnsi" w:cstheme="minorHAnsi"/>
          <w:sz w:val="24"/>
          <w:szCs w:val="24"/>
          <w:lang w:eastAsia="el-GR"/>
        </w:rPr>
        <w:t>Ανοικτό πλειοδοτικό διαγωνισμό με κλειστές προσφορές για τη</w:t>
      </w:r>
      <w:r w:rsidR="007531C3" w:rsidRPr="00DC7536">
        <w:rPr>
          <w:rFonts w:asciiTheme="minorHAnsi" w:hAnsiTheme="minorHAnsi" w:cstheme="minorHAnsi"/>
          <w:sz w:val="24"/>
          <w:szCs w:val="24"/>
          <w:lang w:eastAsia="el-GR"/>
        </w:rPr>
        <w:t xml:space="preserve">ν εκμίσθωση και εκμετάλλευση του σχολικού κυλικείου της Σχολικής μονάδας του </w:t>
      </w:r>
      <w:r w:rsidR="00F32CAF" w:rsidRPr="00DC7536">
        <w:rPr>
          <w:rFonts w:asciiTheme="minorHAnsi" w:hAnsiTheme="minorHAnsi" w:cstheme="minorHAnsi"/>
          <w:sz w:val="24"/>
          <w:szCs w:val="24"/>
          <w:lang w:eastAsia="el-GR"/>
        </w:rPr>
        <w:t>5</w:t>
      </w:r>
      <w:r w:rsidR="007531C3" w:rsidRPr="00DC7536">
        <w:rPr>
          <w:rFonts w:asciiTheme="minorHAnsi" w:hAnsiTheme="minorHAnsi" w:cstheme="minorHAnsi"/>
          <w:sz w:val="24"/>
          <w:szCs w:val="24"/>
          <w:vertAlign w:val="superscript"/>
          <w:lang w:eastAsia="el-GR"/>
        </w:rPr>
        <w:t>ου</w:t>
      </w:r>
      <w:r w:rsidR="007531C3" w:rsidRPr="00DC7536">
        <w:rPr>
          <w:rFonts w:asciiTheme="minorHAnsi" w:hAnsiTheme="minorHAnsi" w:cstheme="minorHAnsi"/>
          <w:sz w:val="24"/>
          <w:szCs w:val="24"/>
          <w:lang w:eastAsia="el-GR"/>
        </w:rPr>
        <w:t xml:space="preserve"> ΓΥΜΝΑΣΙΟΥ</w:t>
      </w:r>
      <w:r w:rsidR="00F32CAF" w:rsidRPr="00DC7536">
        <w:rPr>
          <w:rFonts w:asciiTheme="minorHAnsi" w:hAnsiTheme="minorHAnsi" w:cstheme="minorHAnsi"/>
          <w:sz w:val="24"/>
          <w:szCs w:val="24"/>
          <w:lang w:eastAsia="el-GR"/>
        </w:rPr>
        <w:t>, ΑΡΑΠΑΚΗ 50.</w:t>
      </w:r>
    </w:p>
    <w:p w:rsidR="007531C3" w:rsidRPr="00DC7536" w:rsidRDefault="007531C3" w:rsidP="00292EE1">
      <w:pPr>
        <w:spacing w:before="120" w:after="120" w:line="240" w:lineRule="auto"/>
        <w:rPr>
          <w:rFonts w:asciiTheme="minorHAnsi" w:hAnsiTheme="minorHAnsi" w:cstheme="minorHAnsi"/>
          <w:b/>
          <w:bCs/>
          <w:sz w:val="24"/>
          <w:szCs w:val="24"/>
          <w:lang w:eastAsia="el-GR"/>
        </w:rPr>
      </w:pPr>
    </w:p>
    <w:p w:rsidR="002526D0" w:rsidRPr="00DC7536" w:rsidRDefault="002526D0" w:rsidP="007531C3">
      <w:pPr>
        <w:spacing w:before="120" w:after="120" w:line="240" w:lineRule="auto"/>
        <w:jc w:val="center"/>
        <w:rPr>
          <w:rFonts w:asciiTheme="minorHAnsi" w:hAnsiTheme="minorHAnsi" w:cstheme="minorHAnsi"/>
          <w:b/>
          <w:sz w:val="24"/>
          <w:szCs w:val="24"/>
          <w:lang w:eastAsia="el-GR"/>
        </w:rPr>
      </w:pPr>
      <w:r w:rsidRPr="00DC7536">
        <w:rPr>
          <w:rFonts w:asciiTheme="minorHAnsi" w:hAnsiTheme="minorHAnsi" w:cstheme="minorHAnsi"/>
          <w:b/>
          <w:bCs/>
          <w:sz w:val="24"/>
          <w:szCs w:val="24"/>
          <w:lang w:eastAsia="el-GR"/>
        </w:rPr>
        <w:t>ΑΡΘΡΟ 1</w:t>
      </w:r>
    </w:p>
    <w:p w:rsidR="00913AD5" w:rsidRPr="00DC7536"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t>Η ανάθεση από  τη Σχολική Επιτροπή της λειτουργίας και εκμετάλλευσης του σχολικού κυλικείου θα γίνει κατόπιν του διαγωνισμού σε συνάρτηση με :</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α).</w:t>
      </w:r>
      <w:r w:rsidRPr="00DC7536">
        <w:rPr>
          <w:rFonts w:asciiTheme="minorHAnsi" w:hAnsiTheme="minorHAnsi" w:cstheme="minorHAnsi"/>
          <w:sz w:val="24"/>
          <w:szCs w:val="24"/>
          <w:lang w:eastAsia="el-GR"/>
        </w:rPr>
        <w:t xml:space="preserve"> την τιμή προσφοράς</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β).</w:t>
      </w:r>
      <w:r w:rsidRPr="00DC7536">
        <w:rPr>
          <w:rFonts w:asciiTheme="minorHAnsi" w:hAnsiTheme="minorHAnsi" w:cstheme="minorHAnsi"/>
          <w:sz w:val="24"/>
          <w:szCs w:val="24"/>
          <w:lang w:eastAsia="el-GR"/>
        </w:rPr>
        <w:t xml:space="preserve"> την προϋπηρεσία σε μίσθωση σχολικού κυλικείου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γ).</w:t>
      </w:r>
      <w:r w:rsidRPr="00DC7536">
        <w:rPr>
          <w:rFonts w:asciiTheme="minorHAnsi" w:hAnsiTheme="minorHAnsi" w:cstheme="minorHAnsi"/>
          <w:sz w:val="24"/>
          <w:szCs w:val="24"/>
          <w:lang w:eastAsia="el-GR"/>
        </w:rPr>
        <w:t xml:space="preserve"> την </w:t>
      </w:r>
      <w:proofErr w:type="spellStart"/>
      <w:r w:rsidRPr="00DC7536">
        <w:rPr>
          <w:rFonts w:asciiTheme="minorHAnsi" w:hAnsiTheme="minorHAnsi" w:cstheme="minorHAnsi"/>
          <w:sz w:val="24"/>
          <w:szCs w:val="24"/>
          <w:lang w:eastAsia="el-GR"/>
        </w:rPr>
        <w:t>πολυτεκνική</w:t>
      </w:r>
      <w:proofErr w:type="spellEnd"/>
      <w:r w:rsidRPr="00DC7536">
        <w:rPr>
          <w:rFonts w:asciiTheme="minorHAnsi" w:hAnsiTheme="minorHAnsi" w:cstheme="minorHAnsi"/>
          <w:sz w:val="24"/>
          <w:szCs w:val="24"/>
          <w:lang w:eastAsia="el-GR"/>
        </w:rPr>
        <w:t xml:space="preserve"> ιδιότητα</w:t>
      </w:r>
      <w:r w:rsidR="00913AD5" w:rsidRPr="00DC7536">
        <w:rPr>
          <w:rFonts w:asciiTheme="minorHAnsi" w:hAnsiTheme="minorHAnsi" w:cstheme="minorHAnsi"/>
          <w:sz w:val="24"/>
          <w:szCs w:val="24"/>
          <w:lang w:eastAsia="el-GR"/>
        </w:rPr>
        <w:t xml:space="preserve"> του ίδιου ή και προερχόμενου από </w:t>
      </w:r>
      <w:proofErr w:type="spellStart"/>
      <w:r w:rsidR="00913AD5" w:rsidRPr="00DC7536">
        <w:rPr>
          <w:rFonts w:asciiTheme="minorHAnsi" w:hAnsiTheme="minorHAnsi" w:cstheme="minorHAnsi"/>
          <w:sz w:val="24"/>
          <w:szCs w:val="24"/>
          <w:lang w:eastAsia="el-GR"/>
        </w:rPr>
        <w:t>πολυτεκνική</w:t>
      </w:r>
      <w:proofErr w:type="spellEnd"/>
      <w:r w:rsidR="00913AD5" w:rsidRPr="00DC7536">
        <w:rPr>
          <w:rFonts w:asciiTheme="minorHAnsi" w:hAnsiTheme="minorHAnsi" w:cstheme="minorHAnsi"/>
          <w:sz w:val="24"/>
          <w:szCs w:val="24"/>
          <w:lang w:eastAsia="el-GR"/>
        </w:rPr>
        <w:t xml:space="preserve"> οικογένεια,</w:t>
      </w:r>
    </w:p>
    <w:p w:rsidR="00913AD5" w:rsidRPr="00DC7536" w:rsidRDefault="00913AD5"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t>δ) τη μονογονεϊκή ιδιότητα,</w:t>
      </w:r>
    </w:p>
    <w:p w:rsidR="00576C6B" w:rsidRPr="00DC7536" w:rsidRDefault="00913AD5" w:rsidP="00576C6B">
      <w:pPr>
        <w:rPr>
          <w:rFonts w:asciiTheme="minorHAnsi" w:hAnsiTheme="minorHAnsi" w:cstheme="minorHAnsi"/>
          <w:sz w:val="24"/>
          <w:szCs w:val="24"/>
          <w:lang w:eastAsia="el-GR"/>
        </w:rPr>
      </w:pPr>
      <w:r w:rsidRPr="00DC7536">
        <w:rPr>
          <w:rFonts w:asciiTheme="minorHAnsi" w:hAnsiTheme="minorHAnsi" w:cstheme="minorHAnsi"/>
          <w:sz w:val="24"/>
          <w:szCs w:val="24"/>
          <w:lang w:eastAsia="el-GR"/>
        </w:rPr>
        <w:t>ε) την πιστοποίηση του ΕΦΕΤ.</w:t>
      </w:r>
      <w:r w:rsidR="002526D0" w:rsidRPr="00DC7536">
        <w:rPr>
          <w:rFonts w:asciiTheme="minorHAnsi" w:hAnsiTheme="minorHAnsi" w:cstheme="minorHAnsi"/>
          <w:sz w:val="24"/>
          <w:szCs w:val="24"/>
          <w:lang w:eastAsia="el-GR"/>
        </w:rPr>
        <w:br/>
      </w:r>
      <w:r w:rsidR="002526D0" w:rsidRPr="00DC7536">
        <w:rPr>
          <w:rFonts w:asciiTheme="minorHAnsi" w:hAnsiTheme="minorHAnsi" w:cstheme="minorHAnsi"/>
          <w:b/>
          <w:bCs/>
          <w:sz w:val="24"/>
          <w:szCs w:val="24"/>
          <w:lang w:eastAsia="el-GR"/>
        </w:rPr>
        <w:t xml:space="preserve">Η </w:t>
      </w:r>
      <w:proofErr w:type="spellStart"/>
      <w:r w:rsidR="002526D0" w:rsidRPr="00DC7536">
        <w:rPr>
          <w:rFonts w:asciiTheme="minorHAnsi" w:hAnsiTheme="minorHAnsi" w:cstheme="minorHAnsi"/>
          <w:b/>
          <w:bCs/>
          <w:sz w:val="24"/>
          <w:szCs w:val="24"/>
          <w:lang w:eastAsia="el-GR"/>
        </w:rPr>
        <w:t>μοριοδότηση</w:t>
      </w:r>
      <w:proofErr w:type="spellEnd"/>
      <w:r w:rsidR="002526D0" w:rsidRPr="00DC7536">
        <w:rPr>
          <w:rFonts w:asciiTheme="minorHAnsi" w:hAnsiTheme="minorHAnsi" w:cstheme="minorHAnsi"/>
          <w:b/>
          <w:bCs/>
          <w:sz w:val="24"/>
          <w:szCs w:val="24"/>
          <w:lang w:eastAsia="el-GR"/>
        </w:rPr>
        <w:t xml:space="preserve"> στις περιπτώσεις α, β, γ, </w:t>
      </w:r>
      <w:r w:rsidRPr="00DC7536">
        <w:rPr>
          <w:rFonts w:asciiTheme="minorHAnsi" w:hAnsiTheme="minorHAnsi" w:cstheme="minorHAnsi"/>
          <w:b/>
          <w:bCs/>
          <w:sz w:val="24"/>
          <w:szCs w:val="24"/>
          <w:lang w:eastAsia="el-GR"/>
        </w:rPr>
        <w:t xml:space="preserve">δ, ε </w:t>
      </w:r>
      <w:r w:rsidR="002526D0" w:rsidRPr="00DC7536">
        <w:rPr>
          <w:rFonts w:asciiTheme="minorHAnsi" w:hAnsiTheme="minorHAnsi" w:cstheme="minorHAnsi"/>
          <w:b/>
          <w:bCs/>
          <w:sz w:val="24"/>
          <w:szCs w:val="24"/>
          <w:lang w:eastAsia="el-GR"/>
        </w:rPr>
        <w:t>γίνεται ως εξής:</w:t>
      </w:r>
      <w:r w:rsidR="002526D0" w:rsidRPr="00DC7536">
        <w:rPr>
          <w:rFonts w:asciiTheme="minorHAnsi" w:hAnsiTheme="minorHAnsi" w:cstheme="minorHAnsi"/>
          <w:sz w:val="24"/>
          <w:szCs w:val="24"/>
          <w:lang w:eastAsia="el-GR"/>
        </w:rPr>
        <w:br/>
      </w:r>
      <w:r w:rsidR="002526D0" w:rsidRPr="00DC7536">
        <w:rPr>
          <w:rFonts w:asciiTheme="minorHAnsi" w:hAnsiTheme="minorHAnsi" w:cstheme="minorHAnsi"/>
          <w:b/>
          <w:bCs/>
          <w:sz w:val="24"/>
          <w:szCs w:val="24"/>
          <w:lang w:eastAsia="el-GR"/>
        </w:rPr>
        <w:t>Ι.</w:t>
      </w:r>
      <w:r w:rsidR="002526D0" w:rsidRPr="00DC7536">
        <w:rPr>
          <w:rFonts w:asciiTheme="minorHAnsi" w:hAnsiTheme="minorHAnsi" w:cstheme="minorHAnsi"/>
          <w:sz w:val="24"/>
          <w:szCs w:val="24"/>
          <w:lang w:eastAsia="el-GR"/>
        </w:rPr>
        <w:t xml:space="preserve"> Κάθε προσφορά  πολλαπλασιάζεται επί δύο.</w:t>
      </w:r>
      <w:r w:rsidR="002526D0" w:rsidRPr="00DC7536">
        <w:rPr>
          <w:rFonts w:asciiTheme="minorHAnsi" w:hAnsiTheme="minorHAnsi" w:cstheme="minorHAnsi"/>
          <w:sz w:val="24"/>
          <w:szCs w:val="24"/>
          <w:lang w:eastAsia="el-GR"/>
        </w:rPr>
        <w:br/>
      </w:r>
      <w:r w:rsidR="002526D0" w:rsidRPr="00DC7536">
        <w:rPr>
          <w:rFonts w:asciiTheme="minorHAnsi" w:hAnsiTheme="minorHAnsi" w:cstheme="minorHAnsi"/>
          <w:b/>
          <w:bCs/>
          <w:sz w:val="24"/>
          <w:szCs w:val="24"/>
          <w:lang w:eastAsia="el-GR"/>
        </w:rPr>
        <w:t>ΙΙ.</w:t>
      </w:r>
      <w:r w:rsidR="002526D0" w:rsidRPr="00DC7536">
        <w:rPr>
          <w:rFonts w:asciiTheme="minorHAnsi" w:hAnsiTheme="minorHAnsi" w:cstheme="minorHAnsi"/>
          <w:sz w:val="24"/>
          <w:szCs w:val="24"/>
          <w:lang w:eastAsia="el-GR"/>
        </w:rPr>
        <w:t xml:space="preserve">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 (08).</w:t>
      </w:r>
      <w:r w:rsidR="002526D0" w:rsidRPr="00DC7536">
        <w:rPr>
          <w:rFonts w:asciiTheme="minorHAnsi" w:hAnsiTheme="minorHAnsi" w:cstheme="minorHAnsi"/>
          <w:sz w:val="24"/>
          <w:szCs w:val="24"/>
          <w:lang w:eastAsia="el-GR"/>
        </w:rPr>
        <w:br/>
      </w:r>
      <w:r w:rsidR="002526D0" w:rsidRPr="00DC7536">
        <w:rPr>
          <w:rFonts w:asciiTheme="minorHAnsi" w:hAnsiTheme="minorHAnsi" w:cstheme="minorHAnsi"/>
          <w:b/>
          <w:bCs/>
          <w:sz w:val="24"/>
          <w:szCs w:val="24"/>
          <w:lang w:eastAsia="el-GR"/>
        </w:rPr>
        <w:t>ΙΙΙ.</w:t>
      </w:r>
      <w:r w:rsidR="002526D0" w:rsidRPr="00DC7536">
        <w:rPr>
          <w:rFonts w:asciiTheme="minorHAnsi" w:hAnsiTheme="minorHAnsi" w:cstheme="minorHAnsi"/>
          <w:sz w:val="24"/>
          <w:szCs w:val="24"/>
          <w:lang w:eastAsia="el-GR"/>
        </w:rPr>
        <w:t xml:space="preserve"> </w:t>
      </w:r>
      <w:r w:rsidR="00576C6B" w:rsidRPr="00DC7536">
        <w:rPr>
          <w:rFonts w:asciiTheme="minorHAnsi" w:hAnsiTheme="minorHAnsi" w:cstheme="minorHAnsi"/>
          <w:sz w:val="24"/>
          <w:szCs w:val="24"/>
          <w:lang w:eastAsia="el-GR"/>
        </w:rPr>
        <w:t xml:space="preserve">Για την </w:t>
      </w:r>
      <w:proofErr w:type="spellStart"/>
      <w:r w:rsidR="00576C6B" w:rsidRPr="00DC7536">
        <w:rPr>
          <w:rFonts w:asciiTheme="minorHAnsi" w:hAnsiTheme="minorHAnsi" w:cstheme="minorHAnsi"/>
          <w:sz w:val="24"/>
          <w:szCs w:val="24"/>
          <w:lang w:eastAsia="el-GR"/>
        </w:rPr>
        <w:t>πολυτεκνική</w:t>
      </w:r>
      <w:proofErr w:type="spellEnd"/>
      <w:r w:rsidR="00576C6B" w:rsidRPr="00DC7536">
        <w:rPr>
          <w:rFonts w:asciiTheme="minorHAnsi" w:hAnsiTheme="minorHAnsi" w:cstheme="minorHAnsi"/>
          <w:sz w:val="24"/>
          <w:szCs w:val="24"/>
          <w:lang w:eastAsia="el-GR"/>
        </w:rPr>
        <w:t xml:space="preserve"> ιδιότητα υπολογίζονται μόρια ως ακολούθως:</w:t>
      </w:r>
    </w:p>
    <w:p w:rsidR="00576C6B" w:rsidRPr="00DC7536" w:rsidRDefault="00576C6B" w:rsidP="00576C6B">
      <w:pPr>
        <w:rPr>
          <w:rFonts w:asciiTheme="minorHAnsi" w:hAnsiTheme="minorHAnsi" w:cstheme="minorHAnsi"/>
          <w:sz w:val="24"/>
          <w:szCs w:val="24"/>
          <w:lang w:eastAsia="el-GR"/>
        </w:rPr>
      </w:pPr>
      <w:r w:rsidRPr="00DC7536">
        <w:rPr>
          <w:rFonts w:asciiTheme="minorHAnsi" w:hAnsiTheme="minorHAnsi" w:cstheme="minorHAnsi"/>
          <w:sz w:val="24"/>
          <w:szCs w:val="24"/>
          <w:lang w:eastAsia="el-GR"/>
        </w:rPr>
        <w:t>Πολύτεκνος υποψήφιος εκμεταλλευτής κυλικείου: πέντε(05) μόρια.</w:t>
      </w:r>
    </w:p>
    <w:p w:rsidR="00576C6B" w:rsidRPr="00DC7536" w:rsidRDefault="00576C6B" w:rsidP="00576C6B">
      <w:pPr>
        <w:rPr>
          <w:rFonts w:asciiTheme="minorHAnsi" w:hAnsiTheme="minorHAnsi" w:cstheme="minorHAnsi"/>
          <w:sz w:val="24"/>
          <w:szCs w:val="24"/>
          <w:lang w:eastAsia="el-GR"/>
        </w:rPr>
      </w:pPr>
      <w:r w:rsidRPr="00DC7536">
        <w:rPr>
          <w:rFonts w:asciiTheme="minorHAnsi" w:hAnsiTheme="minorHAnsi" w:cstheme="minorHAnsi"/>
          <w:sz w:val="24"/>
          <w:szCs w:val="24"/>
          <w:lang w:eastAsia="el-GR"/>
        </w:rPr>
        <w:t xml:space="preserve">Υποψήφιος εκμεταλλευτής κυλικείου προερχόμενος από </w:t>
      </w:r>
      <w:proofErr w:type="spellStart"/>
      <w:r w:rsidRPr="00DC7536">
        <w:rPr>
          <w:rFonts w:asciiTheme="minorHAnsi" w:hAnsiTheme="minorHAnsi" w:cstheme="minorHAnsi"/>
          <w:sz w:val="24"/>
          <w:szCs w:val="24"/>
          <w:lang w:eastAsia="el-GR"/>
        </w:rPr>
        <w:t>πολυτεκνική</w:t>
      </w:r>
      <w:proofErr w:type="spellEnd"/>
      <w:r w:rsidRPr="00DC7536">
        <w:rPr>
          <w:rFonts w:asciiTheme="minorHAnsi" w:hAnsiTheme="minorHAnsi" w:cstheme="minorHAnsi"/>
          <w:sz w:val="24"/>
          <w:szCs w:val="24"/>
          <w:lang w:eastAsia="el-GR"/>
        </w:rPr>
        <w:t xml:space="preserve"> οικογένεια: τρία (03) μόρια</w:t>
      </w:r>
    </w:p>
    <w:p w:rsidR="00576C6B" w:rsidRPr="00DC7536" w:rsidRDefault="00576C6B" w:rsidP="00576C6B">
      <w:pPr>
        <w:rPr>
          <w:rFonts w:asciiTheme="minorHAnsi" w:hAnsiTheme="minorHAnsi" w:cstheme="minorHAnsi"/>
          <w:sz w:val="24"/>
          <w:szCs w:val="24"/>
          <w:lang w:eastAsia="el-GR"/>
        </w:rPr>
      </w:pPr>
      <w:r w:rsidRPr="00DC7536">
        <w:rPr>
          <w:rFonts w:asciiTheme="minorHAnsi" w:hAnsiTheme="minorHAnsi" w:cstheme="minorHAnsi"/>
          <w:b/>
          <w:sz w:val="24"/>
          <w:szCs w:val="24"/>
          <w:lang w:eastAsia="el-GR"/>
        </w:rPr>
        <w:t>Ι</w:t>
      </w:r>
      <w:r w:rsidRPr="00DC7536">
        <w:rPr>
          <w:rFonts w:asciiTheme="minorHAnsi" w:hAnsiTheme="minorHAnsi" w:cstheme="minorHAnsi"/>
          <w:b/>
          <w:sz w:val="24"/>
          <w:szCs w:val="24"/>
          <w:lang w:val="en-US" w:eastAsia="el-GR"/>
        </w:rPr>
        <w:t>V</w:t>
      </w:r>
      <w:r w:rsidRPr="00DC7536">
        <w:rPr>
          <w:rFonts w:asciiTheme="minorHAnsi" w:hAnsiTheme="minorHAnsi" w:cstheme="minorHAnsi"/>
          <w:b/>
          <w:sz w:val="24"/>
          <w:szCs w:val="24"/>
          <w:lang w:eastAsia="el-GR"/>
        </w:rPr>
        <w:t xml:space="preserve">. </w:t>
      </w:r>
      <w:r w:rsidR="008255B8" w:rsidRPr="00DC7536">
        <w:rPr>
          <w:rFonts w:asciiTheme="minorHAnsi" w:hAnsiTheme="minorHAnsi" w:cstheme="minorHAnsi"/>
          <w:sz w:val="24"/>
          <w:szCs w:val="24"/>
          <w:lang w:eastAsia="el-GR"/>
        </w:rPr>
        <w:t>Μονογονεϊκή ιδιότητα: τέσσερα(04) μόρια.</w:t>
      </w:r>
    </w:p>
    <w:p w:rsidR="008255B8" w:rsidRPr="00DC7536" w:rsidRDefault="008255B8" w:rsidP="008255B8">
      <w:pPr>
        <w:rPr>
          <w:rFonts w:asciiTheme="minorHAnsi" w:hAnsiTheme="minorHAnsi" w:cstheme="minorHAnsi"/>
          <w:sz w:val="24"/>
          <w:szCs w:val="24"/>
          <w:lang w:eastAsia="el-GR"/>
        </w:rPr>
      </w:pPr>
      <w:r w:rsidRPr="00DC7536">
        <w:rPr>
          <w:rFonts w:asciiTheme="minorHAnsi" w:hAnsiTheme="minorHAnsi" w:cstheme="minorHAnsi"/>
          <w:b/>
          <w:sz w:val="24"/>
          <w:szCs w:val="24"/>
          <w:lang w:val="en-US" w:eastAsia="el-GR"/>
        </w:rPr>
        <w:t>V</w:t>
      </w:r>
      <w:r w:rsidRPr="00DC7536">
        <w:rPr>
          <w:rFonts w:asciiTheme="minorHAnsi" w:hAnsiTheme="minorHAnsi" w:cstheme="minorHAnsi"/>
          <w:b/>
          <w:sz w:val="24"/>
          <w:szCs w:val="24"/>
          <w:lang w:eastAsia="el-GR"/>
        </w:rPr>
        <w:t>.</w:t>
      </w:r>
      <w:r w:rsidRPr="00DC7536">
        <w:rPr>
          <w:rFonts w:asciiTheme="minorHAnsi" w:hAnsiTheme="minorHAnsi" w:cstheme="minorHAnsi"/>
          <w:sz w:val="24"/>
          <w:szCs w:val="24"/>
          <w:lang w:eastAsia="el-GR"/>
        </w:rPr>
        <w:t xml:space="preserve"> Πιστοποιημένος από τον ΕΦΕΤ υποψήφιος εκμεταλλευτής κυλικείου: επιπλέον ένα (01) μόριο.</w:t>
      </w:r>
    </w:p>
    <w:p w:rsidR="008255B8" w:rsidRPr="00DC7536" w:rsidRDefault="008255B8" w:rsidP="00576C6B">
      <w:pPr>
        <w:rPr>
          <w:rFonts w:asciiTheme="minorHAnsi" w:hAnsiTheme="minorHAnsi" w:cstheme="minorHAnsi"/>
          <w:sz w:val="24"/>
          <w:szCs w:val="24"/>
          <w:lang w:eastAsia="el-GR"/>
        </w:rPr>
      </w:pPr>
      <w:r w:rsidRPr="00DC7536">
        <w:rPr>
          <w:rFonts w:asciiTheme="minorHAnsi" w:hAnsiTheme="minorHAnsi" w:cstheme="minorHAnsi"/>
          <w:b/>
          <w:sz w:val="24"/>
          <w:szCs w:val="24"/>
          <w:lang w:val="en-US" w:eastAsia="el-GR"/>
        </w:rPr>
        <w:t>VI</w:t>
      </w:r>
      <w:r w:rsidRPr="00DC7536">
        <w:rPr>
          <w:rFonts w:asciiTheme="minorHAnsi" w:hAnsiTheme="minorHAnsi" w:cstheme="minorHAnsi"/>
          <w:b/>
          <w:sz w:val="24"/>
          <w:szCs w:val="24"/>
          <w:lang w:eastAsia="el-GR"/>
        </w:rPr>
        <w:t>.</w:t>
      </w:r>
      <w:r w:rsidRPr="00DC7536">
        <w:rPr>
          <w:rFonts w:asciiTheme="minorHAnsi" w:hAnsiTheme="minorHAnsi" w:cstheme="minorHAnsi"/>
          <w:sz w:val="24"/>
          <w:szCs w:val="24"/>
          <w:lang w:eastAsia="el-GR"/>
        </w:rPr>
        <w:t xml:space="preserve"> Πιστοποιημένος είτε μέσω ΕΟΠΠΕΠ είτε μέσω εναλλακτικών σχημάτων (ΕΣΥΔ): δύο (02) μόρια.</w:t>
      </w:r>
    </w:p>
    <w:p w:rsidR="002526D0" w:rsidRPr="00DC7536" w:rsidRDefault="002526D0" w:rsidP="00912B73">
      <w:pPr>
        <w:spacing w:before="120" w:after="120" w:line="240" w:lineRule="auto"/>
        <w:rPr>
          <w:rFonts w:asciiTheme="minorHAnsi" w:hAnsiTheme="minorHAnsi" w:cstheme="minorHAnsi"/>
          <w:sz w:val="24"/>
          <w:szCs w:val="24"/>
          <w:lang w:eastAsia="el-GR"/>
        </w:rPr>
      </w:pPr>
    </w:p>
    <w:p w:rsidR="002526D0" w:rsidRPr="00DC7536" w:rsidRDefault="002526D0" w:rsidP="00325B0D">
      <w:pPr>
        <w:spacing w:before="120"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2</w:t>
      </w:r>
    </w:p>
    <w:p w:rsidR="002526D0" w:rsidRPr="00DC7536"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t>Δικαίωμα συμμετοχής στο διαγωνισμό έχουν:</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α).</w:t>
      </w:r>
      <w:r w:rsidRPr="00DC7536">
        <w:rPr>
          <w:rFonts w:asciiTheme="minorHAnsi" w:hAnsiTheme="minorHAnsi" w:cstheme="minorHAnsi"/>
          <w:sz w:val="24"/>
          <w:szCs w:val="24"/>
          <w:lang w:eastAsia="el-GR"/>
        </w:rPr>
        <w:t xml:space="preserve"> Φυσικά πρόσωπα καθώς και δημοτικά νομικά πρόσωπα.</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lastRenderedPageBreak/>
        <w:t>β).</w:t>
      </w:r>
      <w:r w:rsidRPr="00DC7536">
        <w:rPr>
          <w:rFonts w:asciiTheme="minorHAnsi" w:hAnsiTheme="minorHAnsi" w:cstheme="minorHAnsi"/>
          <w:sz w:val="24"/>
          <w:szCs w:val="24"/>
          <w:lang w:eastAsia="el-GR"/>
        </w:rPr>
        <w:t xml:space="preserve"> Πολίτες των κρατών-μελών της Ευρωπαϊκής  Ένωσης, γνώστες της Ελληνικής γλώσσας.</w:t>
      </w:r>
      <w:r w:rsidRPr="00DC7536">
        <w:rPr>
          <w:rFonts w:asciiTheme="minorHAnsi" w:hAnsiTheme="minorHAnsi" w:cstheme="minorHAnsi"/>
          <w:sz w:val="24"/>
          <w:szCs w:val="24"/>
          <w:lang w:eastAsia="el-GR"/>
        </w:rPr>
        <w:br/>
        <w:t>Το  επίπεδο γλωσσομάθειας τους για την καλή εκτέλεση των καθηκόντων τους διαπιστώνεται από την επιτροπή διενέργειας του διαγωνισμού.</w:t>
      </w:r>
    </w:p>
    <w:p w:rsidR="002526D0" w:rsidRPr="00DC7536" w:rsidRDefault="002526D0" w:rsidP="00325B0D">
      <w:pPr>
        <w:spacing w:before="120"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3</w:t>
      </w:r>
    </w:p>
    <w:p w:rsidR="002526D0"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Δε γίνονται δεκτοί στο διαγωνισμό :</w:t>
      </w:r>
      <w:r w:rsidRPr="00DC7536">
        <w:rPr>
          <w:rFonts w:asciiTheme="minorHAnsi" w:hAnsiTheme="minorHAnsi" w:cstheme="minorHAnsi"/>
          <w:b/>
          <w:bCs/>
          <w:sz w:val="24"/>
          <w:szCs w:val="24"/>
          <w:lang w:eastAsia="el-GR"/>
        </w:rPr>
        <w:br/>
        <w:t>α).</w:t>
      </w:r>
      <w:r w:rsidRPr="00DC7536">
        <w:rPr>
          <w:rFonts w:asciiTheme="minorHAnsi" w:hAnsiTheme="minorHAnsi" w:cstheme="minorHAnsi"/>
          <w:sz w:val="24"/>
          <w:szCs w:val="24"/>
          <w:lang w:eastAsia="el-GR"/>
        </w:rPr>
        <w:t xml:space="preserve"> Όσοι απασχολούνται στο δημόσιο ή σε ΝΠΔΔ με οποιαδήποτε εργασιακή σχέση.</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β).</w:t>
      </w:r>
      <w:r w:rsidRPr="00DC7536">
        <w:rPr>
          <w:rFonts w:asciiTheme="minorHAnsi" w:hAnsiTheme="minorHAnsi" w:cstheme="minorHAnsi"/>
          <w:sz w:val="24"/>
          <w:szCs w:val="24"/>
          <w:lang w:eastAsia="el-GR"/>
        </w:rPr>
        <w:t xml:space="preserve"> Συνταξιούχοι.</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γ).</w:t>
      </w:r>
      <w:r w:rsidRPr="00DC7536">
        <w:rPr>
          <w:rFonts w:asciiTheme="minorHAnsi" w:hAnsiTheme="minorHAnsi" w:cstheme="minorHAnsi"/>
          <w:sz w:val="24"/>
          <w:szCs w:val="24"/>
          <w:lang w:eastAsia="el-GR"/>
        </w:rPr>
        <w:t xml:space="preserve"> Όσοι έχουν κώλυμα διορισμού στο Δημόσιο σύμφωνα με τα άρθρα 4, (παρ. 1,2,3 και 4,5,7,8,9 του Ν. 3528/2007 ΦΕΚ 26 τ. Α΄/ 9-2-07</w:t>
      </w:r>
      <w:r w:rsidR="00BD7B18" w:rsidRPr="00DC7536">
        <w:rPr>
          <w:rFonts w:asciiTheme="minorHAnsi" w:hAnsiTheme="minorHAnsi" w:cstheme="minorHAnsi"/>
          <w:sz w:val="24"/>
          <w:szCs w:val="24"/>
          <w:lang w:eastAsia="el-GR"/>
        </w:rPr>
        <w:t>)</w:t>
      </w:r>
      <w:bookmarkStart w:id="0" w:name="_GoBack"/>
      <w:bookmarkEnd w:id="0"/>
      <w:r w:rsidRPr="00DC7536">
        <w:rPr>
          <w:rFonts w:asciiTheme="minorHAnsi" w:hAnsiTheme="minorHAnsi" w:cstheme="minorHAnsi"/>
          <w:sz w:val="24"/>
          <w:szCs w:val="24"/>
          <w:lang w:eastAsia="el-GR"/>
        </w:rPr>
        <w:t>.</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δ).</w:t>
      </w:r>
      <w:r w:rsidRPr="00DC7536">
        <w:rPr>
          <w:rFonts w:asciiTheme="minorHAnsi" w:hAnsiTheme="minorHAnsi" w:cstheme="minorHAnsi"/>
          <w:sz w:val="24"/>
          <w:szCs w:val="24"/>
          <w:lang w:eastAsia="el-GR"/>
        </w:rPr>
        <w:t xml:space="preserve"> Όσοι είναι ανάδοχοι εκμετάλλευσης άλλου κυλικείου Δημόσιου ή Ιδιωτικού  Σχολείου.</w:t>
      </w:r>
    </w:p>
    <w:p w:rsidR="00DC7536" w:rsidRPr="00DC7536" w:rsidRDefault="00DC7536" w:rsidP="00912B73">
      <w:pPr>
        <w:spacing w:before="120" w:after="120" w:line="240" w:lineRule="auto"/>
        <w:rPr>
          <w:rFonts w:asciiTheme="minorHAnsi" w:hAnsiTheme="minorHAnsi" w:cstheme="minorHAnsi"/>
          <w:sz w:val="24"/>
          <w:szCs w:val="24"/>
          <w:lang w:eastAsia="el-GR"/>
        </w:rPr>
      </w:pPr>
    </w:p>
    <w:p w:rsidR="002526D0" w:rsidRPr="00DC7536" w:rsidRDefault="002526D0" w:rsidP="00325B0D">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4</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xml:space="preserve">α) Η σύμβαση ισχύει για εννέα χρόνια. Αρχίζει </w:t>
      </w:r>
      <w:r w:rsidRPr="00332A94">
        <w:rPr>
          <w:rFonts w:asciiTheme="minorHAnsi" w:hAnsiTheme="minorHAnsi" w:cstheme="minorHAnsi"/>
          <w:color w:val="000000" w:themeColor="text1"/>
          <w:sz w:val="24"/>
          <w:szCs w:val="24"/>
          <w:lang w:eastAsia="el-GR"/>
        </w:rPr>
        <w:t xml:space="preserve">από </w:t>
      </w:r>
      <w:r w:rsidR="00332A94" w:rsidRPr="00332A94">
        <w:rPr>
          <w:rFonts w:asciiTheme="minorHAnsi" w:hAnsiTheme="minorHAnsi" w:cstheme="minorHAnsi"/>
          <w:color w:val="000000" w:themeColor="text1"/>
          <w:sz w:val="24"/>
          <w:szCs w:val="24"/>
          <w:lang w:eastAsia="el-GR"/>
        </w:rPr>
        <w:t>10</w:t>
      </w:r>
      <w:r w:rsidRPr="00332A94">
        <w:rPr>
          <w:rFonts w:asciiTheme="minorHAnsi" w:hAnsiTheme="minorHAnsi" w:cstheme="minorHAnsi"/>
          <w:color w:val="000000" w:themeColor="text1"/>
          <w:sz w:val="24"/>
          <w:szCs w:val="24"/>
          <w:lang w:eastAsia="el-GR"/>
        </w:rPr>
        <w:t>/</w:t>
      </w:r>
      <w:r w:rsidR="00332A94" w:rsidRPr="00332A94">
        <w:rPr>
          <w:rFonts w:asciiTheme="minorHAnsi" w:hAnsiTheme="minorHAnsi" w:cstheme="minorHAnsi"/>
          <w:color w:val="000000" w:themeColor="text1"/>
          <w:sz w:val="24"/>
          <w:szCs w:val="24"/>
          <w:lang w:eastAsia="el-GR"/>
        </w:rPr>
        <w:t>11</w:t>
      </w:r>
      <w:r w:rsidRPr="00332A94">
        <w:rPr>
          <w:rFonts w:asciiTheme="minorHAnsi" w:hAnsiTheme="minorHAnsi" w:cstheme="minorHAnsi"/>
          <w:color w:val="000000" w:themeColor="text1"/>
          <w:sz w:val="24"/>
          <w:szCs w:val="24"/>
          <w:lang w:eastAsia="el-GR"/>
        </w:rPr>
        <w:t>/2017 και λήγει την 30/06/2026</w:t>
      </w:r>
      <w:r w:rsidRPr="00DC7536">
        <w:rPr>
          <w:rFonts w:asciiTheme="minorHAnsi" w:hAnsiTheme="minorHAnsi" w:cstheme="minorHAnsi"/>
          <w:color w:val="000000" w:themeColor="text1"/>
          <w:sz w:val="24"/>
          <w:szCs w:val="24"/>
          <w:lang w:eastAsia="el-GR"/>
        </w:rPr>
        <w:t xml:space="preserve"> του ένατου έτους, χωρίς καμία  περαιτέρω παράταση.</w:t>
      </w:r>
    </w:p>
    <w:p w:rsidR="00312E29"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xml:space="preserve">β)Ο εκμεταλλευτής του κυλικείου έχει την υποχρέωση να αναλάβει υπηρεσία εντός 30 ημερών από την ημερομηνία κατακύρωσης του αποτελέσματος. Σε διαφορετική περίπτωση </w:t>
      </w:r>
      <w:proofErr w:type="spellStart"/>
      <w:r w:rsidRPr="00DC7536">
        <w:rPr>
          <w:rFonts w:asciiTheme="minorHAnsi" w:hAnsiTheme="minorHAnsi" w:cstheme="minorHAnsi"/>
          <w:color w:val="000000" w:themeColor="text1"/>
          <w:sz w:val="24"/>
          <w:szCs w:val="24"/>
          <w:lang w:eastAsia="el-GR"/>
        </w:rPr>
        <w:t>λύεται</w:t>
      </w:r>
      <w:proofErr w:type="spellEnd"/>
      <w:r w:rsidRPr="00DC7536">
        <w:rPr>
          <w:rFonts w:asciiTheme="minorHAnsi" w:hAnsiTheme="minorHAnsi" w:cstheme="minorHAnsi"/>
          <w:color w:val="000000" w:themeColor="text1"/>
          <w:sz w:val="24"/>
          <w:szCs w:val="24"/>
          <w:lang w:eastAsia="el-GR"/>
        </w:rPr>
        <w:t xml:space="preserve"> η συνεργασία και η Σχολική Επιτροπή καταγγέλλει τη σύμβαση.</w:t>
      </w:r>
    </w:p>
    <w:p w:rsidR="00DC7536" w:rsidRPr="00DC7536" w:rsidRDefault="00DC7536" w:rsidP="00312E29">
      <w:pPr>
        <w:rPr>
          <w:rFonts w:asciiTheme="minorHAnsi" w:hAnsiTheme="minorHAnsi" w:cstheme="minorHAnsi"/>
          <w:color w:val="000000" w:themeColor="text1"/>
          <w:sz w:val="24"/>
          <w:szCs w:val="24"/>
          <w:lang w:eastAsia="el-GR"/>
        </w:rPr>
      </w:pPr>
    </w:p>
    <w:p w:rsidR="002526D0" w:rsidRPr="00DC7536" w:rsidRDefault="002526D0" w:rsidP="00325B0D">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5</w:t>
      </w:r>
    </w:p>
    <w:p w:rsidR="002526D0" w:rsidRPr="00DC7536"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xml:space="preserve">Περίληψη της προκήρυξης του διαγωνισμού θα τοποθετηθεί στον πίνακα ανακοινώσεων των σχολείων, σε εμφανές σημείο μπροστά στην είσοδο των σχολικών μονάδων, σε πολυσύχναστους χώρους της περιοχής (πλατείες </w:t>
      </w:r>
      <w:proofErr w:type="spellStart"/>
      <w:r w:rsidRPr="00DC7536">
        <w:rPr>
          <w:rFonts w:asciiTheme="minorHAnsi" w:hAnsiTheme="minorHAnsi" w:cstheme="minorHAnsi"/>
          <w:color w:val="000000" w:themeColor="text1"/>
          <w:sz w:val="24"/>
          <w:szCs w:val="24"/>
          <w:lang w:eastAsia="el-GR"/>
        </w:rPr>
        <w:t>κ.λ.π</w:t>
      </w:r>
      <w:proofErr w:type="spellEnd"/>
      <w:r w:rsidRPr="00DC7536">
        <w:rPr>
          <w:rFonts w:asciiTheme="minorHAnsi" w:hAnsiTheme="minorHAnsi" w:cstheme="minorHAnsi"/>
          <w:color w:val="000000" w:themeColor="text1"/>
          <w:sz w:val="24"/>
          <w:szCs w:val="24"/>
          <w:lang w:eastAsia="el-GR"/>
        </w:rPr>
        <w:t>.), στο Δημαρχείο Καλλιθέας, ενώ θα δημοσιευτεί και σε δύο τοπικές εφημερίδες.</w:t>
      </w:r>
    </w:p>
    <w:p w:rsidR="002526D0" w:rsidRPr="00DC7536" w:rsidRDefault="002526D0" w:rsidP="00912B73">
      <w:pPr>
        <w:spacing w:before="120" w:after="120" w:line="240" w:lineRule="auto"/>
        <w:jc w:val="center"/>
        <w:rPr>
          <w:rFonts w:asciiTheme="minorHAnsi" w:hAnsiTheme="minorHAnsi" w:cstheme="minorHAnsi"/>
          <w:b/>
          <w:bCs/>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6</w:t>
      </w:r>
    </w:p>
    <w:p w:rsidR="009812EF" w:rsidRPr="00DC7536" w:rsidRDefault="002526D0" w:rsidP="009812EF">
      <w:pPr>
        <w:rPr>
          <w:rFonts w:asciiTheme="minorHAnsi" w:hAnsiTheme="minorHAnsi" w:cstheme="minorHAnsi"/>
          <w:sz w:val="24"/>
          <w:szCs w:val="24"/>
          <w:lang w:eastAsia="el-GR"/>
        </w:rPr>
      </w:pPr>
      <w:r w:rsidRPr="00DC7536">
        <w:rPr>
          <w:rFonts w:asciiTheme="minorHAnsi" w:hAnsiTheme="minorHAnsi" w:cstheme="minorHAnsi"/>
          <w:b/>
          <w:sz w:val="24"/>
          <w:szCs w:val="24"/>
          <w:lang w:eastAsia="el-GR"/>
        </w:rPr>
        <w:t>Τα δικαιολογητικά συμμετοχής του κάθε ενδιαφερόμενου στο διαγωνισμό είναι:</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α).</w:t>
      </w:r>
      <w:r w:rsidRPr="00DC7536">
        <w:rPr>
          <w:rFonts w:asciiTheme="minorHAnsi" w:hAnsiTheme="minorHAnsi" w:cstheme="minorHAnsi"/>
          <w:sz w:val="24"/>
          <w:szCs w:val="24"/>
          <w:lang w:eastAsia="el-GR"/>
        </w:rPr>
        <w:t xml:space="preserve"> Έγγραφη αίτηση με πλήρη στοιχεία για τη συμμετοχή του στο διαγωνισμό.</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β).</w:t>
      </w:r>
      <w:r w:rsidRPr="00DC7536">
        <w:rPr>
          <w:rFonts w:asciiTheme="minorHAnsi" w:hAnsiTheme="minorHAnsi" w:cstheme="minorHAnsi"/>
          <w:sz w:val="24"/>
          <w:szCs w:val="24"/>
          <w:lang w:eastAsia="el-GR"/>
        </w:rPr>
        <w:t xml:space="preserve"> Έγγραφη οικονομική προσφορά που εμπεριέχει το προσφερόμενο ποσό σε ευρώ για κάθε μαθητή, η οποία θα τοποθετείται σε ξεχωριστό από τα άλλα δικαιολογητικά κλειστό αδιαφανή φάκελο. Η προσφορά πρέπει να είναι καθαρογραμμένη χωρίς </w:t>
      </w:r>
      <w:proofErr w:type="spellStart"/>
      <w:r w:rsidRPr="00DC7536">
        <w:rPr>
          <w:rFonts w:asciiTheme="minorHAnsi" w:hAnsiTheme="minorHAnsi" w:cstheme="minorHAnsi"/>
          <w:sz w:val="24"/>
          <w:szCs w:val="24"/>
          <w:lang w:eastAsia="el-GR"/>
        </w:rPr>
        <w:t>ξέσματα</w:t>
      </w:r>
      <w:proofErr w:type="spellEnd"/>
      <w:r w:rsidRPr="00DC7536">
        <w:rPr>
          <w:rFonts w:asciiTheme="minorHAnsi" w:hAnsiTheme="minorHAnsi" w:cstheme="minorHAnsi"/>
          <w:sz w:val="24"/>
          <w:szCs w:val="24"/>
          <w:lang w:eastAsia="el-GR"/>
        </w:rPr>
        <w:t>, σβησίματα, προσθήκες, διορθώσεις. Τυχόν διόρθωση μονογράφεται από τον ενδιαφερόμενο .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γ).</w:t>
      </w:r>
      <w:r w:rsidRPr="00DC7536">
        <w:rPr>
          <w:rFonts w:asciiTheme="minorHAnsi" w:hAnsiTheme="minorHAnsi" w:cstheme="minorHAnsi"/>
          <w:sz w:val="24"/>
          <w:szCs w:val="24"/>
          <w:lang w:eastAsia="el-GR"/>
        </w:rPr>
        <w:t xml:space="preserve"> Πιστοποιητικό προϋπηρεσίας σε εκμίσθωση σχολικού κυλικείου από την αντίστοιχη σχολική επιτροπή</w:t>
      </w:r>
      <w:r w:rsidR="00FB6001" w:rsidRPr="00DC7536">
        <w:rPr>
          <w:rFonts w:asciiTheme="minorHAnsi" w:hAnsiTheme="minorHAnsi" w:cstheme="minorHAnsi"/>
          <w:sz w:val="24"/>
          <w:szCs w:val="24"/>
          <w:lang w:eastAsia="el-GR"/>
        </w:rPr>
        <w:t xml:space="preserve"> αν υπάρχει</w:t>
      </w:r>
      <w:r w:rsidRPr="00DC7536">
        <w:rPr>
          <w:rFonts w:asciiTheme="minorHAnsi" w:hAnsiTheme="minorHAnsi" w:cstheme="minorHAnsi"/>
          <w:sz w:val="24"/>
          <w:szCs w:val="24"/>
          <w:lang w:eastAsia="el-GR"/>
        </w:rPr>
        <w:t>.</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δ).</w:t>
      </w:r>
      <w:r w:rsidRPr="00DC7536">
        <w:rPr>
          <w:rFonts w:asciiTheme="minorHAnsi" w:hAnsiTheme="minorHAnsi" w:cstheme="minorHAnsi"/>
          <w:sz w:val="24"/>
          <w:szCs w:val="24"/>
          <w:lang w:eastAsia="el-GR"/>
        </w:rPr>
        <w:t xml:space="preserve"> Πιστοποιητικό πολυτεκνίας από τον αρμόδιο φορέα.</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ε).</w:t>
      </w:r>
      <w:r w:rsidRPr="00DC7536">
        <w:rPr>
          <w:rFonts w:asciiTheme="minorHAnsi" w:hAnsiTheme="minorHAnsi" w:cstheme="minorHAnsi"/>
          <w:sz w:val="24"/>
          <w:szCs w:val="24"/>
          <w:lang w:eastAsia="el-GR"/>
        </w:rPr>
        <w:t xml:space="preserve"> Πιστοποιητικό φορολογικής ενημερότητας.</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 xml:space="preserve">στ). </w:t>
      </w:r>
      <w:r w:rsidRPr="00DC7536">
        <w:rPr>
          <w:rFonts w:asciiTheme="minorHAnsi" w:hAnsiTheme="minorHAnsi" w:cstheme="minorHAnsi"/>
          <w:sz w:val="24"/>
          <w:szCs w:val="24"/>
          <w:lang w:eastAsia="el-GR"/>
        </w:rPr>
        <w:t>Πιστοποιητικό Εισαγγελίας ότι δεν είναι φυγόποινος ή φυγόδικος.</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ζ).</w:t>
      </w:r>
      <w:r w:rsidRPr="00DC7536">
        <w:rPr>
          <w:rFonts w:asciiTheme="minorHAnsi" w:hAnsiTheme="minorHAnsi" w:cstheme="minorHAnsi"/>
          <w:sz w:val="24"/>
          <w:szCs w:val="24"/>
          <w:lang w:eastAsia="el-GR"/>
        </w:rPr>
        <w:t xml:space="preserve"> Πιστοποιητικό Ποινικού Μητρώου.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η).</w:t>
      </w:r>
      <w:r w:rsidRPr="00DC7536">
        <w:rPr>
          <w:rFonts w:asciiTheme="minorHAnsi" w:hAnsiTheme="minorHAnsi" w:cstheme="minorHAnsi"/>
          <w:sz w:val="24"/>
          <w:szCs w:val="24"/>
          <w:lang w:eastAsia="el-GR"/>
        </w:rPr>
        <w:t xml:space="preserve"> Για τη συμμετοχή στο διαγωνισμό καταβάλλεται ποσό εγγύησης τουλάχιστον 300,00 Ευρώ ή αντίστοιχη εγγυητική επιστολή.</w:t>
      </w:r>
      <w:r w:rsidRPr="00DC7536">
        <w:rPr>
          <w:rFonts w:asciiTheme="minorHAnsi" w:hAnsiTheme="minorHAnsi" w:cstheme="minorHAnsi"/>
          <w:sz w:val="24"/>
          <w:szCs w:val="24"/>
          <w:lang w:eastAsia="el-GR"/>
        </w:rPr>
        <w:br/>
        <w:t xml:space="preserve">Η εγγύηση αυτή επιστρέφεται στους ενδιαφερόμενους υποψηφίους μετά την κατακύρωση του διαγωνισμού εκτός του υποψηφίου, στον οποίο κατακυρώθηκε η παραχώρηση του κυλικείου, ο οποίος </w:t>
      </w:r>
      <w:r w:rsidRPr="00DC7536">
        <w:rPr>
          <w:rFonts w:asciiTheme="minorHAnsi" w:hAnsiTheme="minorHAnsi" w:cstheme="minorHAnsi"/>
          <w:sz w:val="24"/>
          <w:szCs w:val="24"/>
          <w:lang w:eastAsia="el-GR"/>
        </w:rPr>
        <w:lastRenderedPageBreak/>
        <w:t>πρέπει να καταβάλλει συμπληρωματικά αντίστοιχο ποσό ή εγγυητική επιστολή που να καλύπτει συνολικά το 20% του ετήσιου μισθώματος ως εγγύηση καλής εκτέλεσης της σύμβασης.</w:t>
      </w:r>
      <w:r w:rsidRPr="00DC7536">
        <w:rPr>
          <w:rFonts w:asciiTheme="minorHAnsi" w:hAnsiTheme="minorHAnsi" w:cstheme="minorHAnsi"/>
          <w:sz w:val="24"/>
          <w:szCs w:val="24"/>
          <w:lang w:eastAsia="el-GR"/>
        </w:rPr>
        <w:br/>
        <w:t>Το ποσό αυτό ή η εγγυητική επιστολή παρακρατείται  καθ όλη τη διάρκεια της σύμβασης και επιστρέφεται μετά τη λήξη της άτοκα, πλην της περίπτωσης καταγγελίας ή πρόωρης λήξης της σύμβασης οπότε καταπίπτει υπέρ της σχολικής επιτροπής.</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θ).</w:t>
      </w:r>
      <w:r w:rsidRPr="00DC7536">
        <w:rPr>
          <w:rFonts w:asciiTheme="minorHAnsi" w:hAnsiTheme="minorHAnsi" w:cstheme="minorHAnsi"/>
          <w:sz w:val="24"/>
          <w:szCs w:val="24"/>
          <w:lang w:eastAsia="el-GR"/>
        </w:rPr>
        <w:t xml:space="preserve"> Υπεύθυνη δήλωση του Ν. 1599/1986 στην οποία δηλώνεται ότι δεν είναι ανάδοχοι εκμετάλλευσης άλλου κυλικείου δημόσιου ή ιδιωτικού σχολείου.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ι).</w:t>
      </w:r>
      <w:r w:rsidRPr="00DC7536">
        <w:rPr>
          <w:rFonts w:asciiTheme="minorHAnsi" w:hAnsiTheme="minorHAnsi" w:cstheme="minorHAnsi"/>
          <w:sz w:val="24"/>
          <w:szCs w:val="24"/>
          <w:lang w:eastAsia="el-GR"/>
        </w:rPr>
        <w:t xml:space="preserve"> </w:t>
      </w:r>
      <w:r w:rsidR="009812EF" w:rsidRPr="00DC7536">
        <w:rPr>
          <w:rFonts w:asciiTheme="minorHAnsi" w:hAnsiTheme="minorHAnsi" w:cstheme="minorHAnsi"/>
          <w:sz w:val="24"/>
          <w:szCs w:val="24"/>
          <w:lang w:eastAsia="el-GR"/>
        </w:rPr>
        <w:t xml:space="preserve">πιστοποιητικό δημόσιας αρχής από το οποίο να προκύπτει η ιδιότητα γονέα </w:t>
      </w:r>
      <w:proofErr w:type="spellStart"/>
      <w:r w:rsidR="009812EF" w:rsidRPr="00DC7536">
        <w:rPr>
          <w:rFonts w:asciiTheme="minorHAnsi" w:hAnsiTheme="minorHAnsi" w:cstheme="minorHAnsi"/>
          <w:sz w:val="24"/>
          <w:szCs w:val="24"/>
          <w:lang w:eastAsia="el-GR"/>
        </w:rPr>
        <w:t>μονογονεικής</w:t>
      </w:r>
      <w:proofErr w:type="spellEnd"/>
      <w:r w:rsidR="009812EF" w:rsidRPr="00DC7536">
        <w:rPr>
          <w:rFonts w:asciiTheme="minorHAnsi" w:hAnsiTheme="minorHAnsi" w:cstheme="minorHAnsi"/>
          <w:sz w:val="24"/>
          <w:szCs w:val="24"/>
          <w:lang w:eastAsia="el-GR"/>
        </w:rPr>
        <w:t xml:space="preserve"> οικογένειας,</w:t>
      </w:r>
    </w:p>
    <w:p w:rsidR="009812EF" w:rsidRPr="00DC7536" w:rsidRDefault="009812EF" w:rsidP="00912B73">
      <w:pPr>
        <w:spacing w:before="120" w:after="120" w:line="240" w:lineRule="auto"/>
        <w:rPr>
          <w:rFonts w:asciiTheme="minorHAnsi" w:hAnsiTheme="minorHAnsi" w:cstheme="minorHAnsi"/>
          <w:sz w:val="24"/>
          <w:szCs w:val="24"/>
          <w:lang w:eastAsia="el-GR"/>
        </w:rPr>
      </w:pPr>
      <w:proofErr w:type="spellStart"/>
      <w:r w:rsidRPr="00DC7536">
        <w:rPr>
          <w:rFonts w:asciiTheme="minorHAnsi" w:hAnsiTheme="minorHAnsi" w:cstheme="minorHAnsi"/>
          <w:b/>
          <w:sz w:val="24"/>
          <w:szCs w:val="24"/>
          <w:lang w:eastAsia="el-GR"/>
        </w:rPr>
        <w:t>ια</w:t>
      </w:r>
      <w:proofErr w:type="spellEnd"/>
      <w:r w:rsidRPr="00DC7536">
        <w:rPr>
          <w:rFonts w:asciiTheme="minorHAnsi" w:hAnsiTheme="minorHAnsi" w:cstheme="minorHAnsi"/>
          <w:b/>
          <w:sz w:val="24"/>
          <w:szCs w:val="24"/>
          <w:lang w:eastAsia="el-GR"/>
        </w:rPr>
        <w:t>).</w:t>
      </w:r>
      <w:r w:rsidRPr="00DC7536">
        <w:rPr>
          <w:rFonts w:asciiTheme="minorHAnsi" w:hAnsiTheme="minorHAnsi" w:cstheme="minorHAnsi"/>
          <w:sz w:val="24"/>
          <w:szCs w:val="24"/>
          <w:lang w:eastAsia="el-GR"/>
        </w:rPr>
        <w:t xml:space="preserve"> πιστοποιητικό του ΕΦΕΤ</w:t>
      </w:r>
    </w:p>
    <w:p w:rsidR="008413FB" w:rsidRPr="00DC7536" w:rsidRDefault="009812EF" w:rsidP="00912B73">
      <w:pPr>
        <w:spacing w:before="120" w:after="120" w:line="240" w:lineRule="auto"/>
        <w:rPr>
          <w:rFonts w:asciiTheme="minorHAnsi" w:hAnsiTheme="minorHAnsi" w:cstheme="minorHAnsi"/>
          <w:sz w:val="24"/>
          <w:szCs w:val="24"/>
          <w:lang w:eastAsia="el-GR"/>
        </w:rPr>
      </w:pPr>
      <w:proofErr w:type="spellStart"/>
      <w:r w:rsidRPr="00DC7536">
        <w:rPr>
          <w:rFonts w:asciiTheme="minorHAnsi" w:hAnsiTheme="minorHAnsi" w:cstheme="minorHAnsi"/>
          <w:b/>
          <w:sz w:val="24"/>
          <w:szCs w:val="24"/>
          <w:lang w:eastAsia="el-GR"/>
        </w:rPr>
        <w:t>ιβ</w:t>
      </w:r>
      <w:proofErr w:type="spellEnd"/>
      <w:r w:rsidRPr="00DC7536">
        <w:rPr>
          <w:rFonts w:asciiTheme="minorHAnsi" w:hAnsiTheme="minorHAnsi" w:cstheme="minorHAnsi"/>
          <w:b/>
          <w:sz w:val="24"/>
          <w:szCs w:val="24"/>
          <w:lang w:eastAsia="el-GR"/>
        </w:rPr>
        <w:t>).</w:t>
      </w:r>
      <w:r w:rsidRPr="00DC7536">
        <w:rPr>
          <w:rFonts w:asciiTheme="minorHAnsi" w:hAnsiTheme="minorHAnsi" w:cstheme="minorHAnsi"/>
          <w:sz w:val="24"/>
          <w:szCs w:val="24"/>
          <w:lang w:eastAsia="el-GR"/>
        </w:rPr>
        <w:t xml:space="preserve"> </w:t>
      </w:r>
      <w:r w:rsidR="002526D0" w:rsidRPr="00DC7536">
        <w:rPr>
          <w:rFonts w:asciiTheme="minorHAnsi" w:hAnsiTheme="minorHAnsi" w:cstheme="minorHAnsi"/>
          <w:sz w:val="24"/>
          <w:szCs w:val="24"/>
          <w:lang w:eastAsia="el-GR"/>
        </w:rPr>
        <w:t>Ό,τι άλλο δικαιολογητικό ήθελε κριθεί κατά περίπτωση αναγκαίο χωρίς να μεταβάλλονται οι βασικοί όροι του διαγωνισμού.</w:t>
      </w:r>
    </w:p>
    <w:p w:rsidR="002526D0" w:rsidRPr="00DC7536"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br/>
        <w:t>Για τη συμμετοχή των δημοτικών νομικών προσώπων απαιτούνται όλα τα ανωτέρω δικαιολογητικά εκτός του Πιστοποιητικού Εισαγγελίας, της Υπεύθυνης δήλωσης του Ν.1599/1986 και του αποσπάσματος Ποινικού μητρώου. Απαιτείται, όμως επιπλέον αποδεικτικό έγγραφο του εξουσιοδοτημένου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 τους.</w:t>
      </w:r>
    </w:p>
    <w:p w:rsidR="00F00431" w:rsidRPr="00DC7536" w:rsidRDefault="00F00431" w:rsidP="00912B73">
      <w:pPr>
        <w:spacing w:before="120" w:after="120" w:line="240" w:lineRule="auto"/>
        <w:rPr>
          <w:rFonts w:asciiTheme="minorHAnsi" w:hAnsiTheme="minorHAnsi" w:cstheme="minorHAnsi"/>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7</w:t>
      </w:r>
    </w:p>
    <w:p w:rsidR="002526D0" w:rsidRPr="00DC7536"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t>Τα παραπάνω δικαιολογητικά θα υποβάλλονται στην αρμόδια για τη διενέργεια του διαγωνισμού Επιτροπή μέσω του Πρωτοκόλλου του Δήμου Καλλιθέας (</w:t>
      </w:r>
      <w:proofErr w:type="spellStart"/>
      <w:r w:rsidRPr="00DC7536">
        <w:rPr>
          <w:rFonts w:asciiTheme="minorHAnsi" w:hAnsiTheme="minorHAnsi" w:cstheme="minorHAnsi"/>
          <w:sz w:val="24"/>
          <w:szCs w:val="24"/>
          <w:lang w:eastAsia="el-GR"/>
        </w:rPr>
        <w:t>Μαντζαγριωτάκη</w:t>
      </w:r>
      <w:proofErr w:type="spellEnd"/>
      <w:r w:rsidRPr="00DC7536">
        <w:rPr>
          <w:rFonts w:asciiTheme="minorHAnsi" w:hAnsiTheme="minorHAnsi" w:cstheme="minorHAnsi"/>
          <w:sz w:val="24"/>
          <w:szCs w:val="24"/>
          <w:lang w:eastAsia="el-GR"/>
        </w:rPr>
        <w:t xml:space="preserve"> 74-76, 1ος όροφος) και θα πρωτοκολλούνται στο πρωτόκολλο της Σχολικής Επιτροπής.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w:t>
      </w:r>
    </w:p>
    <w:p w:rsidR="002526D0" w:rsidRPr="00DC7536" w:rsidRDefault="002526D0" w:rsidP="00912B73">
      <w:pPr>
        <w:spacing w:before="120" w:after="120" w:line="240" w:lineRule="auto"/>
        <w:jc w:val="center"/>
        <w:rPr>
          <w:rFonts w:asciiTheme="minorHAnsi" w:hAnsiTheme="minorHAnsi" w:cstheme="minorHAnsi"/>
          <w:b/>
          <w:bCs/>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8</w:t>
      </w:r>
    </w:p>
    <w:p w:rsidR="002526D0"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xml:space="preserve">Η Επιτροπή διενέργειας του διαγωνισμού, συγκροτείται με πράξη του Προέδρου της Σχολικής Επιτροπής και αποτελείται από τρία μέλη της Σχολικής Επιτροπής: από το Διευθυντή ενός σχολείου, από τον εκπρόσωπο της Ένωσης Γονέων και κηδεμόνων και από εκπρόσωπο του Δήμου στη Σχολική Επιτροπή (με τους αναπληρωτές τους). Σε περίπτωση αποτυχίας του Διαγωνισμού, αυτός επαναλαμβάνεται με την ίδια διαδικασία. </w:t>
      </w:r>
    </w:p>
    <w:p w:rsidR="00DC7536" w:rsidRPr="00DC7536" w:rsidRDefault="00DC7536"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DC5CC6">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color w:val="000000" w:themeColor="text1"/>
          <w:sz w:val="24"/>
          <w:szCs w:val="24"/>
          <w:lang w:eastAsia="el-GR"/>
        </w:rPr>
        <w:t>ΑΡΘΡΟ 9</w:t>
      </w:r>
    </w:p>
    <w:p w:rsidR="002526D0" w:rsidRDefault="002526D0" w:rsidP="001968AA">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Το ποσό της ανάθεσης δεν μπορεί να είναι μικρότερο από το ελάχιστο όριο εκκίνησης που καθορίζεται στο άρθρο 11 της παρούσης απόφασης.</w:t>
      </w:r>
    </w:p>
    <w:p w:rsidR="00DC7536" w:rsidRPr="00DC7536" w:rsidRDefault="00DC7536" w:rsidP="001968AA">
      <w:pPr>
        <w:spacing w:before="120" w:after="120" w:line="240" w:lineRule="auto"/>
        <w:rPr>
          <w:rFonts w:asciiTheme="minorHAnsi" w:hAnsiTheme="minorHAnsi" w:cstheme="minorHAnsi"/>
          <w:b/>
          <w:bCs/>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10</w:t>
      </w:r>
    </w:p>
    <w:p w:rsidR="002526D0"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lastRenderedPageBreak/>
        <w:t>Η προθεσμία μεταξύ της δημοσίευσης της προκήρυξης και της ημέρας του διαγωνισμού δεν μπορεί να είναι μικρότερη των 30 ημερών.</w:t>
      </w:r>
    </w:p>
    <w:p w:rsidR="00DC7536" w:rsidRPr="00DC7536" w:rsidRDefault="00DC7536"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11</w:t>
      </w:r>
    </w:p>
    <w:p w:rsidR="002526D0" w:rsidRPr="00DC7536"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Το ελάχιστο ποσό προσφοράς από τους ενδιαφερομένους  ορίζεται στα 4 Ευρώ ανά μαθητή ετησίως (189 εργάσιμες ημέρες) και θα αποτελεί ποσό εκκίνησης κατά τη διαδικασία του διαγωνισμού.</w:t>
      </w:r>
    </w:p>
    <w:p w:rsidR="00C545F2" w:rsidRPr="00DC7536" w:rsidRDefault="00C545F2" w:rsidP="00912B73">
      <w:pPr>
        <w:spacing w:before="120" w:after="120" w:line="240" w:lineRule="auto"/>
        <w:jc w:val="center"/>
        <w:rPr>
          <w:rFonts w:asciiTheme="minorHAnsi" w:hAnsiTheme="minorHAnsi" w:cstheme="minorHAnsi"/>
          <w:b/>
          <w:bCs/>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12</w:t>
      </w:r>
    </w:p>
    <w:p w:rsidR="002526D0" w:rsidRDefault="002526D0" w:rsidP="00DC5CC6">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Ο προσφέρων θεωρείται ότι αποδέχεται πλήρως και ανεπιφύλακτα όλους τους όρους της προκήρυξης και τις διατάξεις της παρούσης απόφασης.</w:t>
      </w:r>
    </w:p>
    <w:p w:rsidR="00DC7536" w:rsidRPr="00DC7536" w:rsidRDefault="00DC7536" w:rsidP="00DC5CC6">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DC5CC6">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13</w:t>
      </w:r>
    </w:p>
    <w:p w:rsidR="002526D0"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συμμετεχόντων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αλλά παραδίδονται στους ενδιαφερόμενους, ως εκπρόθεσμες.</w:t>
      </w:r>
    </w:p>
    <w:p w:rsidR="00DC7536" w:rsidRPr="00DC7536" w:rsidRDefault="00DC7536"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b/>
          <w:bCs/>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14</w:t>
      </w:r>
    </w:p>
    <w:p w:rsidR="002526D0" w:rsidRDefault="002526D0" w:rsidP="00DC5CC6">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Αντιπροσφορές στους ανωτέρω διαγωνισμούς δε γίνονται δεκτές. Σε περίπτωση υποβολής τους απορρίπτονται ως απαράδεκτες.</w:t>
      </w:r>
    </w:p>
    <w:p w:rsidR="00DC7536" w:rsidRPr="00DC7536" w:rsidRDefault="00DC7536" w:rsidP="00DC5CC6">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F04E41">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color w:val="000000" w:themeColor="text1"/>
          <w:sz w:val="24"/>
          <w:szCs w:val="24"/>
          <w:lang w:eastAsia="el-GR"/>
        </w:rPr>
        <w:t>ΑΡΘΡΟ 15</w:t>
      </w:r>
    </w:p>
    <w:p w:rsidR="002526D0"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Ένσταση κατά της νομιμότητας διενέργειας του διαγωνισμού ή της συμμετοχής κάποιου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αιτιολογημένη γνωμοδότηση της στη Σχολική Επιτροπή που είναι αρμόδια για την κατακύρωση του διαγωνισμού, προκειμένου να αποφανθεί τελικά για την αποδοχή ή την απόρριψή της.</w:t>
      </w:r>
    </w:p>
    <w:p w:rsidR="00DC7536" w:rsidRPr="00DC7536" w:rsidRDefault="00DC7536"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16</w:t>
      </w:r>
    </w:p>
    <w:p w:rsidR="002526D0" w:rsidRPr="00DC7536"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 με τον υψηλότερο αριθμό μορίων.</w:t>
      </w:r>
    </w:p>
    <w:p w:rsidR="008E583E" w:rsidRPr="00DC7536" w:rsidRDefault="008E583E" w:rsidP="00DC7536">
      <w:pPr>
        <w:spacing w:before="120" w:after="240" w:line="240" w:lineRule="auto"/>
        <w:rPr>
          <w:rFonts w:asciiTheme="minorHAnsi" w:hAnsiTheme="minorHAnsi" w:cstheme="minorHAnsi"/>
          <w:b/>
          <w:bCs/>
          <w:color w:val="FF0000"/>
          <w:sz w:val="24"/>
          <w:szCs w:val="24"/>
          <w:lang w:eastAsia="el-GR"/>
        </w:rPr>
      </w:pPr>
    </w:p>
    <w:p w:rsidR="002526D0" w:rsidRPr="00DC7536" w:rsidRDefault="002526D0" w:rsidP="005C1BEE">
      <w:pPr>
        <w:spacing w:before="120" w:after="240" w:line="240" w:lineRule="auto"/>
        <w:jc w:val="center"/>
        <w:rPr>
          <w:rFonts w:asciiTheme="minorHAnsi" w:hAnsiTheme="minorHAnsi" w:cstheme="minorHAnsi"/>
          <w:b/>
          <w:bCs/>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17</w:t>
      </w:r>
    </w:p>
    <w:p w:rsidR="002526D0" w:rsidRDefault="002526D0" w:rsidP="005C1BEE">
      <w:pPr>
        <w:spacing w:before="120" w:after="240" w:line="240" w:lineRule="auto"/>
        <w:rPr>
          <w:rFonts w:asciiTheme="minorHAnsi" w:hAnsiTheme="minorHAnsi" w:cstheme="minorHAnsi"/>
          <w:bCs/>
          <w:color w:val="000000" w:themeColor="text1"/>
          <w:sz w:val="24"/>
          <w:szCs w:val="24"/>
          <w:lang w:eastAsia="el-GR"/>
        </w:rPr>
      </w:pPr>
      <w:r w:rsidRPr="00DC7536">
        <w:rPr>
          <w:rFonts w:asciiTheme="minorHAnsi" w:hAnsiTheme="minorHAnsi" w:cstheme="minorHAnsi"/>
          <w:bCs/>
          <w:color w:val="000000" w:themeColor="text1"/>
          <w:sz w:val="24"/>
          <w:szCs w:val="24"/>
          <w:lang w:eastAsia="el-GR"/>
        </w:rPr>
        <w:t xml:space="preserve">Αρμόδιο όργανο για την κατακύρωση του διαγωνισμού είναι η Σχολική Επιτροπή. Η Σχολική Επιτροπή έχει το δικαίωμα </w:t>
      </w:r>
      <w:r w:rsidRPr="00DC7536">
        <w:rPr>
          <w:rFonts w:asciiTheme="minorHAnsi" w:hAnsiTheme="minorHAnsi" w:cstheme="minorHAnsi"/>
          <w:b/>
          <w:bCs/>
          <w:color w:val="000000" w:themeColor="text1"/>
          <w:sz w:val="24"/>
          <w:szCs w:val="24"/>
          <w:u w:val="single"/>
          <w:lang w:eastAsia="el-GR"/>
        </w:rPr>
        <w:t>να μην κατακυρώσει το διαγωνισμό</w:t>
      </w:r>
      <w:r w:rsidRPr="00DC7536">
        <w:rPr>
          <w:rFonts w:asciiTheme="minorHAnsi" w:hAnsiTheme="minorHAnsi" w:cstheme="minorHAnsi"/>
          <w:bCs/>
          <w:color w:val="000000" w:themeColor="text1"/>
          <w:sz w:val="24"/>
          <w:szCs w:val="24"/>
          <w:lang w:eastAsia="el-GR"/>
        </w:rPr>
        <w:t>, εφόσον κρίνει τις προσφορές απαράδεκτες ή για οποιοδήποτε άλλο λόγο κρίνει το αποτέλεσμα του διαγωνισμού ασύμφορο.</w:t>
      </w:r>
    </w:p>
    <w:p w:rsidR="00DC7536" w:rsidRPr="00DC7536" w:rsidRDefault="00DC7536" w:rsidP="005C1BEE">
      <w:pPr>
        <w:spacing w:before="120" w:after="240" w:line="240" w:lineRule="auto"/>
        <w:rPr>
          <w:rFonts w:asciiTheme="minorHAnsi" w:hAnsiTheme="minorHAnsi" w:cstheme="minorHAnsi"/>
          <w:bCs/>
          <w:color w:val="000000" w:themeColor="text1"/>
          <w:sz w:val="24"/>
          <w:szCs w:val="24"/>
          <w:lang w:eastAsia="el-GR"/>
        </w:rPr>
      </w:pPr>
    </w:p>
    <w:p w:rsidR="002526D0" w:rsidRPr="00DC7536" w:rsidRDefault="002526D0" w:rsidP="005C1BEE">
      <w:pPr>
        <w:spacing w:before="120" w:after="240" w:line="240" w:lineRule="auto"/>
        <w:jc w:val="center"/>
        <w:rPr>
          <w:rFonts w:asciiTheme="minorHAnsi" w:hAnsiTheme="minorHAnsi" w:cstheme="minorHAnsi"/>
          <w:b/>
          <w:sz w:val="24"/>
          <w:szCs w:val="24"/>
          <w:lang w:eastAsia="el-GR"/>
        </w:rPr>
      </w:pPr>
      <w:r w:rsidRPr="00DC7536">
        <w:rPr>
          <w:rFonts w:asciiTheme="minorHAnsi" w:hAnsiTheme="minorHAnsi" w:cstheme="minorHAnsi"/>
          <w:b/>
          <w:bCs/>
          <w:sz w:val="24"/>
          <w:szCs w:val="24"/>
          <w:lang w:eastAsia="el-GR"/>
        </w:rPr>
        <w:t>ΑΡΘΡΟ 18</w:t>
      </w:r>
    </w:p>
    <w:p w:rsidR="003718AC" w:rsidRPr="00DC7536" w:rsidRDefault="002526D0" w:rsidP="0026122E">
      <w:pPr>
        <w:rPr>
          <w:rFonts w:asciiTheme="minorHAnsi" w:hAnsiTheme="minorHAnsi" w:cstheme="minorHAnsi"/>
          <w:sz w:val="24"/>
          <w:szCs w:val="24"/>
          <w:lang w:eastAsia="el-GR"/>
        </w:rPr>
      </w:pPr>
      <w:r w:rsidRPr="00DC7536">
        <w:rPr>
          <w:rFonts w:asciiTheme="minorHAnsi" w:hAnsiTheme="minorHAnsi" w:cstheme="minorHAnsi"/>
          <w:sz w:val="24"/>
          <w:szCs w:val="24"/>
          <w:lang w:eastAsia="el-GR"/>
        </w:rPr>
        <w:lastRenderedPageBreak/>
        <w:t>Ο εκμεταλλευτής του κυλικείου πρέπει να τηρεί αυστηρά τις ισχύουσες Υγειονομικές διατάξεις σύμφωνα με την υπ’ αρ. ΔΥ1γ/Γ.Π. /οικ.93828/ (Φ.Ε.Κ. 1183/31.8.2006, τ. Β΄) απόφαση του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r w:rsidRPr="00DC7536">
        <w:rPr>
          <w:rFonts w:asciiTheme="minorHAnsi" w:hAnsiTheme="minorHAnsi" w:cstheme="minorHAnsi"/>
          <w:sz w:val="24"/>
          <w:szCs w:val="24"/>
          <w:lang w:eastAsia="el-GR"/>
        </w:rPr>
        <w:br/>
        <w:t>Επίσης οι συμμετέχοντες θα πρέπει να γνωρίζουν ότι εφόσον τους ανατεθεί η εκμετάλλευση του κυλικείου: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Α)</w:t>
      </w:r>
      <w:r w:rsidRPr="00DC7536">
        <w:rPr>
          <w:rFonts w:asciiTheme="minorHAnsi" w:hAnsiTheme="minorHAnsi" w:cstheme="minorHAnsi"/>
          <w:sz w:val="24"/>
          <w:szCs w:val="24"/>
          <w:lang w:eastAsia="el-GR"/>
        </w:rPr>
        <w:t xml:space="preserve"> Απαγορεύεται η υπεκμίσθωση ή η με οποιονδήποτε τρόπο ολική ή μερι</w:t>
      </w:r>
      <w:r w:rsidR="0026122E" w:rsidRPr="00DC7536">
        <w:rPr>
          <w:rFonts w:asciiTheme="minorHAnsi" w:hAnsiTheme="minorHAnsi" w:cstheme="minorHAnsi"/>
          <w:sz w:val="24"/>
          <w:szCs w:val="24"/>
          <w:lang w:eastAsia="el-GR"/>
        </w:rPr>
        <w:t xml:space="preserve">κή παραχώρησή του σε άλλο άτομο. </w:t>
      </w:r>
    </w:p>
    <w:p w:rsidR="00312E29" w:rsidRPr="00DC7536" w:rsidRDefault="002526D0" w:rsidP="0026122E">
      <w:pPr>
        <w:rPr>
          <w:rFonts w:asciiTheme="minorHAnsi" w:hAnsiTheme="minorHAnsi" w:cstheme="minorHAnsi"/>
          <w:color w:val="000000" w:themeColor="text1"/>
          <w:sz w:val="24"/>
          <w:szCs w:val="24"/>
          <w:lang w:eastAsia="el-GR"/>
        </w:rPr>
      </w:pPr>
      <w:r w:rsidRPr="00DC7536">
        <w:rPr>
          <w:rFonts w:asciiTheme="minorHAnsi" w:hAnsiTheme="minorHAnsi" w:cstheme="minorHAnsi"/>
          <w:b/>
          <w:bCs/>
          <w:sz w:val="24"/>
          <w:szCs w:val="24"/>
          <w:lang w:eastAsia="el-GR"/>
        </w:rPr>
        <w:t>Β)</w:t>
      </w:r>
      <w:r w:rsidRPr="00DC7536">
        <w:rPr>
          <w:rFonts w:asciiTheme="minorHAnsi" w:hAnsiTheme="minorHAnsi" w:cstheme="minorHAnsi"/>
          <w:sz w:val="24"/>
          <w:szCs w:val="24"/>
          <w:lang w:eastAsia="el-GR"/>
        </w:rPr>
        <w:t xml:space="preserve"> Είναι υποχρεωτική η χρησιμοποίηση Φ. Τ. Μ. </w:t>
      </w:r>
      <w:r w:rsidR="0026122E" w:rsidRPr="00DC7536">
        <w:rPr>
          <w:rFonts w:asciiTheme="minorHAnsi" w:hAnsiTheme="minorHAnsi" w:cstheme="minorHAnsi"/>
          <w:sz w:val="24"/>
          <w:szCs w:val="24"/>
          <w:lang w:eastAsia="el-GR"/>
        </w:rPr>
        <w:t xml:space="preserve">. (Σχετική η </w:t>
      </w:r>
      <w:proofErr w:type="spellStart"/>
      <w:r w:rsidR="0026122E" w:rsidRPr="00DC7536">
        <w:rPr>
          <w:rFonts w:asciiTheme="minorHAnsi" w:hAnsiTheme="minorHAnsi" w:cstheme="minorHAnsi"/>
          <w:sz w:val="24"/>
          <w:szCs w:val="24"/>
          <w:lang w:eastAsia="el-GR"/>
        </w:rPr>
        <w:t>αριθμ</w:t>
      </w:r>
      <w:proofErr w:type="spellEnd"/>
      <w:r w:rsidR="0026122E" w:rsidRPr="00DC7536">
        <w:rPr>
          <w:rFonts w:asciiTheme="minorHAnsi" w:hAnsiTheme="minorHAnsi" w:cstheme="minorHAnsi"/>
          <w:sz w:val="24"/>
          <w:szCs w:val="24"/>
          <w:lang w:eastAsia="el-GR"/>
        </w:rPr>
        <w:t>. Δ4/693/14. 11. 91 εγκύκλιος ). </w:t>
      </w:r>
      <w:r w:rsidRPr="00DC7536">
        <w:rPr>
          <w:rFonts w:asciiTheme="minorHAnsi" w:hAnsiTheme="minorHAnsi" w:cstheme="minorHAnsi"/>
          <w:sz w:val="24"/>
          <w:szCs w:val="24"/>
          <w:lang w:eastAsia="el-GR"/>
        </w:rPr>
        <w:br/>
      </w:r>
      <w:r w:rsidRPr="00DC7536">
        <w:rPr>
          <w:rFonts w:asciiTheme="minorHAnsi" w:hAnsiTheme="minorHAnsi" w:cstheme="minorHAnsi"/>
          <w:b/>
          <w:bCs/>
          <w:color w:val="000000" w:themeColor="text1"/>
          <w:sz w:val="24"/>
          <w:szCs w:val="24"/>
          <w:lang w:eastAsia="el-GR"/>
        </w:rPr>
        <w:t>Γ)</w:t>
      </w:r>
      <w:r w:rsidRPr="00DC7536">
        <w:rPr>
          <w:rFonts w:asciiTheme="minorHAnsi" w:hAnsiTheme="minorHAnsi" w:cstheme="minorHAnsi"/>
          <w:color w:val="000000" w:themeColor="text1"/>
          <w:sz w:val="24"/>
          <w:szCs w:val="24"/>
          <w:lang w:eastAsia="el-GR"/>
        </w:rPr>
        <w:t xml:space="preserve"> Είναι υποχρεωτική η ασφάλιση στον </w:t>
      </w:r>
      <w:r w:rsidR="00312E29" w:rsidRPr="00DC7536">
        <w:rPr>
          <w:rFonts w:asciiTheme="minorHAnsi" w:hAnsiTheme="minorHAnsi" w:cstheme="minorHAnsi"/>
          <w:color w:val="000000" w:themeColor="text1"/>
          <w:sz w:val="24"/>
          <w:szCs w:val="24"/>
          <w:lang w:eastAsia="el-GR"/>
        </w:rPr>
        <w:t xml:space="preserve">Ε.Φ.Κ.Α. (Σχετική η </w:t>
      </w:r>
      <w:proofErr w:type="spellStart"/>
      <w:r w:rsidR="00312E29" w:rsidRPr="00DC7536">
        <w:rPr>
          <w:rFonts w:asciiTheme="minorHAnsi" w:hAnsiTheme="minorHAnsi" w:cstheme="minorHAnsi"/>
          <w:color w:val="000000" w:themeColor="text1"/>
          <w:sz w:val="24"/>
          <w:szCs w:val="24"/>
          <w:lang w:eastAsia="el-GR"/>
        </w:rPr>
        <w:t>αριθμ</w:t>
      </w:r>
      <w:proofErr w:type="spellEnd"/>
      <w:r w:rsidR="00312E29" w:rsidRPr="00DC7536">
        <w:rPr>
          <w:rFonts w:asciiTheme="minorHAnsi" w:hAnsiTheme="minorHAnsi" w:cstheme="minorHAnsi"/>
          <w:color w:val="000000" w:themeColor="text1"/>
          <w:sz w:val="24"/>
          <w:szCs w:val="24"/>
          <w:lang w:eastAsia="el-GR"/>
        </w:rPr>
        <w:t>. Δ4/467/ 8.8.91 εγκύκλιος).</w:t>
      </w:r>
      <w:r w:rsidRPr="00DC7536">
        <w:rPr>
          <w:rFonts w:asciiTheme="minorHAnsi" w:hAnsiTheme="minorHAnsi" w:cstheme="minorHAnsi"/>
          <w:color w:val="000000" w:themeColor="text1"/>
          <w:sz w:val="24"/>
          <w:szCs w:val="24"/>
          <w:lang w:eastAsia="el-GR"/>
        </w:rPr>
        <w:br/>
      </w:r>
      <w:r w:rsidRPr="00DC7536">
        <w:rPr>
          <w:rFonts w:asciiTheme="minorHAnsi" w:hAnsiTheme="minorHAnsi" w:cstheme="minorHAnsi"/>
          <w:b/>
          <w:bCs/>
          <w:sz w:val="24"/>
          <w:szCs w:val="24"/>
          <w:lang w:eastAsia="el-GR"/>
        </w:rPr>
        <w:t>Δ)</w:t>
      </w:r>
      <w:r w:rsidRPr="00DC7536">
        <w:rPr>
          <w:rFonts w:asciiTheme="minorHAnsi" w:hAnsiTheme="minorHAnsi" w:cstheme="minorHAnsi"/>
          <w:sz w:val="24"/>
          <w:szCs w:val="24"/>
          <w:lang w:eastAsia="el-GR"/>
        </w:rPr>
        <w:t xml:space="preserve"> Για τη λειτουργία του κυλικείου απαιτείται έκδοση σχετικής άδειας.</w:t>
      </w:r>
      <w:r w:rsidR="0026122E" w:rsidRPr="00DC7536">
        <w:rPr>
          <w:rFonts w:asciiTheme="minorHAnsi" w:hAnsiTheme="minorHAnsi" w:cstheme="minorHAnsi"/>
          <w:sz w:val="24"/>
          <w:szCs w:val="24"/>
          <w:lang w:eastAsia="el-GR"/>
        </w:rPr>
        <w:t xml:space="preserve"> (Σχετική η </w:t>
      </w:r>
      <w:proofErr w:type="spellStart"/>
      <w:r w:rsidR="0026122E" w:rsidRPr="00DC7536">
        <w:rPr>
          <w:rFonts w:asciiTheme="minorHAnsi" w:hAnsiTheme="minorHAnsi" w:cstheme="minorHAnsi"/>
          <w:sz w:val="24"/>
          <w:szCs w:val="24"/>
          <w:lang w:eastAsia="el-GR"/>
        </w:rPr>
        <w:t>αριθμ</w:t>
      </w:r>
      <w:proofErr w:type="spellEnd"/>
      <w:r w:rsidR="0026122E" w:rsidRPr="00DC7536">
        <w:rPr>
          <w:rFonts w:asciiTheme="minorHAnsi" w:hAnsiTheme="minorHAnsi" w:cstheme="minorHAnsi"/>
          <w:sz w:val="24"/>
          <w:szCs w:val="24"/>
          <w:lang w:eastAsia="el-GR"/>
        </w:rPr>
        <w:t>. Δ4/ 182/ 28.4.92 εγκύκλιος)</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Ε)</w:t>
      </w:r>
      <w:r w:rsidRPr="00DC7536">
        <w:rPr>
          <w:rFonts w:asciiTheme="minorHAnsi" w:hAnsiTheme="minorHAnsi" w:cstheme="minorHAnsi"/>
          <w:sz w:val="24"/>
          <w:szCs w:val="24"/>
          <w:lang w:eastAsia="el-GR"/>
        </w:rPr>
        <w:t xml:space="preserve"> Οφείλει να προσκομίσει βεβαίωση ότι παρακολούθησε σεμινάριο υγιεινής και ασφάλειας του Ε.Φ.Ε.Τ. Σε περίπτωση που δεν το έχει παρακολουθήσει, υποχρεούται να το κάνει και να προσκομίσει τη βεβαίωση σε εύλογο χρονικό διάστημα.</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ΣΤ)</w:t>
      </w:r>
      <w:r w:rsidRPr="00DC7536">
        <w:rPr>
          <w:rFonts w:asciiTheme="minorHAnsi" w:hAnsiTheme="minorHAnsi" w:cstheme="minorHAnsi"/>
          <w:sz w:val="24"/>
          <w:szCs w:val="24"/>
          <w:lang w:eastAsia="el-GR"/>
        </w:rPr>
        <w:t xml:space="preserve"> Το κυλικείο θα λειτουργεί όλες τις ώρες κατά τις οποίες το σχολείο είναι ανοικτό.</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Ζ)</w:t>
      </w:r>
      <w:r w:rsidRPr="00DC7536">
        <w:rPr>
          <w:rFonts w:asciiTheme="minorHAnsi" w:hAnsiTheme="minorHAnsi" w:cstheme="minorHAnsi"/>
          <w:sz w:val="24"/>
          <w:szCs w:val="24"/>
          <w:lang w:eastAsia="el-GR"/>
        </w:rPr>
        <w:t xml:space="preserve"> Ο μισθωτής θα είναι υπεύθυνος για την καθαριότητα του χώρου του κυλικείου καθώς και του </w:t>
      </w:r>
      <w:r w:rsidRPr="00DC7536">
        <w:rPr>
          <w:rFonts w:asciiTheme="minorHAnsi" w:hAnsiTheme="minorHAnsi" w:cstheme="minorHAnsi"/>
          <w:color w:val="000000" w:themeColor="text1"/>
          <w:sz w:val="24"/>
          <w:szCs w:val="24"/>
          <w:lang w:eastAsia="el-GR"/>
        </w:rPr>
        <w:t>περιβάλλοντα χώρου.</w:t>
      </w:r>
    </w:p>
    <w:p w:rsidR="00312E29" w:rsidRPr="00DC7536" w:rsidRDefault="00332A94" w:rsidP="0026122E">
      <w:pPr>
        <w:rPr>
          <w:rFonts w:asciiTheme="minorHAnsi" w:hAnsiTheme="minorHAnsi" w:cstheme="minorHAnsi"/>
          <w:color w:val="000000" w:themeColor="text1"/>
          <w:sz w:val="24"/>
          <w:szCs w:val="24"/>
          <w:lang w:eastAsia="el-GR"/>
        </w:rPr>
      </w:pPr>
      <w:r>
        <w:rPr>
          <w:rFonts w:asciiTheme="minorHAnsi" w:hAnsiTheme="minorHAnsi" w:cstheme="minorHAnsi"/>
          <w:b/>
          <w:color w:val="000000" w:themeColor="text1"/>
          <w:sz w:val="24"/>
          <w:szCs w:val="24"/>
          <w:lang w:eastAsia="el-GR"/>
        </w:rPr>
        <w:t>Η</w:t>
      </w:r>
      <w:r w:rsidR="00312E29" w:rsidRPr="00332A94">
        <w:rPr>
          <w:rFonts w:asciiTheme="minorHAnsi" w:hAnsiTheme="minorHAnsi" w:cstheme="minorHAnsi"/>
          <w:b/>
          <w:color w:val="000000" w:themeColor="text1"/>
          <w:sz w:val="24"/>
          <w:szCs w:val="24"/>
          <w:lang w:eastAsia="el-GR"/>
        </w:rPr>
        <w:t>)</w:t>
      </w:r>
      <w:r w:rsidR="00312E29" w:rsidRPr="00DC7536">
        <w:rPr>
          <w:rFonts w:asciiTheme="minorHAnsi" w:hAnsiTheme="minorHAnsi" w:cstheme="minorHAnsi"/>
          <w:color w:val="000000" w:themeColor="text1"/>
          <w:sz w:val="24"/>
          <w:szCs w:val="24"/>
          <w:lang w:eastAsia="el-GR"/>
        </w:rPr>
        <w:t xml:space="preserve"> Θα πρέπει να συμμορφώνεται πλήρως προς τις υποδείξεις της επιτροπής ελέγχου του κυλικείου και του Δ/</w:t>
      </w:r>
      <w:proofErr w:type="spellStart"/>
      <w:r w:rsidR="00312E29" w:rsidRPr="00DC7536">
        <w:rPr>
          <w:rFonts w:asciiTheme="minorHAnsi" w:hAnsiTheme="minorHAnsi" w:cstheme="minorHAnsi"/>
          <w:color w:val="000000" w:themeColor="text1"/>
          <w:sz w:val="24"/>
          <w:szCs w:val="24"/>
          <w:lang w:eastAsia="el-GR"/>
        </w:rPr>
        <w:t>ντή</w:t>
      </w:r>
      <w:proofErr w:type="spellEnd"/>
      <w:r w:rsidR="00312E29" w:rsidRPr="00DC7536">
        <w:rPr>
          <w:rFonts w:asciiTheme="minorHAnsi" w:hAnsiTheme="minorHAnsi" w:cstheme="minorHAnsi"/>
          <w:color w:val="000000" w:themeColor="text1"/>
          <w:sz w:val="24"/>
          <w:szCs w:val="24"/>
          <w:lang w:eastAsia="el-GR"/>
        </w:rPr>
        <w:t xml:space="preserve"> του Σχολείου.</w:t>
      </w:r>
    </w:p>
    <w:p w:rsidR="00312E29" w:rsidRPr="00DC7536" w:rsidRDefault="00312E29" w:rsidP="00312E29">
      <w:pPr>
        <w:rPr>
          <w:rFonts w:asciiTheme="minorHAnsi" w:hAnsiTheme="minorHAnsi" w:cstheme="minorHAnsi"/>
          <w:color w:val="000000" w:themeColor="text1"/>
          <w:sz w:val="24"/>
          <w:szCs w:val="24"/>
          <w:lang w:eastAsia="el-GR"/>
        </w:rPr>
      </w:pPr>
      <w:r w:rsidRPr="00332A94">
        <w:rPr>
          <w:rFonts w:asciiTheme="minorHAnsi" w:hAnsiTheme="minorHAnsi" w:cstheme="minorHAnsi"/>
          <w:b/>
          <w:color w:val="000000" w:themeColor="text1"/>
          <w:sz w:val="24"/>
          <w:szCs w:val="24"/>
          <w:lang w:eastAsia="el-GR"/>
        </w:rPr>
        <w:t>Θ)</w:t>
      </w:r>
      <w:r w:rsidRPr="00DC7536">
        <w:rPr>
          <w:rFonts w:asciiTheme="minorHAnsi" w:hAnsiTheme="minorHAnsi" w:cstheme="minorHAnsi"/>
          <w:color w:val="000000" w:themeColor="text1"/>
          <w:sz w:val="24"/>
          <w:szCs w:val="24"/>
          <w:lang w:eastAsia="el-GR"/>
        </w:rPr>
        <w:t xml:space="preserve"> Σε περίπτωση που την εκμετάλλευση του κυλικείου αναλάβει η καθαρίστρια του σχολείου, απαγορεύεται να καθαρίζει τους χώρους του σχολείου κατά τη διάρκεια λειτουργίας του κυλικείου. Ο καθαρισμός θα γίνεται μετά το ωράριο λειτουργίας του κυλικείου.</w:t>
      </w:r>
    </w:p>
    <w:p w:rsidR="00312E29" w:rsidRPr="00DC7536" w:rsidRDefault="00312E29" w:rsidP="00312E29">
      <w:pPr>
        <w:rPr>
          <w:rFonts w:asciiTheme="minorHAnsi" w:hAnsiTheme="minorHAnsi" w:cstheme="minorHAnsi"/>
          <w:color w:val="000000" w:themeColor="text1"/>
          <w:sz w:val="24"/>
          <w:szCs w:val="24"/>
          <w:lang w:eastAsia="el-GR"/>
        </w:rPr>
      </w:pPr>
      <w:r w:rsidRPr="00332A94">
        <w:rPr>
          <w:rFonts w:asciiTheme="minorHAnsi" w:hAnsiTheme="minorHAnsi" w:cstheme="minorHAnsi"/>
          <w:b/>
          <w:color w:val="000000" w:themeColor="text1"/>
          <w:sz w:val="24"/>
          <w:szCs w:val="24"/>
          <w:lang w:eastAsia="el-GR"/>
        </w:rPr>
        <w:t>Ι)</w:t>
      </w:r>
      <w:r w:rsidRPr="00DC7536">
        <w:rPr>
          <w:rFonts w:asciiTheme="minorHAnsi" w:hAnsiTheme="minorHAnsi" w:cstheme="minorHAnsi"/>
          <w:color w:val="000000" w:themeColor="text1"/>
          <w:sz w:val="24"/>
          <w:szCs w:val="24"/>
          <w:lang w:eastAsia="el-GR"/>
        </w:rPr>
        <w:t xml:space="preserve"> Σε περίπτωση μεταστέγασης μέρους του σχολικού συγκροτήματος με μείωση των μαθητών άνω του 20% δύναται ο μισθωτής του κυλικείου να ζητήσει από τη Σχολική Επιτροπή τη λύση της σύμβασης με δίμηνη τουλάχιστον προειδοποίηση, οπότε δεν καταπίπτει η εγγύηση υπέρ της Σχολικής Επιτροπής.</w:t>
      </w:r>
    </w:p>
    <w:p w:rsidR="00312E29" w:rsidRPr="00DC7536" w:rsidRDefault="00312E29" w:rsidP="00312E29">
      <w:pPr>
        <w:rPr>
          <w:rFonts w:asciiTheme="minorHAnsi" w:hAnsiTheme="minorHAnsi" w:cstheme="minorHAnsi"/>
          <w:color w:val="000000" w:themeColor="text1"/>
          <w:sz w:val="24"/>
          <w:szCs w:val="24"/>
          <w:lang w:eastAsia="el-GR"/>
        </w:rPr>
      </w:pPr>
      <w:r w:rsidRPr="00332A94">
        <w:rPr>
          <w:rFonts w:asciiTheme="minorHAnsi" w:hAnsiTheme="minorHAnsi" w:cstheme="minorHAnsi"/>
          <w:b/>
          <w:color w:val="000000" w:themeColor="text1"/>
          <w:sz w:val="24"/>
          <w:szCs w:val="24"/>
          <w:lang w:eastAsia="el-GR"/>
        </w:rPr>
        <w:t>ΙΑ)</w:t>
      </w:r>
      <w:r w:rsidRPr="00DC7536">
        <w:rPr>
          <w:rFonts w:asciiTheme="minorHAnsi" w:hAnsiTheme="minorHAnsi" w:cstheme="minorHAnsi"/>
          <w:color w:val="000000" w:themeColor="text1"/>
          <w:sz w:val="24"/>
          <w:szCs w:val="24"/>
          <w:lang w:eastAsia="el-GR"/>
        </w:rPr>
        <w:t xml:space="preserve"> Εντός του τριμήνου να εξοφλείται το τρέχον μίσθωμα.</w:t>
      </w:r>
    </w:p>
    <w:p w:rsidR="00312E29" w:rsidRPr="00DC7536" w:rsidRDefault="00312E29" w:rsidP="00312E29">
      <w:pPr>
        <w:rPr>
          <w:rFonts w:asciiTheme="minorHAnsi" w:hAnsiTheme="minorHAnsi" w:cstheme="minorHAnsi"/>
          <w:color w:val="000000" w:themeColor="text1"/>
          <w:sz w:val="24"/>
          <w:szCs w:val="24"/>
          <w:lang w:eastAsia="el-GR"/>
        </w:rPr>
      </w:pPr>
      <w:r w:rsidRPr="00332A94">
        <w:rPr>
          <w:rFonts w:asciiTheme="minorHAnsi" w:hAnsiTheme="minorHAnsi" w:cstheme="minorHAnsi"/>
          <w:b/>
          <w:color w:val="000000" w:themeColor="text1"/>
          <w:sz w:val="24"/>
          <w:szCs w:val="24"/>
          <w:lang w:eastAsia="el-GR"/>
        </w:rPr>
        <w:t>ΙΒ)</w:t>
      </w:r>
      <w:r w:rsidRPr="00DC7536">
        <w:rPr>
          <w:rFonts w:asciiTheme="minorHAnsi" w:hAnsiTheme="minorHAnsi" w:cstheme="minorHAnsi"/>
          <w:color w:val="000000" w:themeColor="text1"/>
          <w:sz w:val="24"/>
          <w:szCs w:val="24"/>
          <w:lang w:eastAsia="el-GR"/>
        </w:rPr>
        <w:t xml:space="preserve"> Η μη </w:t>
      </w:r>
      <w:r w:rsidRPr="00332A94">
        <w:rPr>
          <w:rFonts w:asciiTheme="minorHAnsi" w:hAnsiTheme="minorHAnsi" w:cstheme="minorHAnsi"/>
          <w:color w:val="000000" w:themeColor="text1"/>
          <w:sz w:val="24"/>
          <w:szCs w:val="24"/>
          <w:lang w:eastAsia="el-GR"/>
        </w:rPr>
        <w:t>εξόφληση ενός μισθώματος θα</w:t>
      </w:r>
      <w:r w:rsidRPr="00DC7536">
        <w:rPr>
          <w:rFonts w:asciiTheme="minorHAnsi" w:hAnsiTheme="minorHAnsi" w:cstheme="minorHAnsi"/>
          <w:color w:val="000000" w:themeColor="text1"/>
          <w:sz w:val="24"/>
          <w:szCs w:val="24"/>
          <w:lang w:eastAsia="el-GR"/>
        </w:rPr>
        <w:t xml:space="preserve"> σημαίνει καταγγελία της σύμβασης.</w:t>
      </w:r>
    </w:p>
    <w:p w:rsidR="00312E29" w:rsidRPr="00DC7536" w:rsidRDefault="00312E29" w:rsidP="0026122E">
      <w:pPr>
        <w:rPr>
          <w:rFonts w:asciiTheme="minorHAnsi" w:hAnsiTheme="minorHAnsi" w:cstheme="minorHAnsi"/>
          <w:sz w:val="24"/>
          <w:szCs w:val="24"/>
          <w:lang w:eastAsia="el-GR"/>
        </w:rPr>
      </w:pPr>
    </w:p>
    <w:p w:rsidR="002526D0" w:rsidRPr="00DC7536" w:rsidRDefault="002526D0" w:rsidP="005C1BEE">
      <w:pPr>
        <w:spacing w:before="120" w:after="24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19</w:t>
      </w:r>
    </w:p>
    <w:p w:rsidR="003718AC" w:rsidRPr="00DC7536" w:rsidRDefault="002526D0" w:rsidP="003718AC">
      <w:pPr>
        <w:rPr>
          <w:rFonts w:asciiTheme="minorHAnsi" w:hAnsiTheme="minorHAnsi" w:cstheme="minorHAnsi"/>
          <w:sz w:val="24"/>
          <w:szCs w:val="24"/>
          <w:lang w:eastAsia="el-GR"/>
        </w:rPr>
      </w:pPr>
      <w:r w:rsidRPr="00DC7536">
        <w:rPr>
          <w:rFonts w:asciiTheme="minorHAnsi" w:hAnsiTheme="minorHAnsi" w:cstheme="minorHAnsi"/>
          <w:sz w:val="24"/>
          <w:szCs w:val="24"/>
          <w:lang w:eastAsia="el-GR"/>
        </w:rPr>
        <w:t xml:space="preserve">Η παρουσία του εκμισθωτή στο κυλικείο τις ώρες λειτουργίας του είναι απαραίτητη. Δύναται να επικουρείται από πρόσωπο, το οποίο θα </w:t>
      </w:r>
      <w:r w:rsidR="008E583E" w:rsidRPr="00DC7536">
        <w:rPr>
          <w:rFonts w:asciiTheme="minorHAnsi" w:hAnsiTheme="minorHAnsi" w:cstheme="minorHAnsi"/>
          <w:sz w:val="24"/>
          <w:szCs w:val="24"/>
          <w:lang w:eastAsia="el-GR"/>
        </w:rPr>
        <w:t>πληροί</w:t>
      </w:r>
      <w:r w:rsidRPr="00DC7536">
        <w:rPr>
          <w:rFonts w:asciiTheme="minorHAnsi" w:hAnsiTheme="minorHAnsi" w:cstheme="minorHAnsi"/>
          <w:sz w:val="24"/>
          <w:szCs w:val="24"/>
          <w:lang w:eastAsia="el-GR"/>
        </w:rPr>
        <w:t xml:space="preserve"> τις σχετικές προϋποθέσεις εργασίας.</w:t>
      </w:r>
      <w:r w:rsidR="003718AC" w:rsidRPr="00DC7536">
        <w:rPr>
          <w:rFonts w:asciiTheme="minorHAnsi" w:hAnsiTheme="minorHAnsi" w:cstheme="minorHAnsi"/>
          <w:sz w:val="24"/>
          <w:szCs w:val="24"/>
          <w:lang w:eastAsia="el-GR"/>
        </w:rPr>
        <w:t xml:space="preserve"> Το πρόσωπο το οποίο θα συνεπικουρεί πρέπει απαραιτήτως να πληροί τις </w:t>
      </w:r>
      <w:proofErr w:type="spellStart"/>
      <w:r w:rsidR="003718AC" w:rsidRPr="00DC7536">
        <w:rPr>
          <w:rFonts w:asciiTheme="minorHAnsi" w:hAnsiTheme="minorHAnsi" w:cstheme="minorHAnsi"/>
          <w:sz w:val="24"/>
          <w:szCs w:val="24"/>
          <w:lang w:eastAsia="el-GR"/>
        </w:rPr>
        <w:t>προυποθέσεις</w:t>
      </w:r>
      <w:proofErr w:type="spellEnd"/>
      <w:r w:rsidR="003718AC" w:rsidRPr="00DC7536">
        <w:rPr>
          <w:rFonts w:asciiTheme="minorHAnsi" w:hAnsiTheme="minorHAnsi" w:cstheme="minorHAnsi"/>
          <w:sz w:val="24"/>
          <w:szCs w:val="24"/>
          <w:lang w:eastAsia="el-GR"/>
        </w:rPr>
        <w:t xml:space="preserve"> σύμφωνα  με τα άρθρα 4 (παρ.1,2,3 και 4, 7,8 και 9 του Νόμου 3528/2007(ΦΕΚ:26/Α/9-2-2007),’’Κύρωση του Κώδικα κατάστασης Δημοσίων Πολιτικών Διοικητικών Υπαλλήλων και Υπαλλήλων ΝΠΔΔ’’.</w:t>
      </w:r>
    </w:p>
    <w:p w:rsidR="002526D0" w:rsidRPr="00DC7536" w:rsidRDefault="002526D0" w:rsidP="005C1BEE">
      <w:pPr>
        <w:spacing w:before="120" w:after="240" w:line="240" w:lineRule="auto"/>
        <w:rPr>
          <w:rFonts w:asciiTheme="minorHAnsi" w:hAnsiTheme="minorHAnsi" w:cstheme="minorHAnsi"/>
          <w:sz w:val="24"/>
          <w:szCs w:val="24"/>
          <w:lang w:eastAsia="el-GR"/>
        </w:rPr>
      </w:pPr>
    </w:p>
    <w:p w:rsidR="002526D0" w:rsidRPr="00DC7536" w:rsidRDefault="002526D0" w:rsidP="005C1BEE">
      <w:pPr>
        <w:spacing w:before="120" w:after="240" w:line="240" w:lineRule="auto"/>
        <w:jc w:val="center"/>
        <w:rPr>
          <w:rFonts w:asciiTheme="minorHAnsi" w:hAnsiTheme="minorHAnsi" w:cstheme="minorHAnsi"/>
          <w:b/>
          <w:bCs/>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20</w:t>
      </w:r>
    </w:p>
    <w:p w:rsidR="002526D0" w:rsidRDefault="002526D0" w:rsidP="005C1BEE">
      <w:pPr>
        <w:spacing w:after="240"/>
        <w:rPr>
          <w:rFonts w:asciiTheme="minorHAnsi" w:hAnsiTheme="minorHAnsi" w:cstheme="minorHAnsi"/>
          <w:color w:val="000000" w:themeColor="text1"/>
          <w:sz w:val="24"/>
          <w:szCs w:val="24"/>
          <w:u w:val="single"/>
        </w:rPr>
      </w:pPr>
      <w:r w:rsidRPr="00DC7536">
        <w:rPr>
          <w:rFonts w:asciiTheme="minorHAnsi" w:hAnsiTheme="minorHAnsi" w:cstheme="minorHAnsi"/>
          <w:color w:val="000000" w:themeColor="text1"/>
          <w:sz w:val="24"/>
          <w:szCs w:val="24"/>
        </w:rPr>
        <w:t xml:space="preserve">Τα έσοδα της Σχολικής Επιτροπής που προέρχονται από την εκμίσθωση  κυλικείων ή άλλων ακινήτων, υπόκεινται σε τέλη χαρτοσήμου 3% (πλέον 20% εισφοράς υπέρ ΟΓΑ επ’ αυτών) σύμφωνα με τις διατάξεις της </w:t>
      </w:r>
      <w:proofErr w:type="spellStart"/>
      <w:r w:rsidRPr="00DC7536">
        <w:rPr>
          <w:rFonts w:asciiTheme="minorHAnsi" w:hAnsiTheme="minorHAnsi" w:cstheme="minorHAnsi"/>
          <w:color w:val="000000" w:themeColor="text1"/>
          <w:sz w:val="24"/>
          <w:szCs w:val="24"/>
        </w:rPr>
        <w:t>περιπτ</w:t>
      </w:r>
      <w:proofErr w:type="spellEnd"/>
      <w:r w:rsidRPr="00DC7536">
        <w:rPr>
          <w:rFonts w:asciiTheme="minorHAnsi" w:hAnsiTheme="minorHAnsi" w:cstheme="minorHAnsi"/>
          <w:color w:val="000000" w:themeColor="text1"/>
          <w:sz w:val="24"/>
          <w:szCs w:val="24"/>
        </w:rPr>
        <w:t xml:space="preserve">. </w:t>
      </w:r>
      <w:proofErr w:type="spellStart"/>
      <w:r w:rsidRPr="00DC7536">
        <w:rPr>
          <w:rFonts w:asciiTheme="minorHAnsi" w:hAnsiTheme="minorHAnsi" w:cstheme="minorHAnsi"/>
          <w:color w:val="000000" w:themeColor="text1"/>
          <w:sz w:val="24"/>
          <w:szCs w:val="24"/>
        </w:rPr>
        <w:t>Α΄της</w:t>
      </w:r>
      <w:proofErr w:type="spellEnd"/>
      <w:r w:rsidRPr="00DC7536">
        <w:rPr>
          <w:rFonts w:asciiTheme="minorHAnsi" w:hAnsiTheme="minorHAnsi" w:cstheme="minorHAnsi"/>
          <w:color w:val="000000" w:themeColor="text1"/>
          <w:sz w:val="24"/>
          <w:szCs w:val="24"/>
        </w:rPr>
        <w:t xml:space="preserve"> παρ. 2 του άρθρου 13 του Κώδικα Τελών Χαρτοσήμου. </w:t>
      </w:r>
      <w:r w:rsidRPr="00DC7536">
        <w:rPr>
          <w:rFonts w:asciiTheme="minorHAnsi" w:hAnsiTheme="minorHAnsi" w:cstheme="minorHAnsi"/>
          <w:color w:val="000000" w:themeColor="text1"/>
          <w:sz w:val="24"/>
          <w:szCs w:val="24"/>
          <w:u w:val="single"/>
        </w:rPr>
        <w:t>Τα τέλη χαρτοσήμου βαρύνουν εξ ολοκλήρου τον μισθωτή.</w:t>
      </w:r>
    </w:p>
    <w:p w:rsidR="00DC7536" w:rsidRPr="00DC7536" w:rsidRDefault="00DC7536" w:rsidP="005C1BEE">
      <w:pPr>
        <w:spacing w:after="240"/>
        <w:rPr>
          <w:rFonts w:asciiTheme="minorHAnsi" w:hAnsiTheme="minorHAnsi" w:cstheme="minorHAnsi"/>
          <w:color w:val="000000" w:themeColor="text1"/>
          <w:sz w:val="24"/>
          <w:szCs w:val="24"/>
        </w:rPr>
      </w:pPr>
    </w:p>
    <w:p w:rsidR="002526D0" w:rsidRPr="00DC7536" w:rsidRDefault="002526D0" w:rsidP="005C1BEE">
      <w:pPr>
        <w:spacing w:before="120" w:after="24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21</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Η ετήσια καταβολή του μισθώματος θα γίνεται στο Ταμείο της Σχολικής Επιτροπής σε τρεις (3) δόσεις. Η πρώτη δόση στις 30 Νοεμβρίου, η δεύτερη στις 28 Φεβρουαρίου και η τρίτη στις 31 Μαΐου. Το ύψος των δόσεων θα διαμορφώνεται σύμφωνα με τον τύπο:</w:t>
      </w:r>
      <w:r w:rsidR="00CC3BC6" w:rsidRPr="00DC7536">
        <w:rPr>
          <w:rFonts w:asciiTheme="minorHAnsi" w:hAnsiTheme="minorHAnsi" w:cstheme="minorHAnsi"/>
          <w:color w:val="000000" w:themeColor="text1"/>
          <w:sz w:val="24"/>
          <w:szCs w:val="24"/>
          <w:lang w:eastAsia="el-GR"/>
        </w:rPr>
        <w:t xml:space="preserve"> υ = 1/189 · α · β · γ</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Όπου:</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υ είναι το ύψος των δόσεων,</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189 οι εργάσιμες ημέρες του έτους, </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α είναι η προσφορά,</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β είναι ο αριθμός των φοιτώντων μαθητών στις ημερομηνίες που καταβάλλονται οι δόσεις,</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γ είναι οι εργάσιμες ημέρες λειτουργίας του σχολείου με αντίστοιχη φοίτηση μαθητών για την περίοδο που καλύπτει η δόση.</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Ο αριθμός των φοιτώντων μαθητών (β) και οι εργάσιμες ημέρες για την περίοδο που καλύπτει η δόση (γ) βεβαιώνονται κάθε φορά από το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 </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Οι ημέρες και ώρες λειτουργίας του κυλικείου ταυτίζονται με αυτές της λειτουργίας (τακτικής και έκτακτης) της Σχολικής Μονάδας και θεωρούνται  </w:t>
      </w:r>
      <w:r w:rsidRPr="00DC7536">
        <w:rPr>
          <w:rFonts w:asciiTheme="minorHAnsi" w:hAnsiTheme="minorHAnsi" w:cstheme="minorHAnsi"/>
          <w:b/>
          <w:bCs/>
          <w:color w:val="000000" w:themeColor="text1"/>
          <w:sz w:val="24"/>
          <w:szCs w:val="24"/>
          <w:lang w:eastAsia="el-GR"/>
        </w:rPr>
        <w:t>189  εργάσιμες ημέρες</w:t>
      </w:r>
      <w:r w:rsidRPr="00DC7536">
        <w:rPr>
          <w:rFonts w:asciiTheme="minorHAnsi" w:hAnsiTheme="minorHAnsi" w:cstheme="minorHAnsi"/>
          <w:color w:val="000000" w:themeColor="text1"/>
          <w:sz w:val="24"/>
          <w:szCs w:val="24"/>
          <w:lang w:eastAsia="el-GR"/>
        </w:rPr>
        <w:t>.</w:t>
      </w:r>
    </w:p>
    <w:p w:rsidR="00312E29" w:rsidRPr="00DC7536" w:rsidRDefault="00312E29" w:rsidP="00312E29">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Το μίσθωμα του σχολικού  κυλικείου αποτελεί έσοδο της Σχολικής Επιτροπής και εισπράττεται και διατίθεται κατά τις ισχύουσες οικείες διατάξεις.</w:t>
      </w:r>
    </w:p>
    <w:p w:rsidR="00312E29" w:rsidRPr="00DC7536" w:rsidRDefault="00312E29" w:rsidP="005C1BEE">
      <w:pPr>
        <w:spacing w:before="120" w:after="240" w:line="240" w:lineRule="auto"/>
        <w:rPr>
          <w:rFonts w:asciiTheme="minorHAnsi" w:hAnsiTheme="minorHAnsi" w:cstheme="minorHAnsi"/>
          <w:color w:val="FF0000"/>
          <w:sz w:val="24"/>
          <w:szCs w:val="24"/>
          <w:lang w:eastAsia="el-GR"/>
        </w:rPr>
      </w:pPr>
    </w:p>
    <w:p w:rsidR="002526D0" w:rsidRPr="00DC7536" w:rsidRDefault="002526D0" w:rsidP="005C1BEE">
      <w:pPr>
        <w:spacing w:after="240" w:line="240" w:lineRule="auto"/>
        <w:jc w:val="center"/>
        <w:rPr>
          <w:rFonts w:asciiTheme="minorHAnsi" w:hAnsiTheme="minorHAnsi" w:cstheme="minorHAnsi"/>
          <w:b/>
          <w:color w:val="000000" w:themeColor="text1"/>
          <w:sz w:val="24"/>
          <w:szCs w:val="24"/>
          <w:lang w:eastAsia="el-GR"/>
        </w:rPr>
      </w:pPr>
      <w:r w:rsidRPr="00DC7536">
        <w:rPr>
          <w:rFonts w:asciiTheme="minorHAnsi" w:hAnsiTheme="minorHAnsi" w:cstheme="minorHAnsi"/>
          <w:b/>
          <w:color w:val="000000" w:themeColor="text1"/>
          <w:sz w:val="24"/>
          <w:szCs w:val="24"/>
          <w:lang w:eastAsia="el-GR"/>
        </w:rPr>
        <w:t>ΑΡΘΡΟ 22</w:t>
      </w:r>
    </w:p>
    <w:p w:rsidR="002526D0" w:rsidRDefault="002526D0" w:rsidP="005C1BEE">
      <w:pPr>
        <w:spacing w:before="120" w:after="24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Η μίσθωση των σχολικών κυλικείων κατά οποιονδήποτε τρόπο δεν υπάγεται στις διατάξεις για τις εμπορικές διατάξεις.</w:t>
      </w:r>
    </w:p>
    <w:p w:rsidR="00DC7536" w:rsidRPr="00DC7536" w:rsidRDefault="00DC7536" w:rsidP="005C1BEE">
      <w:pPr>
        <w:spacing w:before="120" w:after="240" w:line="240" w:lineRule="auto"/>
        <w:rPr>
          <w:rFonts w:asciiTheme="minorHAnsi" w:hAnsiTheme="minorHAnsi" w:cstheme="minorHAnsi"/>
          <w:color w:val="000000" w:themeColor="text1"/>
          <w:sz w:val="24"/>
          <w:szCs w:val="24"/>
          <w:lang w:eastAsia="el-GR"/>
        </w:rPr>
      </w:pPr>
    </w:p>
    <w:p w:rsidR="002526D0" w:rsidRPr="00DC7536" w:rsidRDefault="002526D0" w:rsidP="005C1BEE">
      <w:pPr>
        <w:spacing w:before="120" w:after="24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23</w:t>
      </w:r>
    </w:p>
    <w:p w:rsidR="00F75BF1" w:rsidRPr="00DC7536" w:rsidRDefault="00F75BF1" w:rsidP="00F75BF1">
      <w:pP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Η Σχολική Επιτροπή έχει το δικαίωμα:</w:t>
      </w:r>
    </w:p>
    <w:p w:rsidR="00F75BF1" w:rsidRPr="00DC7536" w:rsidRDefault="00F75BF1" w:rsidP="00F75BF1">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α) 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w:t>
      </w:r>
    </w:p>
    <w:p w:rsidR="00F75BF1" w:rsidRPr="00DC7536" w:rsidRDefault="00F75BF1" w:rsidP="00F75BF1">
      <w:pPr>
        <w:spacing w:before="120" w:after="24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β) Να </w:t>
      </w:r>
      <w:r w:rsidRPr="00DC7536">
        <w:rPr>
          <w:rFonts w:asciiTheme="minorHAnsi" w:hAnsiTheme="minorHAnsi" w:cstheme="minorHAnsi"/>
          <w:b/>
          <w:bCs/>
          <w:color w:val="000000" w:themeColor="text1"/>
          <w:sz w:val="24"/>
          <w:szCs w:val="24"/>
          <w:lang w:eastAsia="el-GR"/>
        </w:rPr>
        <w:t>επιβαρύνει με τις δαπάνες δημοσίευσης</w:t>
      </w:r>
      <w:r w:rsidRPr="00DC7536">
        <w:rPr>
          <w:rFonts w:asciiTheme="minorHAnsi" w:hAnsiTheme="minorHAnsi" w:cstheme="minorHAnsi"/>
          <w:color w:val="000000" w:themeColor="text1"/>
          <w:sz w:val="24"/>
          <w:szCs w:val="24"/>
          <w:lang w:eastAsia="el-GR"/>
        </w:rPr>
        <w:t xml:space="preserve"> της περίληψης της διακήρυξης της δημοπρασίας και όποια έξοδα αυτής, αρχικής και τυχόν επαναληπτικής σύμφωνα με το νόμο 3801/4-9/2009 ΦΕΚ Α’ 163 άρθρο 46 παράγραφος 3, επίσης και τα έξοδα τυχόν </w:t>
      </w:r>
      <w:proofErr w:type="spellStart"/>
      <w:r w:rsidRPr="00DC7536">
        <w:rPr>
          <w:rFonts w:asciiTheme="minorHAnsi" w:hAnsiTheme="minorHAnsi" w:cstheme="minorHAnsi"/>
          <w:color w:val="000000" w:themeColor="text1"/>
          <w:sz w:val="24"/>
          <w:szCs w:val="24"/>
          <w:lang w:eastAsia="el-GR"/>
        </w:rPr>
        <w:t>νομίμων</w:t>
      </w:r>
      <w:proofErr w:type="spellEnd"/>
      <w:r w:rsidRPr="00DC7536">
        <w:rPr>
          <w:rFonts w:asciiTheme="minorHAnsi" w:hAnsiTheme="minorHAnsi" w:cstheme="minorHAnsi"/>
          <w:color w:val="000000" w:themeColor="text1"/>
          <w:sz w:val="24"/>
          <w:szCs w:val="24"/>
          <w:lang w:eastAsia="el-GR"/>
        </w:rPr>
        <w:t xml:space="preserve"> κρατήσεων τελών της σύμβασης εξ ολοκλήρου αυτόν στον οποίο θα κατακυρωθεί οριστικά η δημοπρασία. Οι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w:t>
      </w:r>
    </w:p>
    <w:p w:rsidR="00F75BF1" w:rsidRPr="00DC7536" w:rsidRDefault="00F75BF1" w:rsidP="00F75BF1">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γ) Να καταγγείλει τη σύμβαση για σπουδαίο λόγο που θα παρατηρηθεί ή  θα διαπιστωθεί από την ειδική επιτροπή ελέγχου και καλής λειτουργίας του κυλικείου.</w:t>
      </w:r>
    </w:p>
    <w:p w:rsidR="002526D0" w:rsidRPr="00DC7536" w:rsidRDefault="002526D0" w:rsidP="005C1BEE">
      <w:pPr>
        <w:spacing w:after="120" w:line="240" w:lineRule="auto"/>
        <w:jc w:val="center"/>
        <w:rPr>
          <w:rFonts w:asciiTheme="minorHAnsi" w:hAnsiTheme="minorHAnsi" w:cstheme="minorHAnsi"/>
          <w:b/>
          <w:bCs/>
          <w:sz w:val="24"/>
          <w:szCs w:val="24"/>
          <w:lang w:eastAsia="el-GR"/>
        </w:rPr>
      </w:pPr>
    </w:p>
    <w:p w:rsidR="002526D0" w:rsidRPr="00DC7536" w:rsidRDefault="002526D0" w:rsidP="005C1BEE">
      <w:pPr>
        <w:spacing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24</w:t>
      </w:r>
    </w:p>
    <w:p w:rsidR="002526D0"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b/>
          <w:bCs/>
          <w:sz w:val="24"/>
          <w:szCs w:val="24"/>
          <w:u w:val="single"/>
          <w:lang w:eastAsia="el-GR"/>
        </w:rPr>
        <w:t>ΤΟΠΟΣ ΚΑΙ ΧΡΟΝΟΣ ΔΙΕΝΕΡΓΕΙΑΣ ΔΙΑΓΩΝΙΣΜΟΥ</w:t>
      </w:r>
      <w:r w:rsidRPr="00DC7536">
        <w:rPr>
          <w:rFonts w:asciiTheme="minorHAnsi" w:hAnsiTheme="minorHAnsi" w:cstheme="minorHAnsi"/>
          <w:sz w:val="24"/>
          <w:szCs w:val="24"/>
          <w:lang w:eastAsia="el-GR"/>
        </w:rPr>
        <w:br/>
      </w:r>
      <w:r w:rsidRPr="00DC7536">
        <w:rPr>
          <w:rFonts w:asciiTheme="minorHAnsi" w:hAnsiTheme="minorHAnsi" w:cstheme="minorHAnsi"/>
          <w:color w:val="000000" w:themeColor="text1"/>
          <w:sz w:val="24"/>
          <w:szCs w:val="24"/>
          <w:lang w:eastAsia="el-GR"/>
        </w:rPr>
        <w:t xml:space="preserve">Η προθεσμία υποβολής των αιτήσεων-προσφορών από τους ενδιαφερόμενους είναι </w:t>
      </w:r>
      <w:r w:rsidRPr="00332A94">
        <w:rPr>
          <w:rFonts w:asciiTheme="minorHAnsi" w:hAnsiTheme="minorHAnsi" w:cstheme="minorHAnsi"/>
          <w:color w:val="000000" w:themeColor="text1"/>
          <w:sz w:val="24"/>
          <w:szCs w:val="24"/>
          <w:lang w:eastAsia="el-GR"/>
        </w:rPr>
        <w:t>από</w:t>
      </w:r>
      <w:r w:rsidR="006C380D" w:rsidRPr="00332A94">
        <w:rPr>
          <w:rFonts w:asciiTheme="minorHAnsi" w:hAnsiTheme="minorHAnsi" w:cstheme="minorHAnsi"/>
          <w:color w:val="000000" w:themeColor="text1"/>
          <w:sz w:val="24"/>
          <w:szCs w:val="24"/>
          <w:lang w:eastAsia="el-GR"/>
        </w:rPr>
        <w:t xml:space="preserve"> </w:t>
      </w:r>
      <w:r w:rsidR="00332A94" w:rsidRPr="00332A94">
        <w:rPr>
          <w:rFonts w:asciiTheme="minorHAnsi" w:hAnsiTheme="minorHAnsi" w:cstheme="minorHAnsi"/>
          <w:color w:val="000000" w:themeColor="text1"/>
          <w:sz w:val="24"/>
          <w:szCs w:val="24"/>
          <w:lang w:eastAsia="el-GR"/>
        </w:rPr>
        <w:t>04</w:t>
      </w:r>
      <w:r w:rsidR="00EB5CFC" w:rsidRPr="00332A94">
        <w:rPr>
          <w:rFonts w:asciiTheme="minorHAnsi" w:hAnsiTheme="minorHAnsi" w:cstheme="minorHAnsi"/>
          <w:color w:val="000000" w:themeColor="text1"/>
          <w:sz w:val="24"/>
          <w:szCs w:val="24"/>
          <w:lang w:eastAsia="el-GR"/>
        </w:rPr>
        <w:t>/</w:t>
      </w:r>
      <w:r w:rsidR="00332A94" w:rsidRPr="00332A94">
        <w:rPr>
          <w:rFonts w:asciiTheme="minorHAnsi" w:hAnsiTheme="minorHAnsi" w:cstheme="minorHAnsi"/>
          <w:color w:val="000000" w:themeColor="text1"/>
          <w:sz w:val="24"/>
          <w:szCs w:val="24"/>
          <w:lang w:eastAsia="el-GR"/>
        </w:rPr>
        <w:t>10</w:t>
      </w:r>
      <w:r w:rsidR="006C380D" w:rsidRPr="00332A94">
        <w:rPr>
          <w:rFonts w:asciiTheme="minorHAnsi" w:hAnsiTheme="minorHAnsi" w:cstheme="minorHAnsi"/>
          <w:color w:val="000000" w:themeColor="text1"/>
          <w:sz w:val="24"/>
          <w:szCs w:val="24"/>
          <w:lang w:eastAsia="el-GR"/>
        </w:rPr>
        <w:t>/2017</w:t>
      </w:r>
      <w:r w:rsidRPr="00332A94">
        <w:rPr>
          <w:rFonts w:asciiTheme="minorHAnsi" w:hAnsiTheme="minorHAnsi" w:cstheme="minorHAnsi"/>
          <w:color w:val="000000" w:themeColor="text1"/>
          <w:sz w:val="24"/>
          <w:szCs w:val="24"/>
          <w:lang w:eastAsia="el-GR"/>
        </w:rPr>
        <w:t xml:space="preserve"> έως και </w:t>
      </w:r>
      <w:r w:rsidR="00895B1C" w:rsidRPr="00332A94">
        <w:rPr>
          <w:rFonts w:asciiTheme="minorHAnsi" w:hAnsiTheme="minorHAnsi" w:cstheme="minorHAnsi"/>
          <w:color w:val="000000" w:themeColor="text1"/>
          <w:sz w:val="24"/>
          <w:szCs w:val="24"/>
          <w:lang w:eastAsia="el-GR"/>
        </w:rPr>
        <w:t>0</w:t>
      </w:r>
      <w:r w:rsidR="00332A94" w:rsidRPr="00332A94">
        <w:rPr>
          <w:rFonts w:asciiTheme="minorHAnsi" w:hAnsiTheme="minorHAnsi" w:cstheme="minorHAnsi"/>
          <w:color w:val="000000" w:themeColor="text1"/>
          <w:sz w:val="24"/>
          <w:szCs w:val="24"/>
          <w:lang w:eastAsia="el-GR"/>
        </w:rPr>
        <w:t>6/11</w:t>
      </w:r>
      <w:r w:rsidR="006C380D" w:rsidRPr="00332A94">
        <w:rPr>
          <w:rFonts w:asciiTheme="minorHAnsi" w:hAnsiTheme="minorHAnsi" w:cstheme="minorHAnsi"/>
          <w:color w:val="000000" w:themeColor="text1"/>
          <w:sz w:val="24"/>
          <w:szCs w:val="24"/>
          <w:lang w:eastAsia="el-GR"/>
        </w:rPr>
        <w:t>/2017</w:t>
      </w:r>
      <w:r w:rsidRPr="00332A94">
        <w:rPr>
          <w:rFonts w:asciiTheme="minorHAnsi" w:hAnsiTheme="minorHAnsi" w:cstheme="minorHAnsi"/>
          <w:color w:val="000000" w:themeColor="text1"/>
          <w:sz w:val="24"/>
          <w:szCs w:val="24"/>
          <w:lang w:eastAsia="el-GR"/>
        </w:rPr>
        <w:t xml:space="preserve"> και ώρα </w:t>
      </w:r>
      <w:r w:rsidR="00EB5CFC" w:rsidRPr="00332A94">
        <w:rPr>
          <w:rFonts w:asciiTheme="minorHAnsi" w:hAnsiTheme="minorHAnsi" w:cstheme="minorHAnsi"/>
          <w:color w:val="000000" w:themeColor="text1"/>
          <w:sz w:val="24"/>
          <w:szCs w:val="24"/>
          <w:lang w:eastAsia="el-GR"/>
        </w:rPr>
        <w:t>1</w:t>
      </w:r>
      <w:r w:rsidR="00332A94">
        <w:rPr>
          <w:rFonts w:asciiTheme="minorHAnsi" w:hAnsiTheme="minorHAnsi" w:cstheme="minorHAnsi"/>
          <w:color w:val="000000" w:themeColor="text1"/>
          <w:sz w:val="24"/>
          <w:szCs w:val="24"/>
          <w:lang w:eastAsia="el-GR"/>
        </w:rPr>
        <w:t>1</w:t>
      </w:r>
      <w:r w:rsidR="00EB5CFC" w:rsidRPr="00332A94">
        <w:rPr>
          <w:rFonts w:asciiTheme="minorHAnsi" w:hAnsiTheme="minorHAnsi" w:cstheme="minorHAnsi"/>
          <w:color w:val="000000" w:themeColor="text1"/>
          <w:sz w:val="24"/>
          <w:szCs w:val="24"/>
          <w:lang w:eastAsia="el-GR"/>
        </w:rPr>
        <w:t>.</w:t>
      </w:r>
      <w:r w:rsidRPr="00332A94">
        <w:rPr>
          <w:rFonts w:asciiTheme="minorHAnsi" w:hAnsiTheme="minorHAnsi" w:cstheme="minorHAnsi"/>
          <w:color w:val="000000" w:themeColor="text1"/>
          <w:sz w:val="24"/>
          <w:szCs w:val="24"/>
          <w:lang w:eastAsia="el-GR"/>
        </w:rPr>
        <w:t>00</w:t>
      </w:r>
      <w:r w:rsidR="008E583E" w:rsidRPr="00332A94">
        <w:rPr>
          <w:rFonts w:asciiTheme="minorHAnsi" w:hAnsiTheme="minorHAnsi" w:cstheme="minorHAnsi"/>
          <w:color w:val="000000" w:themeColor="text1"/>
          <w:sz w:val="24"/>
          <w:szCs w:val="24"/>
          <w:lang w:eastAsia="el-GR"/>
        </w:rPr>
        <w:t xml:space="preserve"> </w:t>
      </w:r>
      <w:proofErr w:type="spellStart"/>
      <w:r w:rsidR="008E583E" w:rsidRPr="00332A94">
        <w:rPr>
          <w:rFonts w:asciiTheme="minorHAnsi" w:hAnsiTheme="minorHAnsi" w:cstheme="minorHAnsi"/>
          <w:color w:val="000000" w:themeColor="text1"/>
          <w:sz w:val="24"/>
          <w:szCs w:val="24"/>
          <w:lang w:eastAsia="el-GR"/>
        </w:rPr>
        <w:t>μ.μ</w:t>
      </w:r>
      <w:proofErr w:type="spellEnd"/>
      <w:r w:rsidRPr="00332A94">
        <w:rPr>
          <w:rFonts w:asciiTheme="minorHAnsi" w:hAnsiTheme="minorHAnsi" w:cstheme="minorHAnsi"/>
          <w:color w:val="000000" w:themeColor="text1"/>
          <w:sz w:val="24"/>
          <w:szCs w:val="24"/>
          <w:lang w:eastAsia="el-GR"/>
        </w:rPr>
        <w:t xml:space="preserve"> στο</w:t>
      </w:r>
      <w:r w:rsidRPr="00DC7536">
        <w:rPr>
          <w:rFonts w:asciiTheme="minorHAnsi" w:hAnsiTheme="minorHAnsi" w:cstheme="minorHAnsi"/>
          <w:color w:val="000000" w:themeColor="text1"/>
          <w:sz w:val="24"/>
          <w:szCs w:val="24"/>
          <w:lang w:eastAsia="el-GR"/>
        </w:rPr>
        <w:t xml:space="preserve"> πρωτόκολλο του Δήμου Καλλιθέας(</w:t>
      </w:r>
      <w:proofErr w:type="spellStart"/>
      <w:r w:rsidRPr="00DC7536">
        <w:rPr>
          <w:rFonts w:asciiTheme="minorHAnsi" w:hAnsiTheme="minorHAnsi" w:cstheme="minorHAnsi"/>
          <w:color w:val="000000" w:themeColor="text1"/>
          <w:sz w:val="24"/>
          <w:szCs w:val="24"/>
          <w:lang w:eastAsia="el-GR"/>
        </w:rPr>
        <w:t>Μαντζαγριωτάκη</w:t>
      </w:r>
      <w:proofErr w:type="spellEnd"/>
      <w:r w:rsidRPr="00DC7536">
        <w:rPr>
          <w:rFonts w:asciiTheme="minorHAnsi" w:hAnsiTheme="minorHAnsi" w:cstheme="minorHAnsi"/>
          <w:color w:val="000000" w:themeColor="text1"/>
          <w:sz w:val="24"/>
          <w:szCs w:val="24"/>
          <w:lang w:eastAsia="el-GR"/>
        </w:rPr>
        <w:t xml:space="preserve"> 76, Καλλιθέα) στον 1</w:t>
      </w:r>
      <w:r w:rsidRPr="00DC7536">
        <w:rPr>
          <w:rFonts w:asciiTheme="minorHAnsi" w:hAnsiTheme="minorHAnsi" w:cstheme="minorHAnsi"/>
          <w:color w:val="000000" w:themeColor="text1"/>
          <w:sz w:val="24"/>
          <w:szCs w:val="24"/>
          <w:vertAlign w:val="superscript"/>
          <w:lang w:eastAsia="el-GR"/>
        </w:rPr>
        <w:t>ο</w:t>
      </w:r>
      <w:r w:rsidRPr="00DC7536">
        <w:rPr>
          <w:rFonts w:asciiTheme="minorHAnsi" w:hAnsiTheme="minorHAnsi" w:cstheme="minorHAnsi"/>
          <w:color w:val="000000" w:themeColor="text1"/>
          <w:sz w:val="24"/>
          <w:szCs w:val="24"/>
          <w:lang w:eastAsia="el-GR"/>
        </w:rPr>
        <w:t xml:space="preserve"> όροφο.</w:t>
      </w:r>
      <w:r w:rsidRPr="00DC7536">
        <w:rPr>
          <w:rFonts w:asciiTheme="minorHAnsi" w:hAnsiTheme="minorHAnsi" w:cstheme="minorHAnsi"/>
          <w:color w:val="000000" w:themeColor="text1"/>
          <w:sz w:val="24"/>
          <w:szCs w:val="24"/>
          <w:lang w:eastAsia="el-GR"/>
        </w:rPr>
        <w:br/>
      </w:r>
      <w:r w:rsidRPr="00DC7536">
        <w:rPr>
          <w:rFonts w:asciiTheme="minorHAnsi" w:hAnsiTheme="minorHAnsi" w:cstheme="minorHAnsi"/>
          <w:color w:val="000000"/>
          <w:sz w:val="24"/>
          <w:szCs w:val="24"/>
          <w:lang w:eastAsia="el-GR"/>
        </w:rPr>
        <w:t xml:space="preserve">Η αποσφράγιση των κλειστών προσφορών, θα πραγματοποιηθεί ενώπιον της Επιτροπής Διενέργειας  του Διαγωνισμού στα γραφεία της Σχολικής Επιτροπής (Φιλαρέτου 108) στις </w:t>
      </w:r>
      <w:r w:rsidR="00332A94" w:rsidRPr="00332A94">
        <w:rPr>
          <w:rFonts w:asciiTheme="minorHAnsi" w:hAnsiTheme="minorHAnsi" w:cstheme="minorHAnsi"/>
          <w:color w:val="000000" w:themeColor="text1"/>
          <w:sz w:val="24"/>
          <w:szCs w:val="24"/>
          <w:lang w:eastAsia="el-GR"/>
        </w:rPr>
        <w:t>06</w:t>
      </w:r>
      <w:r w:rsidR="00895B1C" w:rsidRPr="00332A94">
        <w:rPr>
          <w:rFonts w:asciiTheme="minorHAnsi" w:hAnsiTheme="minorHAnsi" w:cstheme="minorHAnsi"/>
          <w:color w:val="000000" w:themeColor="text1"/>
          <w:sz w:val="24"/>
          <w:szCs w:val="24"/>
          <w:lang w:eastAsia="el-GR"/>
        </w:rPr>
        <w:t>/</w:t>
      </w:r>
      <w:r w:rsidR="00332A94" w:rsidRPr="00332A94">
        <w:rPr>
          <w:rFonts w:asciiTheme="minorHAnsi" w:hAnsiTheme="minorHAnsi" w:cstheme="minorHAnsi"/>
          <w:color w:val="000000" w:themeColor="text1"/>
          <w:sz w:val="24"/>
          <w:szCs w:val="24"/>
          <w:lang w:eastAsia="el-GR"/>
        </w:rPr>
        <w:t>11</w:t>
      </w:r>
      <w:r w:rsidR="006C380D" w:rsidRPr="00332A94">
        <w:rPr>
          <w:rFonts w:asciiTheme="minorHAnsi" w:hAnsiTheme="minorHAnsi" w:cstheme="minorHAnsi"/>
          <w:color w:val="000000" w:themeColor="text1"/>
          <w:sz w:val="24"/>
          <w:szCs w:val="24"/>
          <w:lang w:eastAsia="el-GR"/>
        </w:rPr>
        <w:t>/2017</w:t>
      </w:r>
      <w:r w:rsidR="00EB5CFC" w:rsidRPr="00332A94">
        <w:rPr>
          <w:rFonts w:asciiTheme="minorHAnsi" w:hAnsiTheme="minorHAnsi" w:cstheme="minorHAnsi"/>
          <w:color w:val="000000" w:themeColor="text1"/>
          <w:sz w:val="24"/>
          <w:szCs w:val="24"/>
          <w:lang w:eastAsia="el-GR"/>
        </w:rPr>
        <w:t xml:space="preserve"> </w:t>
      </w:r>
      <w:r w:rsidR="008E583E" w:rsidRPr="00332A94">
        <w:rPr>
          <w:rFonts w:asciiTheme="minorHAnsi" w:hAnsiTheme="minorHAnsi" w:cstheme="minorHAnsi"/>
          <w:color w:val="000000" w:themeColor="text1"/>
          <w:sz w:val="24"/>
          <w:szCs w:val="24"/>
          <w:lang w:eastAsia="el-GR"/>
        </w:rPr>
        <w:t>και ώρα</w:t>
      </w:r>
      <w:r w:rsidR="00EB5CFC" w:rsidRPr="00332A94">
        <w:rPr>
          <w:rFonts w:asciiTheme="minorHAnsi" w:hAnsiTheme="minorHAnsi" w:cstheme="minorHAnsi"/>
          <w:color w:val="000000" w:themeColor="text1"/>
          <w:sz w:val="24"/>
          <w:szCs w:val="24"/>
          <w:lang w:eastAsia="el-GR"/>
        </w:rPr>
        <w:t xml:space="preserve"> 1</w:t>
      </w:r>
      <w:r w:rsidR="00332A94" w:rsidRPr="00332A94">
        <w:rPr>
          <w:rFonts w:asciiTheme="minorHAnsi" w:hAnsiTheme="minorHAnsi" w:cstheme="minorHAnsi"/>
          <w:color w:val="000000" w:themeColor="text1"/>
          <w:sz w:val="24"/>
          <w:szCs w:val="24"/>
          <w:lang w:eastAsia="el-GR"/>
        </w:rPr>
        <w:t>2</w:t>
      </w:r>
      <w:r w:rsidR="00EB5CFC" w:rsidRPr="00332A94">
        <w:rPr>
          <w:rFonts w:asciiTheme="minorHAnsi" w:hAnsiTheme="minorHAnsi" w:cstheme="minorHAnsi"/>
          <w:color w:val="000000" w:themeColor="text1"/>
          <w:sz w:val="24"/>
          <w:szCs w:val="24"/>
          <w:lang w:eastAsia="el-GR"/>
        </w:rPr>
        <w:t>.00</w:t>
      </w:r>
      <w:r w:rsidR="00332A94" w:rsidRPr="00332A94">
        <w:rPr>
          <w:rFonts w:asciiTheme="minorHAnsi" w:hAnsiTheme="minorHAnsi" w:cstheme="minorHAnsi"/>
          <w:color w:val="000000" w:themeColor="text1"/>
          <w:sz w:val="24"/>
          <w:szCs w:val="24"/>
          <w:lang w:eastAsia="el-GR"/>
        </w:rPr>
        <w:t xml:space="preserve"> μ</w:t>
      </w:r>
      <w:r w:rsidR="008E583E" w:rsidRPr="00332A94">
        <w:rPr>
          <w:rFonts w:asciiTheme="minorHAnsi" w:hAnsiTheme="minorHAnsi" w:cstheme="minorHAnsi"/>
          <w:color w:val="000000" w:themeColor="text1"/>
          <w:sz w:val="24"/>
          <w:szCs w:val="24"/>
          <w:lang w:eastAsia="el-GR"/>
        </w:rPr>
        <w:t>.μ</w:t>
      </w:r>
      <w:r w:rsidR="00EB5CFC" w:rsidRPr="00332A94">
        <w:rPr>
          <w:rFonts w:asciiTheme="minorHAnsi" w:hAnsiTheme="minorHAnsi" w:cstheme="minorHAnsi"/>
          <w:color w:val="000000" w:themeColor="text1"/>
          <w:sz w:val="24"/>
          <w:szCs w:val="24"/>
          <w:lang w:eastAsia="el-GR"/>
        </w:rPr>
        <w:t>.</w:t>
      </w:r>
    </w:p>
    <w:p w:rsidR="00DC7536" w:rsidRPr="00DC7536" w:rsidRDefault="00DC7536"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sz w:val="24"/>
          <w:szCs w:val="24"/>
          <w:lang w:eastAsia="el-GR"/>
        </w:rPr>
      </w:pPr>
      <w:r w:rsidRPr="00DC7536">
        <w:rPr>
          <w:rFonts w:asciiTheme="minorHAnsi" w:hAnsiTheme="minorHAnsi" w:cstheme="minorHAnsi"/>
          <w:b/>
          <w:bCs/>
          <w:sz w:val="24"/>
          <w:szCs w:val="24"/>
          <w:lang w:eastAsia="el-GR"/>
        </w:rPr>
        <w:t>ΑΡΘΡΟ 25</w:t>
      </w:r>
    </w:p>
    <w:p w:rsidR="002526D0" w:rsidRDefault="002526D0" w:rsidP="00912B73">
      <w:pPr>
        <w:spacing w:before="120" w:after="120" w:line="240" w:lineRule="auto"/>
        <w:rPr>
          <w:rFonts w:asciiTheme="minorHAnsi" w:hAnsiTheme="minorHAnsi" w:cstheme="minorHAnsi"/>
          <w:sz w:val="24"/>
          <w:szCs w:val="24"/>
          <w:lang w:eastAsia="el-GR"/>
        </w:rPr>
      </w:pPr>
      <w:r w:rsidRPr="00DC7536">
        <w:rPr>
          <w:rFonts w:asciiTheme="minorHAnsi" w:hAnsiTheme="minorHAnsi" w:cstheme="minorHAnsi"/>
          <w:sz w:val="24"/>
          <w:szCs w:val="24"/>
          <w:lang w:eastAsia="el-GR"/>
        </w:rPr>
        <w:t>Με απόφαση της Σχολικής Επιτροπής συγκροτείται η Επιτροπή ελέγχου λειτουργίας του σχολικού κυλικείου, η οποία αποτελείται από:</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α).</w:t>
      </w:r>
      <w:r w:rsidRPr="00DC7536">
        <w:rPr>
          <w:rFonts w:asciiTheme="minorHAnsi" w:hAnsiTheme="minorHAnsi" w:cstheme="minorHAnsi"/>
          <w:sz w:val="24"/>
          <w:szCs w:val="24"/>
          <w:lang w:eastAsia="el-GR"/>
        </w:rPr>
        <w:t xml:space="preserve"> Το Διευθυντή του σχολείου ή το νόμιμο αναπληρωτή του.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β).</w:t>
      </w:r>
      <w:r w:rsidRPr="00DC7536">
        <w:rPr>
          <w:rFonts w:asciiTheme="minorHAnsi" w:hAnsiTheme="minorHAnsi" w:cstheme="minorHAnsi"/>
          <w:sz w:val="24"/>
          <w:szCs w:val="24"/>
          <w:lang w:eastAsia="el-GR"/>
        </w:rPr>
        <w:t xml:space="preserve"> Ένα μέλος του συλλόγου γονέων με τον αναπληρωτή του.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γ).</w:t>
      </w:r>
      <w:r w:rsidRPr="00DC7536">
        <w:rPr>
          <w:rFonts w:asciiTheme="minorHAnsi" w:hAnsiTheme="minorHAnsi" w:cstheme="minorHAnsi"/>
          <w:sz w:val="24"/>
          <w:szCs w:val="24"/>
          <w:lang w:eastAsia="el-GR"/>
        </w:rPr>
        <w:t xml:space="preserve"> Ένα μέλος της Σχολικής Επιτροπής με τον αναπληρωτή του.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δ).</w:t>
      </w:r>
      <w:r w:rsidRPr="00DC7536">
        <w:rPr>
          <w:rFonts w:asciiTheme="minorHAnsi" w:hAnsiTheme="minorHAnsi" w:cstheme="minorHAnsi"/>
          <w:sz w:val="24"/>
          <w:szCs w:val="24"/>
          <w:lang w:eastAsia="el-GR"/>
        </w:rPr>
        <w:t xml:space="preserve"> Ένα μέλος της Μαθητικής κοινότητας με τον αναπληρωτή του.</w:t>
      </w:r>
      <w:r w:rsidRPr="00DC7536">
        <w:rPr>
          <w:rFonts w:asciiTheme="minorHAnsi" w:hAnsiTheme="minorHAnsi" w:cstheme="minorHAnsi"/>
          <w:sz w:val="24"/>
          <w:szCs w:val="24"/>
          <w:lang w:eastAsia="el-GR"/>
        </w:rPr>
        <w:br/>
      </w:r>
      <w:r w:rsidRPr="00DC7536">
        <w:rPr>
          <w:rFonts w:asciiTheme="minorHAnsi" w:hAnsiTheme="minorHAnsi" w:cstheme="minorHAnsi"/>
          <w:b/>
          <w:bCs/>
          <w:sz w:val="24"/>
          <w:szCs w:val="24"/>
          <w:lang w:eastAsia="el-GR"/>
        </w:rPr>
        <w:t>ε).</w:t>
      </w:r>
      <w:r w:rsidRPr="00DC7536">
        <w:rPr>
          <w:rFonts w:asciiTheme="minorHAnsi" w:hAnsiTheme="minorHAnsi" w:cstheme="minorHAnsi"/>
          <w:sz w:val="24"/>
          <w:szCs w:val="24"/>
          <w:lang w:eastAsia="el-GR"/>
        </w:rPr>
        <w:t xml:space="preserve"> Ένα εκπαιδευτικό του σχολείου με τον αναπληρωτή του.</w:t>
      </w:r>
      <w:r w:rsidRPr="00DC7536">
        <w:rPr>
          <w:rFonts w:asciiTheme="minorHAnsi" w:hAnsiTheme="minorHAnsi" w:cstheme="minorHAnsi"/>
          <w:sz w:val="24"/>
          <w:szCs w:val="24"/>
          <w:lang w:eastAsia="el-GR"/>
        </w:rPr>
        <w:br/>
        <w:t>Έργο της επιτροπής είναι ο έλεγχος της ομαλής λειτουργίας του κυλικείου, η διάθεση από αυτό των προβλεπομένων και οριζομένων ειδών από τις ισχύουσες διατάξεις, όπως κάθε φορά αυτές ισχύουν.</w:t>
      </w:r>
      <w:r w:rsidRPr="00DC7536">
        <w:rPr>
          <w:rFonts w:asciiTheme="minorHAnsi" w:hAnsiTheme="minorHAnsi" w:cstheme="minorHAnsi"/>
          <w:sz w:val="24"/>
          <w:szCs w:val="24"/>
          <w:lang w:eastAsia="el-GR"/>
        </w:rPr>
        <w:br/>
        <w:t>Κάθε παράβαση των όρων της παρούσας θα πιστοποιείται από τα μέλη της Επιτροπής Ελέγχου και λειτουργίας του κυλικείου,  η οποία μπορεί να εισηγείται στη Σχολική Επιτροπή του σχολείου την καταγγελία της σύμβασης που έχει υπογραφεί, για ουσιώδη λόγο, που οφείλεται στον υπεύθυνο ανάδοχο του κυλικείου.</w:t>
      </w:r>
    </w:p>
    <w:p w:rsidR="00DC7536" w:rsidRPr="00DC7536" w:rsidRDefault="00DC7536" w:rsidP="00912B73">
      <w:pPr>
        <w:spacing w:before="120" w:after="120" w:line="240" w:lineRule="auto"/>
        <w:rPr>
          <w:rFonts w:asciiTheme="minorHAnsi" w:hAnsiTheme="minorHAnsi" w:cstheme="minorHAnsi"/>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26</w:t>
      </w:r>
    </w:p>
    <w:p w:rsidR="008E0D14" w:rsidRDefault="008E0D14" w:rsidP="008E0D14">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Στην περίπτωση πρόωρης λύσης της σύμβασης διενεργείται νέος διαγωνισμός και η νέα σύμβαση θα ισχύει μέχρι την 30η Ιουνίου μετά τη συμπλήρωση  των εννέα (09)ετών. Το μίσθωμα στον πρώτο χρόνο της σύμβασης θα είναι μειωμένο κατά το ποσό που αντιστοιχεί αναλογικά στο σύνολο των ημερών (εργάσιμων) του χρονικού διαστήματος που μεσολάβησε από 1ης Ιουλίου, μέχρι την  υπογραφή της νέας σύμβασης.</w:t>
      </w:r>
    </w:p>
    <w:p w:rsidR="00DC7536" w:rsidRPr="00DC7536" w:rsidRDefault="00DC7536" w:rsidP="008E0D14">
      <w:pPr>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27</w:t>
      </w:r>
    </w:p>
    <w:p w:rsidR="002526D0"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Η σύμβαση υπογράφεται από την Πρόεδρο της Σχολικής Επιτροπής και από τον υποψήφιο, που έχει συγκεντρώσει τα περισσότερα μόρια.</w:t>
      </w:r>
    </w:p>
    <w:p w:rsidR="00DC7536" w:rsidRPr="00DC7536" w:rsidRDefault="00DC7536"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28</w:t>
      </w:r>
    </w:p>
    <w:p w:rsidR="002526D0" w:rsidRPr="00DC7536"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Η Σχολική επιτροπή κατά το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 Δήμο, σύμφωνα με τις κείμενες διατάξεις.</w:t>
      </w:r>
    </w:p>
    <w:p w:rsidR="002526D0" w:rsidRPr="00DC7536" w:rsidRDefault="002526D0" w:rsidP="00912B73">
      <w:pPr>
        <w:spacing w:before="120" w:after="120" w:line="240" w:lineRule="auto"/>
        <w:jc w:val="center"/>
        <w:rPr>
          <w:rFonts w:asciiTheme="minorHAnsi" w:hAnsiTheme="minorHAnsi" w:cstheme="minorHAnsi"/>
          <w:color w:val="000000" w:themeColor="text1"/>
          <w:sz w:val="24"/>
          <w:szCs w:val="24"/>
          <w:lang w:eastAsia="el-GR"/>
        </w:rPr>
      </w:pPr>
      <w:r w:rsidRPr="00DC7536">
        <w:rPr>
          <w:rFonts w:asciiTheme="minorHAnsi" w:hAnsiTheme="minorHAnsi" w:cstheme="minorHAnsi"/>
          <w:b/>
          <w:bCs/>
          <w:color w:val="000000" w:themeColor="text1"/>
          <w:sz w:val="24"/>
          <w:szCs w:val="24"/>
          <w:lang w:eastAsia="el-GR"/>
        </w:rPr>
        <w:t>ΑΡΘΡΟ 29</w:t>
      </w:r>
    </w:p>
    <w:p w:rsidR="00B51FBA" w:rsidRPr="00DC7536" w:rsidRDefault="002526D0" w:rsidP="00B51FBA">
      <w:pPr>
        <w:rPr>
          <w:rFonts w:asciiTheme="minorHAnsi" w:eastAsia="Times New Roman" w:hAnsiTheme="minorHAnsi" w:cstheme="minorHAnsi"/>
          <w:color w:val="000000" w:themeColor="text1"/>
          <w:spacing w:val="5"/>
          <w:sz w:val="24"/>
          <w:szCs w:val="24"/>
          <w:lang w:eastAsia="el-GR"/>
        </w:rPr>
      </w:pPr>
      <w:r w:rsidRPr="00DC7536">
        <w:rPr>
          <w:rFonts w:asciiTheme="minorHAnsi" w:hAnsiTheme="minorHAnsi" w:cstheme="minorHAnsi"/>
          <w:color w:val="000000" w:themeColor="text1"/>
          <w:sz w:val="24"/>
          <w:szCs w:val="24"/>
          <w:lang w:eastAsia="el-GR"/>
        </w:rPr>
        <w:t>Όλοι οι παραπάνω όροι, που υποχρεωτικά θα περιλαμβάνονται στις σχετικές συμβάσεις θεωρούνται και είναι ουσιώδεις</w:t>
      </w:r>
      <w:r w:rsidR="00B51FBA" w:rsidRPr="00DC7536">
        <w:rPr>
          <w:rFonts w:asciiTheme="minorHAnsi" w:hAnsiTheme="minorHAnsi" w:cstheme="minorHAnsi"/>
          <w:color w:val="000000" w:themeColor="text1"/>
          <w:sz w:val="24"/>
          <w:szCs w:val="24"/>
          <w:lang w:eastAsia="el-GR"/>
        </w:rPr>
        <w:t xml:space="preserve">. </w:t>
      </w:r>
      <w:r w:rsidR="00B51FBA" w:rsidRPr="00DC7536">
        <w:rPr>
          <w:rFonts w:asciiTheme="minorHAnsi" w:eastAsia="Times New Roman" w:hAnsiTheme="minorHAnsi" w:cstheme="minorHAnsi"/>
          <w:color w:val="000000" w:themeColor="text1"/>
          <w:spacing w:val="5"/>
          <w:sz w:val="24"/>
          <w:szCs w:val="24"/>
          <w:lang w:eastAsia="el-GR"/>
        </w:rPr>
        <w:t xml:space="preserve">Κάθε παράβαση και ενός μόνο εξ αυτών θα έχει ως συνέπεια την καταγγελία της σύμβασης. Όταν διαπιστωθεί οποιαδήποτε παράβαση από την Επιτροπή Ελέγχου λειτουργίας του κυλικείου, η Επιτροπή θα μπορεί να εισηγηθεί στη Σχολική Επιτροπή την καταγγελία της σύμβασης που έχει υπογραφεί. Η Σχολική Επιτροπή θα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 Αν δεν γίνουν δεκτές,  υποχρεούται σε απόδοση του </w:t>
      </w:r>
      <w:proofErr w:type="spellStart"/>
      <w:r w:rsidR="00B51FBA" w:rsidRPr="00DC7536">
        <w:rPr>
          <w:rFonts w:asciiTheme="minorHAnsi" w:eastAsia="Times New Roman" w:hAnsiTheme="minorHAnsi" w:cstheme="minorHAnsi"/>
          <w:color w:val="000000" w:themeColor="text1"/>
          <w:spacing w:val="5"/>
          <w:sz w:val="24"/>
          <w:szCs w:val="24"/>
          <w:lang w:eastAsia="el-GR"/>
        </w:rPr>
        <w:t>μισθίου</w:t>
      </w:r>
      <w:proofErr w:type="spellEnd"/>
      <w:r w:rsidR="00B51FBA" w:rsidRPr="00DC7536">
        <w:rPr>
          <w:rFonts w:asciiTheme="minorHAnsi" w:eastAsia="Times New Roman" w:hAnsiTheme="minorHAnsi" w:cstheme="minorHAnsi"/>
          <w:color w:val="000000" w:themeColor="text1"/>
          <w:spacing w:val="5"/>
          <w:sz w:val="24"/>
          <w:szCs w:val="24"/>
          <w:lang w:eastAsia="el-GR"/>
        </w:rPr>
        <w:t xml:space="preserve"> (χώρου) μετά από την απόφαση της Σχολικής Επιτροπής και την καταγγελία της σύμβασης, μέσα σε προθεσμία που δεν μπορεί να ξεπερνά τις δέκα (10) μέρες από την κοινοποίηση της απόφασης.</w:t>
      </w:r>
    </w:p>
    <w:p w:rsidR="00CC3BC6" w:rsidRPr="00DC7536" w:rsidRDefault="00CC3BC6" w:rsidP="00CC3BC6">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Μετά την κατακύρωση του διαγωνισμού από τη Σχολική Επιτροπή, ο πλειοδότης θα κληθεί  εγγράφως να προσέλθει με την εγγυητική επιστολή, προκειμένου να υπογράψει τη σύμβαση. Σε περίπτωση μη προσέλευσής του, η εγγύηση συμμετοχής του στον διαγωνισμό καταπίπτει υπέρ της Σχολικής Επιτροπής και ο διαγωνισμός θεωρείται ότι απέτυχε.</w:t>
      </w:r>
    </w:p>
    <w:p w:rsidR="00C545F2" w:rsidRPr="00DC7536" w:rsidRDefault="00CC3BC6" w:rsidP="00DC7536">
      <w:pPr>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 xml:space="preserve">Πρέπει να εξασφαλισθούν οι προϋποθέσεις </w:t>
      </w:r>
      <w:proofErr w:type="spellStart"/>
      <w:r w:rsidRPr="00DC7536">
        <w:rPr>
          <w:rFonts w:asciiTheme="minorHAnsi" w:hAnsiTheme="minorHAnsi" w:cstheme="minorHAnsi"/>
          <w:color w:val="000000" w:themeColor="text1"/>
          <w:sz w:val="24"/>
          <w:szCs w:val="24"/>
          <w:lang w:eastAsia="el-GR"/>
        </w:rPr>
        <w:t>καταλληλότητας</w:t>
      </w:r>
      <w:proofErr w:type="spellEnd"/>
      <w:r w:rsidRPr="00DC7536">
        <w:rPr>
          <w:rFonts w:asciiTheme="minorHAnsi" w:hAnsiTheme="minorHAnsi" w:cstheme="minorHAnsi"/>
          <w:color w:val="000000" w:themeColor="text1"/>
          <w:sz w:val="24"/>
          <w:szCs w:val="24"/>
          <w:lang w:eastAsia="el-GR"/>
        </w:rPr>
        <w:t xml:space="preserve"> του χώρου του κυλικείου, προκειμένου να εκδοθεί η απαραίτητη άδεια λειτουργίας από το Δήμο σύμφωνα με τις κείμενες διατάξεις.</w:t>
      </w:r>
    </w:p>
    <w:p w:rsidR="00C545F2" w:rsidRPr="00DC7536" w:rsidRDefault="00C545F2" w:rsidP="00912B73">
      <w:pPr>
        <w:spacing w:before="120" w:after="120" w:line="240" w:lineRule="auto"/>
        <w:rPr>
          <w:rFonts w:asciiTheme="minorHAnsi" w:hAnsiTheme="minorHAnsi" w:cstheme="minorHAnsi"/>
          <w:color w:val="000000" w:themeColor="text1"/>
          <w:sz w:val="24"/>
          <w:szCs w:val="24"/>
          <w:lang w:eastAsia="el-GR"/>
        </w:rPr>
      </w:pPr>
    </w:p>
    <w:p w:rsidR="002526D0" w:rsidRPr="00DC7536" w:rsidRDefault="002526D0" w:rsidP="00912B73">
      <w:pPr>
        <w:spacing w:before="120" w:after="120" w:line="240" w:lineRule="auto"/>
        <w:rPr>
          <w:rFonts w:asciiTheme="minorHAnsi" w:hAnsiTheme="minorHAnsi" w:cstheme="minorHAnsi"/>
          <w:color w:val="000000" w:themeColor="text1"/>
          <w:sz w:val="24"/>
          <w:szCs w:val="24"/>
          <w:lang w:eastAsia="el-GR"/>
        </w:rPr>
      </w:pPr>
      <w:r w:rsidRPr="00DC7536">
        <w:rPr>
          <w:rFonts w:asciiTheme="minorHAnsi" w:hAnsiTheme="minorHAnsi" w:cstheme="minorHAnsi"/>
          <w:color w:val="000000" w:themeColor="text1"/>
          <w:sz w:val="24"/>
          <w:szCs w:val="24"/>
          <w:lang w:eastAsia="el-GR"/>
        </w:rPr>
        <w:t>Περίληψη της προκήρυξης  αυτής, θα δημοσιευτεί σε τοπικά έντυπα του Δήμου Καλλιθέας, και θα αναρτηθεί σε κεντρικά σημεία της περιοχής.</w:t>
      </w:r>
    </w:p>
    <w:p w:rsidR="002526D0" w:rsidRPr="00DC7536" w:rsidRDefault="002526D0" w:rsidP="00912B73">
      <w:pPr>
        <w:spacing w:before="120" w:after="120" w:line="240" w:lineRule="auto"/>
        <w:jc w:val="center"/>
        <w:rPr>
          <w:rFonts w:asciiTheme="minorHAnsi" w:hAnsiTheme="minorHAnsi" w:cstheme="minorHAnsi"/>
          <w:color w:val="000000"/>
          <w:sz w:val="24"/>
          <w:szCs w:val="24"/>
          <w:lang w:eastAsia="el-GR"/>
        </w:rPr>
      </w:pPr>
      <w:r w:rsidRPr="00DC7536">
        <w:rPr>
          <w:rFonts w:asciiTheme="minorHAnsi" w:hAnsiTheme="minorHAnsi" w:cstheme="minorHAnsi"/>
          <w:color w:val="000000"/>
          <w:sz w:val="24"/>
          <w:szCs w:val="24"/>
          <w:lang w:eastAsia="el-GR"/>
        </w:rPr>
        <w:t>Καλλιθέα</w:t>
      </w:r>
      <w:r w:rsidRPr="00332A94">
        <w:rPr>
          <w:rFonts w:asciiTheme="minorHAnsi" w:hAnsiTheme="minorHAnsi" w:cstheme="minorHAnsi"/>
          <w:color w:val="000000"/>
          <w:sz w:val="24"/>
          <w:szCs w:val="24"/>
          <w:lang w:eastAsia="el-GR"/>
        </w:rPr>
        <w:t xml:space="preserve">, </w:t>
      </w:r>
      <w:r w:rsidR="00332A94" w:rsidRPr="00332A94">
        <w:rPr>
          <w:rFonts w:asciiTheme="minorHAnsi" w:hAnsiTheme="minorHAnsi" w:cstheme="minorHAnsi"/>
          <w:color w:val="000000"/>
          <w:sz w:val="24"/>
          <w:szCs w:val="24"/>
          <w:lang w:eastAsia="el-GR"/>
        </w:rPr>
        <w:t>4</w:t>
      </w:r>
      <w:r w:rsidR="00E1778B" w:rsidRPr="00332A94">
        <w:rPr>
          <w:rFonts w:asciiTheme="minorHAnsi" w:hAnsiTheme="minorHAnsi" w:cstheme="minorHAnsi"/>
          <w:color w:val="000000"/>
          <w:sz w:val="24"/>
          <w:szCs w:val="24"/>
          <w:lang w:eastAsia="el-GR"/>
        </w:rPr>
        <w:t>/</w:t>
      </w:r>
      <w:r w:rsidR="00332A94" w:rsidRPr="00332A94">
        <w:rPr>
          <w:rFonts w:asciiTheme="minorHAnsi" w:hAnsiTheme="minorHAnsi" w:cstheme="minorHAnsi"/>
          <w:color w:val="000000"/>
          <w:sz w:val="24"/>
          <w:szCs w:val="24"/>
          <w:lang w:eastAsia="el-GR"/>
        </w:rPr>
        <w:t>10</w:t>
      </w:r>
      <w:r w:rsidR="00EB5CFC" w:rsidRPr="00332A94">
        <w:rPr>
          <w:rFonts w:asciiTheme="minorHAnsi" w:hAnsiTheme="minorHAnsi" w:cstheme="minorHAnsi"/>
          <w:color w:val="000000"/>
          <w:sz w:val="24"/>
          <w:szCs w:val="24"/>
          <w:lang w:eastAsia="el-GR"/>
        </w:rPr>
        <w:t>/</w:t>
      </w:r>
      <w:r w:rsidR="00E1778B" w:rsidRPr="00332A94">
        <w:rPr>
          <w:rFonts w:asciiTheme="minorHAnsi" w:hAnsiTheme="minorHAnsi" w:cstheme="minorHAnsi"/>
          <w:color w:val="000000"/>
          <w:sz w:val="24"/>
          <w:szCs w:val="24"/>
          <w:lang w:eastAsia="el-GR"/>
        </w:rPr>
        <w:t>2017</w:t>
      </w:r>
    </w:p>
    <w:p w:rsidR="002526D0" w:rsidRPr="00325B0D" w:rsidRDefault="002526D0" w:rsidP="00912B73">
      <w:pPr>
        <w:spacing w:before="120" w:after="120" w:line="240" w:lineRule="auto"/>
        <w:jc w:val="center"/>
        <w:rPr>
          <w:sz w:val="24"/>
          <w:szCs w:val="24"/>
          <w:lang w:eastAsia="el-GR"/>
        </w:rPr>
      </w:pPr>
      <w:r w:rsidRPr="00DC7536">
        <w:rPr>
          <w:rFonts w:asciiTheme="minorHAnsi" w:hAnsiTheme="minorHAnsi" w:cstheme="minorHAnsi"/>
          <w:sz w:val="24"/>
          <w:szCs w:val="24"/>
          <w:lang w:eastAsia="el-GR"/>
        </w:rPr>
        <w:br/>
      </w:r>
      <w:r>
        <w:rPr>
          <w:b/>
          <w:bCs/>
          <w:sz w:val="24"/>
          <w:szCs w:val="24"/>
          <w:lang w:eastAsia="el-GR"/>
        </w:rPr>
        <w:t>Ο</w:t>
      </w:r>
      <w:r w:rsidRPr="00325B0D">
        <w:rPr>
          <w:b/>
          <w:bCs/>
          <w:sz w:val="24"/>
          <w:szCs w:val="24"/>
          <w:lang w:eastAsia="el-GR"/>
        </w:rPr>
        <w:t xml:space="preserve"> ΠΡΟΕΔΡΟΣ ΤΗΣ Σ.Ε. </w:t>
      </w:r>
      <w:r>
        <w:rPr>
          <w:b/>
          <w:bCs/>
          <w:sz w:val="24"/>
          <w:szCs w:val="24"/>
          <w:lang w:eastAsia="el-GR"/>
        </w:rPr>
        <w:t>ΔΕΥΤΕΡΟ</w:t>
      </w:r>
      <w:r w:rsidRPr="00325B0D">
        <w:rPr>
          <w:b/>
          <w:bCs/>
          <w:sz w:val="24"/>
          <w:szCs w:val="24"/>
          <w:lang w:eastAsia="el-GR"/>
        </w:rPr>
        <w:t>ΒΑΘΜΙΑΣ ΕΚΠΑΙΔΕΥΣΗΣ ΤΟΥ ΔΗΜΟΥ ΚΑΛΛΙΘΕΑΣ</w:t>
      </w:r>
    </w:p>
    <w:p w:rsidR="002526D0" w:rsidRPr="00325B0D" w:rsidRDefault="00895B1C" w:rsidP="00487D2F">
      <w:pPr>
        <w:spacing w:before="120" w:after="120" w:line="240" w:lineRule="auto"/>
        <w:jc w:val="center"/>
      </w:pPr>
      <w:r>
        <w:rPr>
          <w:b/>
          <w:bCs/>
          <w:sz w:val="24"/>
          <w:szCs w:val="24"/>
          <w:lang w:eastAsia="el-GR"/>
        </w:rPr>
        <w:t>ΚΟΥΤΣΟΓΙΑΝΝΗΣ ΓΕΩΡΓΙΟΣ</w:t>
      </w:r>
    </w:p>
    <w:sectPr w:rsidR="002526D0" w:rsidRPr="00325B0D" w:rsidSect="00912B73">
      <w:pgSz w:w="11906" w:h="16838"/>
      <w:pgMar w:top="539" w:right="746" w:bottom="539"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42"/>
    <w:rsid w:val="00014EDE"/>
    <w:rsid w:val="00067E3A"/>
    <w:rsid w:val="000D5252"/>
    <w:rsid w:val="000E1485"/>
    <w:rsid w:val="00124A33"/>
    <w:rsid w:val="00151BCA"/>
    <w:rsid w:val="0018651D"/>
    <w:rsid w:val="001968AA"/>
    <w:rsid w:val="001B37A8"/>
    <w:rsid w:val="001C4719"/>
    <w:rsid w:val="001E4D8D"/>
    <w:rsid w:val="002178FF"/>
    <w:rsid w:val="002526D0"/>
    <w:rsid w:val="0026122E"/>
    <w:rsid w:val="002703F0"/>
    <w:rsid w:val="00271857"/>
    <w:rsid w:val="00276BAC"/>
    <w:rsid w:val="00292EE1"/>
    <w:rsid w:val="002D32B0"/>
    <w:rsid w:val="002E1372"/>
    <w:rsid w:val="002E2F3C"/>
    <w:rsid w:val="00312E29"/>
    <w:rsid w:val="00323FB8"/>
    <w:rsid w:val="00325B0D"/>
    <w:rsid w:val="00332A94"/>
    <w:rsid w:val="00343125"/>
    <w:rsid w:val="0036424F"/>
    <w:rsid w:val="003718AC"/>
    <w:rsid w:val="0038251C"/>
    <w:rsid w:val="00384A4A"/>
    <w:rsid w:val="00397583"/>
    <w:rsid w:val="004006C7"/>
    <w:rsid w:val="00436025"/>
    <w:rsid w:val="00450ABC"/>
    <w:rsid w:val="00461766"/>
    <w:rsid w:val="00487D2F"/>
    <w:rsid w:val="004A1F08"/>
    <w:rsid w:val="004F031C"/>
    <w:rsid w:val="00552AC5"/>
    <w:rsid w:val="00576C6B"/>
    <w:rsid w:val="00583033"/>
    <w:rsid w:val="005C1BEE"/>
    <w:rsid w:val="005F4CE0"/>
    <w:rsid w:val="00611085"/>
    <w:rsid w:val="00622524"/>
    <w:rsid w:val="006306E1"/>
    <w:rsid w:val="006333A9"/>
    <w:rsid w:val="006640E1"/>
    <w:rsid w:val="006C380D"/>
    <w:rsid w:val="006C3BC5"/>
    <w:rsid w:val="006E6440"/>
    <w:rsid w:val="006E669D"/>
    <w:rsid w:val="0072503C"/>
    <w:rsid w:val="0073151C"/>
    <w:rsid w:val="007531C3"/>
    <w:rsid w:val="00767FD6"/>
    <w:rsid w:val="008255B8"/>
    <w:rsid w:val="00836E1A"/>
    <w:rsid w:val="008413FB"/>
    <w:rsid w:val="00872D42"/>
    <w:rsid w:val="00876508"/>
    <w:rsid w:val="00886D42"/>
    <w:rsid w:val="00895B1C"/>
    <w:rsid w:val="008C6FFC"/>
    <w:rsid w:val="008E0D14"/>
    <w:rsid w:val="008E583E"/>
    <w:rsid w:val="00912B73"/>
    <w:rsid w:val="00913AD5"/>
    <w:rsid w:val="00915A77"/>
    <w:rsid w:val="009812EF"/>
    <w:rsid w:val="0099581B"/>
    <w:rsid w:val="009D032E"/>
    <w:rsid w:val="009D13B3"/>
    <w:rsid w:val="00A257AC"/>
    <w:rsid w:val="00A3018F"/>
    <w:rsid w:val="00A341CE"/>
    <w:rsid w:val="00A94D3D"/>
    <w:rsid w:val="00AB37B8"/>
    <w:rsid w:val="00AB5937"/>
    <w:rsid w:val="00AD288D"/>
    <w:rsid w:val="00AD50B1"/>
    <w:rsid w:val="00B40946"/>
    <w:rsid w:val="00B51FBA"/>
    <w:rsid w:val="00BC567B"/>
    <w:rsid w:val="00BD1B48"/>
    <w:rsid w:val="00BD7B18"/>
    <w:rsid w:val="00BF01F8"/>
    <w:rsid w:val="00C4364C"/>
    <w:rsid w:val="00C545F2"/>
    <w:rsid w:val="00CB5D7E"/>
    <w:rsid w:val="00CC3BC6"/>
    <w:rsid w:val="00CD7F5A"/>
    <w:rsid w:val="00D1768C"/>
    <w:rsid w:val="00D25F3F"/>
    <w:rsid w:val="00D310EF"/>
    <w:rsid w:val="00D61A67"/>
    <w:rsid w:val="00D64BE6"/>
    <w:rsid w:val="00D906E4"/>
    <w:rsid w:val="00DA21E2"/>
    <w:rsid w:val="00DC5CC6"/>
    <w:rsid w:val="00DC6F84"/>
    <w:rsid w:val="00DC7536"/>
    <w:rsid w:val="00E1778B"/>
    <w:rsid w:val="00E7385F"/>
    <w:rsid w:val="00E84FE5"/>
    <w:rsid w:val="00EB1C34"/>
    <w:rsid w:val="00EB5CFC"/>
    <w:rsid w:val="00ED25AB"/>
    <w:rsid w:val="00EE193A"/>
    <w:rsid w:val="00F00431"/>
    <w:rsid w:val="00F04E41"/>
    <w:rsid w:val="00F32CAF"/>
    <w:rsid w:val="00F462B1"/>
    <w:rsid w:val="00F75BF1"/>
    <w:rsid w:val="00FA7AAF"/>
    <w:rsid w:val="00FB1770"/>
    <w:rsid w:val="00FB60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1EAF45-0B82-464A-B848-3F7D3393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1E2"/>
    <w:pPr>
      <w:spacing w:after="200" w:line="276" w:lineRule="auto"/>
    </w:pPr>
    <w:rPr>
      <w:sz w:val="22"/>
      <w:szCs w:val="22"/>
      <w:lang w:eastAsia="en-US"/>
    </w:rPr>
  </w:style>
  <w:style w:type="paragraph" w:styleId="3">
    <w:name w:val="heading 3"/>
    <w:basedOn w:val="a"/>
    <w:link w:val="3Char"/>
    <w:uiPriority w:val="99"/>
    <w:qFormat/>
    <w:rsid w:val="00886D4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886D42"/>
    <w:rPr>
      <w:rFonts w:ascii="Times New Roman" w:hAnsi="Times New Roman" w:cs="Times New Roman"/>
      <w:b/>
      <w:bCs/>
      <w:sz w:val="27"/>
      <w:szCs w:val="27"/>
      <w:lang w:eastAsia="el-GR"/>
    </w:rPr>
  </w:style>
  <w:style w:type="character" w:styleId="a3">
    <w:name w:val="Strong"/>
    <w:uiPriority w:val="99"/>
    <w:qFormat/>
    <w:rsid w:val="00886D42"/>
    <w:rPr>
      <w:rFonts w:cs="Times New Roman"/>
      <w:b/>
      <w:bCs/>
    </w:rPr>
  </w:style>
  <w:style w:type="character" w:customStyle="1" w:styleId="quiet">
    <w:name w:val="quiet"/>
    <w:uiPriority w:val="99"/>
    <w:rsid w:val="00886D42"/>
    <w:rPr>
      <w:rFonts w:cs="Times New Roman"/>
    </w:rPr>
  </w:style>
  <w:style w:type="paragraph" w:styleId="Web">
    <w:name w:val="Normal (Web)"/>
    <w:basedOn w:val="a"/>
    <w:uiPriority w:val="99"/>
    <w:semiHidden/>
    <w:rsid w:val="00886D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arge">
    <w:name w:val="large"/>
    <w:uiPriority w:val="99"/>
    <w:rsid w:val="00886D42"/>
    <w:rPr>
      <w:rFonts w:cs="Times New Roman"/>
    </w:rPr>
  </w:style>
  <w:style w:type="paragraph" w:styleId="a4">
    <w:name w:val="Balloon Text"/>
    <w:basedOn w:val="a"/>
    <w:link w:val="Char"/>
    <w:uiPriority w:val="99"/>
    <w:semiHidden/>
    <w:unhideWhenUsed/>
    <w:rsid w:val="00A341C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341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52132">
      <w:marLeft w:val="0"/>
      <w:marRight w:val="0"/>
      <w:marTop w:val="0"/>
      <w:marBottom w:val="0"/>
      <w:divBdr>
        <w:top w:val="none" w:sz="0" w:space="0" w:color="auto"/>
        <w:left w:val="none" w:sz="0" w:space="0" w:color="auto"/>
        <w:bottom w:val="none" w:sz="0" w:space="0" w:color="auto"/>
        <w:right w:val="none" w:sz="0" w:space="0" w:color="auto"/>
      </w:divBdr>
    </w:div>
    <w:div w:id="554052133">
      <w:marLeft w:val="0"/>
      <w:marRight w:val="0"/>
      <w:marTop w:val="0"/>
      <w:marBottom w:val="0"/>
      <w:divBdr>
        <w:top w:val="none" w:sz="0" w:space="0" w:color="auto"/>
        <w:left w:val="none" w:sz="0" w:space="0" w:color="auto"/>
        <w:bottom w:val="none" w:sz="0" w:space="0" w:color="auto"/>
        <w:right w:val="none" w:sz="0" w:space="0" w:color="auto"/>
      </w:divBdr>
    </w:div>
    <w:div w:id="13209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2677</Words>
  <Characters>15873</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ΠΡΟΚΗΡΥΞΗ ΑΝΟΙΚΤΟΥ ΠΛΕΙΟΔΟΤΙΚΟΥ ΔΙΑΓΩΝΙΣΜΟΥ ΓΙΑ  ΤΗΝ ΕΚΜΙΣΘΩΣΗ ΤΩΝ  ΣΧΟΛΙΚΩΝ ΚΥΛΙΚΕΙΩΝ __________________ΚΑΛΛΙΘΕΑΣ</vt:lpstr>
    </vt:vector>
  </TitlesOfParts>
  <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 ΑΝΟΙΚΤΟΥ ΠΛΕΙΟΔΟΤΙΚΟΥ ΔΙΑΓΩΝΙΣΜΟΥ ΓΙΑ  ΤΗΝ ΕΚΜΙΣΘΩΣΗ ΤΩΝ  ΣΧΟΛΙΚΩΝ ΚΥΛΙΚΕΙΩΝ __________________ΚΑΛΛΙΘΕΑΣ</dc:title>
  <dc:subject/>
  <dc:creator>sxepde</dc:creator>
  <cp:keywords/>
  <dc:description/>
  <cp:lastModifiedBy>Γιώργος Αθανασιάδης</cp:lastModifiedBy>
  <cp:revision>2</cp:revision>
  <cp:lastPrinted>2017-04-05T18:23:00Z</cp:lastPrinted>
  <dcterms:created xsi:type="dcterms:W3CDTF">2017-10-05T06:04:00Z</dcterms:created>
  <dcterms:modified xsi:type="dcterms:W3CDTF">2017-10-05T06:04:00Z</dcterms:modified>
</cp:coreProperties>
</file>