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D9B" w:rsidRDefault="005D2D9B" w:rsidP="005D2D9B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el-GR"/>
        </w:rPr>
      </w:pPr>
      <w:bookmarkStart w:id="0" w:name="_GoBack"/>
      <w:bookmarkEnd w:id="0"/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2D1DBA73" wp14:editId="68868958">
            <wp:simplePos x="0" y="0"/>
            <wp:positionH relativeFrom="column">
              <wp:posOffset>114300</wp:posOffset>
            </wp:positionH>
            <wp:positionV relativeFrom="paragraph">
              <wp:posOffset>-457200</wp:posOffset>
            </wp:positionV>
            <wp:extent cx="1143000" cy="742315"/>
            <wp:effectExtent l="0" t="0" r="0" b="635"/>
            <wp:wrapSquare wrapText="right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42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eastAsia="Times New Roman" w:hAnsi="Tahoma" w:cs="Tahoma"/>
          <w:sz w:val="20"/>
          <w:szCs w:val="20"/>
          <w:lang w:eastAsia="el-GR"/>
        </w:rPr>
        <w:br w:type="textWrapping" w:clear="all"/>
      </w:r>
      <w:r>
        <w:rPr>
          <w:rFonts w:ascii="Tahoma" w:eastAsia="Times New Roman" w:hAnsi="Tahoma" w:cs="Tahoma"/>
          <w:b/>
          <w:sz w:val="20"/>
          <w:szCs w:val="20"/>
          <w:lang w:eastAsia="el-GR"/>
        </w:rPr>
        <w:t>ΕΛΛΗΝΙΚΗ ΔΗΜΟΚΡΑΤΙΑ</w:t>
      </w:r>
    </w:p>
    <w:p w:rsidR="005D2D9B" w:rsidRDefault="005D2D9B" w:rsidP="005D2D9B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el-GR"/>
        </w:rPr>
      </w:pPr>
      <w:r>
        <w:rPr>
          <w:rFonts w:ascii="Tahoma" w:eastAsia="Times New Roman" w:hAnsi="Tahoma" w:cs="Tahoma"/>
          <w:b/>
          <w:sz w:val="20"/>
          <w:szCs w:val="20"/>
          <w:lang w:eastAsia="el-GR"/>
        </w:rPr>
        <w:t>ΝΟΜΟΣ ΑΤΤΙΚΗΣ</w:t>
      </w:r>
    </w:p>
    <w:p w:rsidR="005D2D9B" w:rsidRDefault="005D2D9B" w:rsidP="005D2D9B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el-GR"/>
        </w:rPr>
      </w:pPr>
      <w:r>
        <w:rPr>
          <w:rFonts w:ascii="Tahoma" w:eastAsia="Times New Roman" w:hAnsi="Tahoma" w:cs="Tahoma"/>
          <w:b/>
          <w:sz w:val="20"/>
          <w:szCs w:val="20"/>
          <w:lang w:eastAsia="el-GR"/>
        </w:rPr>
        <w:t>ΔΗΜΟΣ ΚΑΛΛΙΘΕΑΣ</w:t>
      </w:r>
      <w:r>
        <w:rPr>
          <w:rFonts w:ascii="Tahoma" w:eastAsia="Times New Roman" w:hAnsi="Tahoma" w:cs="Tahoma"/>
          <w:b/>
          <w:sz w:val="20"/>
          <w:szCs w:val="20"/>
          <w:lang w:eastAsia="el-GR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el-GR"/>
        </w:rPr>
        <w:tab/>
      </w:r>
      <w:r>
        <w:rPr>
          <w:rFonts w:ascii="Tahoma" w:eastAsia="Times New Roman" w:hAnsi="Tahoma" w:cs="Tahoma"/>
          <w:b/>
          <w:iCs/>
          <w:sz w:val="20"/>
          <w:szCs w:val="20"/>
          <w:lang w:eastAsia="el-GR"/>
        </w:rPr>
        <w:t xml:space="preserve">                               </w:t>
      </w:r>
      <w:r>
        <w:rPr>
          <w:rFonts w:ascii="Tahoma" w:eastAsia="Times New Roman" w:hAnsi="Tahoma" w:cs="Tahoma"/>
          <w:b/>
          <w:iCs/>
          <w:sz w:val="20"/>
          <w:szCs w:val="20"/>
          <w:lang w:eastAsia="el-GR"/>
        </w:rPr>
        <w:tab/>
      </w:r>
      <w:r>
        <w:rPr>
          <w:rFonts w:ascii="Tahoma" w:eastAsia="Times New Roman" w:hAnsi="Tahoma" w:cs="Tahoma"/>
          <w:b/>
          <w:iCs/>
          <w:sz w:val="20"/>
          <w:szCs w:val="20"/>
          <w:lang w:eastAsia="el-GR"/>
        </w:rPr>
        <w:tab/>
      </w:r>
      <w:r>
        <w:rPr>
          <w:rFonts w:ascii="Tahoma" w:eastAsia="Times New Roman" w:hAnsi="Tahoma" w:cs="Tahoma"/>
          <w:b/>
          <w:iCs/>
          <w:sz w:val="20"/>
          <w:szCs w:val="20"/>
          <w:lang w:eastAsia="el-GR"/>
        </w:rPr>
        <w:tab/>
      </w:r>
    </w:p>
    <w:p w:rsidR="005D2D9B" w:rsidRDefault="005D2D9B" w:rsidP="005D2D9B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el-GR"/>
        </w:rPr>
      </w:pPr>
    </w:p>
    <w:p w:rsidR="005D2D9B" w:rsidRDefault="005D2D9B" w:rsidP="005D2D9B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el-GR"/>
        </w:rPr>
      </w:pPr>
      <w:r>
        <w:rPr>
          <w:rFonts w:ascii="Tahoma" w:eastAsia="Times New Roman" w:hAnsi="Tahoma" w:cs="Tahoma"/>
          <w:b/>
          <w:sz w:val="20"/>
          <w:szCs w:val="20"/>
          <w:lang w:eastAsia="el-GR"/>
        </w:rPr>
        <w:t>ΕΠΙΤΡΟΠΗ ΠΟΙΟΤΗΤΑΣ ΖΩΗΣ</w:t>
      </w:r>
    </w:p>
    <w:p w:rsidR="005D2D9B" w:rsidRPr="00C87EF6" w:rsidRDefault="005D2D9B" w:rsidP="005D2D9B">
      <w:pPr>
        <w:keepNext/>
        <w:spacing w:after="0" w:line="360" w:lineRule="auto"/>
        <w:outlineLvl w:val="0"/>
        <w:rPr>
          <w:rFonts w:ascii="Tahoma" w:eastAsia="Times New Roman" w:hAnsi="Tahoma" w:cs="Tahoma"/>
          <w:b/>
          <w:bCs/>
          <w:sz w:val="20"/>
          <w:szCs w:val="20"/>
          <w:lang w:eastAsia="el-GR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 xml:space="preserve">ΣΥΝΕΔΡΙΑΣΗ: </w:t>
      </w:r>
      <w:r w:rsidR="001A1D5C" w:rsidRPr="00C6021D"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>11</w:t>
      </w:r>
      <w:r w:rsidR="00914661" w:rsidRPr="00914661">
        <w:rPr>
          <w:rFonts w:ascii="Tahoma" w:eastAsia="Times New Roman" w:hAnsi="Tahoma" w:cs="Tahoma"/>
          <w:b/>
          <w:bCs/>
          <w:sz w:val="20"/>
          <w:szCs w:val="20"/>
          <w:vertAlign w:val="superscript"/>
          <w:lang w:eastAsia="el-GR"/>
        </w:rPr>
        <w:t>η</w:t>
      </w:r>
      <w:r w:rsidR="00914661"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>/2017</w:t>
      </w:r>
      <w:r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 xml:space="preserve"> </w:t>
      </w:r>
      <w:r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ab/>
      </w:r>
      <w:r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ab/>
      </w:r>
      <w:r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ab/>
      </w:r>
      <w:r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ab/>
      </w:r>
      <w:r w:rsidRPr="00DB20B2"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 xml:space="preserve">   </w:t>
      </w:r>
      <w:r w:rsidR="0094132D">
        <w:rPr>
          <w:rFonts w:ascii="Tahoma" w:eastAsia="Times New Roman" w:hAnsi="Tahoma" w:cs="Tahoma"/>
          <w:b/>
          <w:bCs/>
          <w:iCs/>
          <w:sz w:val="20"/>
          <w:szCs w:val="20"/>
          <w:lang w:eastAsia="el-GR"/>
        </w:rPr>
        <w:t>Καλλιθέα</w:t>
      </w:r>
      <w:r w:rsidR="0094132D" w:rsidRPr="00340ABB">
        <w:rPr>
          <w:rFonts w:ascii="Tahoma" w:eastAsia="Times New Roman" w:hAnsi="Tahoma" w:cs="Tahoma"/>
          <w:b/>
          <w:bCs/>
          <w:iCs/>
          <w:sz w:val="20"/>
          <w:szCs w:val="20"/>
          <w:lang w:eastAsia="el-GR"/>
        </w:rPr>
        <w:t xml:space="preserve">, </w:t>
      </w:r>
      <w:r w:rsidR="001A1D5C" w:rsidRPr="00C6021D">
        <w:rPr>
          <w:rFonts w:ascii="Tahoma" w:eastAsia="Times New Roman" w:hAnsi="Tahoma" w:cs="Tahoma"/>
          <w:b/>
          <w:bCs/>
          <w:iCs/>
          <w:sz w:val="20"/>
          <w:szCs w:val="20"/>
          <w:lang w:eastAsia="el-GR"/>
        </w:rPr>
        <w:t>08</w:t>
      </w:r>
      <w:r w:rsidR="00AE6EFE" w:rsidRPr="001A1D5C">
        <w:rPr>
          <w:rFonts w:ascii="Tahoma" w:eastAsia="Times New Roman" w:hAnsi="Tahoma" w:cs="Tahoma"/>
          <w:b/>
          <w:bCs/>
          <w:iCs/>
          <w:sz w:val="20"/>
          <w:szCs w:val="20"/>
          <w:lang w:eastAsia="el-GR"/>
        </w:rPr>
        <w:t>/</w:t>
      </w:r>
      <w:r w:rsidR="001A1D5C" w:rsidRPr="00C6021D">
        <w:rPr>
          <w:rFonts w:ascii="Tahoma" w:eastAsia="Times New Roman" w:hAnsi="Tahoma" w:cs="Tahoma"/>
          <w:b/>
          <w:bCs/>
          <w:iCs/>
          <w:sz w:val="20"/>
          <w:szCs w:val="20"/>
          <w:lang w:eastAsia="el-GR"/>
        </w:rPr>
        <w:t>11</w:t>
      </w:r>
      <w:r w:rsidR="006D5093" w:rsidRPr="00C87EF6">
        <w:rPr>
          <w:rFonts w:ascii="Tahoma" w:eastAsia="Times New Roman" w:hAnsi="Tahoma" w:cs="Tahoma"/>
          <w:b/>
          <w:bCs/>
          <w:iCs/>
          <w:sz w:val="20"/>
          <w:szCs w:val="20"/>
          <w:lang w:eastAsia="el-GR"/>
        </w:rPr>
        <w:t>/2017</w:t>
      </w:r>
    </w:p>
    <w:p w:rsidR="00F32BBD" w:rsidRPr="00C1442B" w:rsidRDefault="005D2D9B" w:rsidP="005D2D9B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el-GR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ab/>
      </w:r>
      <w:r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ab/>
      </w:r>
    </w:p>
    <w:p w:rsidR="00F32BBD" w:rsidRPr="00C1442B" w:rsidRDefault="00F32BBD" w:rsidP="005D2D9B">
      <w:pPr>
        <w:keepNext/>
        <w:spacing w:after="0" w:line="240" w:lineRule="auto"/>
        <w:jc w:val="center"/>
        <w:outlineLvl w:val="1"/>
        <w:rPr>
          <w:rFonts w:ascii="Tahoma" w:eastAsia="Times New Roman" w:hAnsi="Tahoma" w:cs="Tahoma"/>
          <w:b/>
          <w:iCs/>
          <w:color w:val="000000"/>
          <w:sz w:val="20"/>
          <w:szCs w:val="20"/>
          <w:u w:val="single"/>
          <w:lang w:eastAsia="el-GR"/>
        </w:rPr>
      </w:pPr>
    </w:p>
    <w:p w:rsidR="00F32BBD" w:rsidRPr="00C1442B" w:rsidRDefault="00F32BBD" w:rsidP="005D2D9B">
      <w:pPr>
        <w:keepNext/>
        <w:spacing w:after="0" w:line="240" w:lineRule="auto"/>
        <w:jc w:val="center"/>
        <w:outlineLvl w:val="1"/>
        <w:rPr>
          <w:rFonts w:ascii="Tahoma" w:eastAsia="Times New Roman" w:hAnsi="Tahoma" w:cs="Tahoma"/>
          <w:b/>
          <w:iCs/>
          <w:color w:val="000000"/>
          <w:sz w:val="20"/>
          <w:szCs w:val="20"/>
          <w:u w:val="single"/>
          <w:lang w:eastAsia="el-GR"/>
        </w:rPr>
      </w:pPr>
    </w:p>
    <w:p w:rsidR="005D2D9B" w:rsidRPr="00C1442B" w:rsidRDefault="005D2D9B" w:rsidP="005D2D9B">
      <w:pPr>
        <w:keepNext/>
        <w:spacing w:after="0" w:line="240" w:lineRule="auto"/>
        <w:jc w:val="center"/>
        <w:outlineLvl w:val="1"/>
        <w:rPr>
          <w:rFonts w:ascii="Tahoma" w:eastAsia="Times New Roman" w:hAnsi="Tahoma" w:cs="Tahoma"/>
          <w:b/>
          <w:iCs/>
          <w:color w:val="000000"/>
          <w:sz w:val="20"/>
          <w:szCs w:val="20"/>
          <w:u w:val="single"/>
          <w:lang w:eastAsia="el-GR"/>
        </w:rPr>
      </w:pPr>
      <w:r>
        <w:rPr>
          <w:rFonts w:ascii="Tahoma" w:eastAsia="Times New Roman" w:hAnsi="Tahoma" w:cs="Tahoma"/>
          <w:b/>
          <w:iCs/>
          <w:color w:val="000000"/>
          <w:sz w:val="20"/>
          <w:szCs w:val="20"/>
          <w:u w:val="single"/>
          <w:lang w:eastAsia="el-GR"/>
        </w:rPr>
        <w:t xml:space="preserve">ΠΙΝΑΚΑΣ ΠΕΡΙΛΗΨΗΣ </w:t>
      </w:r>
    </w:p>
    <w:p w:rsidR="00F32BBD" w:rsidRPr="00C1442B" w:rsidRDefault="00F32BBD" w:rsidP="005D2D9B">
      <w:pPr>
        <w:keepNext/>
        <w:spacing w:after="0" w:line="240" w:lineRule="auto"/>
        <w:jc w:val="center"/>
        <w:outlineLvl w:val="1"/>
        <w:rPr>
          <w:rFonts w:ascii="Tahoma" w:eastAsia="Times New Roman" w:hAnsi="Tahoma" w:cs="Tahoma"/>
          <w:b/>
          <w:iCs/>
          <w:color w:val="000000"/>
          <w:sz w:val="20"/>
          <w:szCs w:val="20"/>
          <w:u w:val="single"/>
          <w:lang w:eastAsia="el-GR"/>
        </w:rPr>
      </w:pPr>
    </w:p>
    <w:p w:rsidR="005D2D9B" w:rsidRPr="00C1442B" w:rsidRDefault="005D2D9B" w:rsidP="005D2D9B">
      <w:pPr>
        <w:spacing w:after="0" w:line="360" w:lineRule="auto"/>
        <w:ind w:left="-180" w:right="36"/>
        <w:jc w:val="both"/>
        <w:rPr>
          <w:rFonts w:ascii="Tahoma" w:eastAsia="Times New Roman" w:hAnsi="Tahoma" w:cs="Tahoma"/>
          <w:bCs/>
          <w:iCs/>
          <w:sz w:val="20"/>
          <w:szCs w:val="20"/>
          <w:lang w:eastAsia="el-GR"/>
        </w:rPr>
      </w:pPr>
      <w:r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 xml:space="preserve">Στην Καλλιθέα σήμερα </w:t>
      </w:r>
      <w:r w:rsidR="001A1D5C" w:rsidRPr="001A1D5C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08</w:t>
      </w:r>
      <w:r w:rsidR="00AE6EFE" w:rsidRPr="00AE6EFE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.</w:t>
      </w:r>
      <w:r w:rsidR="001A1D5C" w:rsidRPr="001A1D5C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11</w:t>
      </w:r>
      <w:r w:rsidR="00914661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.2017</w:t>
      </w:r>
      <w:r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 xml:space="preserve"> δημοσιεύεται ο Πίνακας Περίληψης  των θεμάτων της Πρόσκλησης με αρ. </w:t>
      </w:r>
      <w:proofErr w:type="spellStart"/>
      <w:r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πρωτ</w:t>
      </w:r>
      <w:proofErr w:type="spellEnd"/>
      <w:r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.</w:t>
      </w:r>
      <w:r w:rsidRPr="00272714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 xml:space="preserve"> </w:t>
      </w:r>
      <w:r w:rsidR="001A1D5C" w:rsidRPr="001A1D5C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60424</w:t>
      </w:r>
      <w:r w:rsidR="00AE6EFE" w:rsidRPr="00AE6EFE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/</w:t>
      </w:r>
      <w:r w:rsidR="001A1D5C" w:rsidRPr="001A1D5C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03</w:t>
      </w:r>
      <w:r w:rsidR="00AE6EFE" w:rsidRPr="00AE6EFE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.</w:t>
      </w:r>
      <w:r w:rsidR="001A1D5C" w:rsidRPr="001A1D5C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11</w:t>
      </w:r>
      <w:r w:rsidR="00AE6EFE" w:rsidRPr="00AE6EFE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.2017</w:t>
      </w:r>
      <w:r w:rsidR="001A55E0" w:rsidRPr="001A55E0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 xml:space="preserve"> </w:t>
      </w:r>
      <w:r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 xml:space="preserve">για συνεδρίαση της Επιτροπής Ποιότητας Ζωής που πραγματοποιήθηκε στις </w:t>
      </w:r>
      <w:r w:rsidR="001A1D5C" w:rsidRPr="001A1D5C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07</w:t>
      </w:r>
      <w:r w:rsidR="00AE6EFE" w:rsidRPr="00AE6EFE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.</w:t>
      </w:r>
      <w:r w:rsidR="001A1D5C" w:rsidRPr="001A1D5C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11</w:t>
      </w:r>
      <w:r w:rsidR="006D5093" w:rsidRPr="006D5093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.2017</w:t>
      </w:r>
      <w:r w:rsidR="00E2295A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 xml:space="preserve"> </w:t>
      </w:r>
      <w:r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και ώρα 1</w:t>
      </w:r>
      <w:r w:rsidRPr="00CF7B6E"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3</w:t>
      </w:r>
      <w:r>
        <w:rPr>
          <w:rFonts w:ascii="Tahoma" w:eastAsia="Times New Roman" w:hAnsi="Tahoma" w:cs="Tahoma"/>
          <w:bCs/>
          <w:iCs/>
          <w:sz w:val="20"/>
          <w:szCs w:val="20"/>
          <w:lang w:eastAsia="el-GR"/>
        </w:rPr>
        <w:t>:00 και οι αριθμοί των αποφάσεων που ελήφθησαν ως εξής:</w:t>
      </w:r>
    </w:p>
    <w:p w:rsidR="00F32BBD" w:rsidRPr="00C1442B" w:rsidRDefault="00F32BBD" w:rsidP="005D2D9B">
      <w:pPr>
        <w:spacing w:after="0" w:line="360" w:lineRule="auto"/>
        <w:ind w:left="-180" w:right="36"/>
        <w:jc w:val="both"/>
        <w:rPr>
          <w:rFonts w:ascii="Tahoma" w:eastAsia="Times New Roman" w:hAnsi="Tahoma" w:cs="Tahoma"/>
          <w:bCs/>
          <w:iCs/>
          <w:sz w:val="20"/>
          <w:szCs w:val="20"/>
          <w:lang w:eastAsia="el-GR"/>
        </w:rPr>
      </w:pPr>
    </w:p>
    <w:p w:rsidR="005D2D9B" w:rsidRDefault="006D5093" w:rsidP="00F32BBD">
      <w:pPr>
        <w:spacing w:after="0" w:line="360" w:lineRule="auto"/>
        <w:ind w:right="36"/>
        <w:jc w:val="center"/>
        <w:rPr>
          <w:rFonts w:ascii="Tahoma" w:eastAsia="Times New Roman" w:hAnsi="Tahoma" w:cs="Tahoma"/>
          <w:b/>
          <w:bCs/>
          <w:iCs/>
          <w:sz w:val="18"/>
          <w:szCs w:val="18"/>
          <w:u w:val="single"/>
          <w:lang w:val="en-US" w:eastAsia="el-GR"/>
        </w:rPr>
      </w:pPr>
      <w:r w:rsidRPr="00AA6643">
        <w:rPr>
          <w:rFonts w:ascii="Tahoma" w:eastAsia="Times New Roman" w:hAnsi="Tahoma" w:cs="Tahoma"/>
          <w:b/>
          <w:bCs/>
          <w:iCs/>
          <w:sz w:val="18"/>
          <w:szCs w:val="18"/>
          <w:u w:val="single"/>
          <w:lang w:eastAsia="el-GR"/>
        </w:rPr>
        <w:t>ΕΝΤΟΣ ΗΜΕΡΗΣΙΑΣ ΔΙΑΤΑΞΗΣ</w:t>
      </w:r>
    </w:p>
    <w:p w:rsidR="00F32BBD" w:rsidRPr="00F32BBD" w:rsidRDefault="00F32BBD" w:rsidP="00F32BBD">
      <w:pPr>
        <w:spacing w:after="0" w:line="360" w:lineRule="auto"/>
        <w:ind w:right="36"/>
        <w:jc w:val="center"/>
        <w:rPr>
          <w:rFonts w:ascii="Tahoma" w:eastAsia="Times New Roman" w:hAnsi="Tahoma" w:cs="Tahoma"/>
          <w:b/>
          <w:bCs/>
          <w:iCs/>
          <w:sz w:val="18"/>
          <w:szCs w:val="18"/>
          <w:u w:val="single"/>
          <w:lang w:val="en-US" w:eastAsia="el-GR"/>
        </w:rPr>
      </w:pPr>
    </w:p>
    <w:p w:rsidR="00F32BBD" w:rsidRPr="00F32BBD" w:rsidRDefault="00F32BBD" w:rsidP="00F32BBD">
      <w:pPr>
        <w:spacing w:after="0" w:line="360" w:lineRule="auto"/>
        <w:ind w:right="36"/>
        <w:jc w:val="center"/>
        <w:rPr>
          <w:rFonts w:ascii="Tahoma" w:eastAsia="Times New Roman" w:hAnsi="Tahoma" w:cs="Tahoma"/>
          <w:bCs/>
          <w:iCs/>
          <w:sz w:val="20"/>
          <w:szCs w:val="20"/>
          <w:lang w:val="en-US" w:eastAsia="el-GR"/>
        </w:rPr>
      </w:pPr>
    </w:p>
    <w:tbl>
      <w:tblPr>
        <w:tblW w:w="9322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1622"/>
        <w:gridCol w:w="6691"/>
      </w:tblGrid>
      <w:tr w:rsidR="005D2D9B" w:rsidRPr="00823F73" w:rsidTr="009E35F7">
        <w:trPr>
          <w:trHeight w:val="685"/>
        </w:trPr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D9B" w:rsidRPr="00823F73" w:rsidRDefault="005D2D9B" w:rsidP="009E35F7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</w:pPr>
            <w:r w:rsidRPr="00823F73"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D9B" w:rsidRPr="00823F73" w:rsidRDefault="005D2D9B" w:rsidP="009E35F7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</w:pPr>
            <w:r w:rsidRPr="00823F73"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>ΑΡ. ΑΠΟΦΑΣΗΣ</w:t>
            </w:r>
          </w:p>
        </w:tc>
        <w:tc>
          <w:tcPr>
            <w:tcW w:w="6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D2D9B" w:rsidRPr="00823F73" w:rsidRDefault="005D2D9B" w:rsidP="009E35F7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</w:pPr>
            <w:r w:rsidRPr="00823F73"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>ΠΕΡΙΛΗΨΗ ΛΗΦΘΕΙΣΩΝ ΑΠΟΦΑΣΕΩΝ</w:t>
            </w:r>
          </w:p>
        </w:tc>
      </w:tr>
      <w:tr w:rsidR="005D2D9B" w:rsidRPr="00823F73" w:rsidTr="00914661">
        <w:trPr>
          <w:trHeight w:val="543"/>
        </w:trPr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D9B" w:rsidRPr="00823F73" w:rsidRDefault="005D2D9B" w:rsidP="009E35F7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</w:pPr>
            <w:r w:rsidRPr="00823F73"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9B" w:rsidRPr="001A1D5C" w:rsidRDefault="001A1D5C" w:rsidP="009E35F7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>106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D2D9B" w:rsidRDefault="001A1D5C" w:rsidP="001A1D5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</w:pPr>
            <w:r w:rsidRPr="001A1D5C"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>-</w:t>
            </w:r>
            <w:r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>ΟΜΟΦΩΝΑ-</w:t>
            </w:r>
          </w:p>
          <w:p w:rsidR="00C6021D" w:rsidRPr="00C6021D" w:rsidRDefault="00C6021D" w:rsidP="00C6021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</w:pPr>
            <w:r w:rsidRPr="00C6021D"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 xml:space="preserve">Ότι δεν συντρέχουν πλέον οι προϋποθέσεις για την  ανάκληση της αδείας λειτουργίας του </w:t>
            </w:r>
            <w:proofErr w:type="spellStart"/>
            <w:r w:rsidRPr="00C6021D"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>κατ</w:t>
            </w:r>
            <w:proofErr w:type="spellEnd"/>
            <w:r w:rsidRPr="00C6021D"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 xml:space="preserve">/τος καφενείου- σνακ μπαρ επί της οδού </w:t>
            </w:r>
            <w:proofErr w:type="spellStart"/>
            <w:r w:rsidRPr="00C6021D"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>Ματζαγριωτάκη</w:t>
            </w:r>
            <w:proofErr w:type="spellEnd"/>
            <w:r w:rsidRPr="00C6021D"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 xml:space="preserve"> 105, ιδιοκτησίας του </w:t>
            </w:r>
            <w:r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 xml:space="preserve">κ. </w:t>
            </w:r>
            <w:proofErr w:type="spellStart"/>
            <w:r w:rsidRPr="00C6021D"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>Χατζήνα</w:t>
            </w:r>
            <w:proofErr w:type="spellEnd"/>
            <w:r w:rsidRPr="00C6021D"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 xml:space="preserve"> Σταύρου, καθώς διαπιστώθηκε η άρση-τακτοποίηση των πολεοδομικών παραβάσεων που περιλαμβάνονταν στην </w:t>
            </w:r>
            <w:proofErr w:type="spellStart"/>
            <w:r w:rsidRPr="00C6021D"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>υπ'αρ</w:t>
            </w:r>
            <w:proofErr w:type="spellEnd"/>
            <w:r w:rsidRPr="00C6021D"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>. 7/2016 Έκθεση Αυτοψίας Αυθαίρετης κατασκευής &amp; διακοπής οικοδομικών εργασιών της Δ/</w:t>
            </w:r>
            <w:proofErr w:type="spellStart"/>
            <w:r w:rsidRPr="00C6021D"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>νσης</w:t>
            </w:r>
            <w:proofErr w:type="spellEnd"/>
            <w:r w:rsidRPr="00C6021D"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 xml:space="preserve"> Υπηρεσίας Δόμησης, σύμφωνα με την σχετική εισήγηση της Υπηρεσίας του Τμήματος </w:t>
            </w:r>
            <w:proofErr w:type="spellStart"/>
            <w:r w:rsidRPr="00C6021D"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>Αδειοδοτήσεων</w:t>
            </w:r>
            <w:proofErr w:type="spellEnd"/>
            <w:r w:rsidRPr="00C6021D"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>.</w:t>
            </w:r>
          </w:p>
          <w:p w:rsidR="001A1D5C" w:rsidRPr="001A1D5C" w:rsidRDefault="001A1D5C" w:rsidP="001A1D5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</w:pPr>
          </w:p>
        </w:tc>
      </w:tr>
      <w:tr w:rsidR="005D2D9B" w:rsidRPr="00823F73" w:rsidTr="00914661">
        <w:trPr>
          <w:trHeight w:val="543"/>
        </w:trPr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D9B" w:rsidRPr="00823F73" w:rsidRDefault="005D2D9B" w:rsidP="009E35F7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</w:pPr>
            <w:r w:rsidRPr="00823F73"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9B" w:rsidRPr="00DD2AED" w:rsidRDefault="006D5093" w:rsidP="006D5093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  <w:lang w:val="en-US" w:eastAsia="el-GR"/>
              </w:rPr>
              <w:t>-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D2D9B" w:rsidRPr="00AE6EFE" w:rsidRDefault="005D2D9B" w:rsidP="00AE6E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</w:pPr>
            <w:r w:rsidRPr="00AE6EFE"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>-</w:t>
            </w:r>
            <w:r w:rsidR="006D5093" w:rsidRPr="00AE6EFE"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>ΑΠΟΣΥΡΕΤΑΙ</w:t>
            </w:r>
            <w:r w:rsidRPr="00AE6EFE"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>-</w:t>
            </w:r>
          </w:p>
          <w:p w:rsidR="005D2D9B" w:rsidRPr="00AE6EFE" w:rsidRDefault="00BF09F6" w:rsidP="00AE6E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</w:pPr>
            <w:r w:rsidRPr="00BF09F6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Ανάκληση ή μη της αδείας λειτουργίας </w:t>
            </w:r>
            <w:proofErr w:type="spellStart"/>
            <w:r w:rsidRPr="00BF09F6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>κατ</w:t>
            </w:r>
            <w:proofErr w:type="spellEnd"/>
            <w:r w:rsidRPr="00BF09F6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>/τος καφενείου-</w:t>
            </w:r>
            <w:proofErr w:type="spellStart"/>
            <w:r w:rsidRPr="00BF09F6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>αναψυκτηρίου</w:t>
            </w:r>
            <w:proofErr w:type="spellEnd"/>
            <w:r w:rsidRPr="00BF09F6"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 xml:space="preserve">, </w:t>
            </w:r>
            <w:r w:rsidRPr="00BF09F6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ιδιοκτησίας του κ. </w:t>
            </w:r>
            <w:proofErr w:type="spellStart"/>
            <w:r w:rsidRPr="00BF09F6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>Γκριντζά</w:t>
            </w:r>
            <w:proofErr w:type="spellEnd"/>
            <w:r w:rsidRPr="00BF09F6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Χρήστου, </w:t>
            </w:r>
            <w:r w:rsidRPr="00BF09F6"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 xml:space="preserve">επί της </w:t>
            </w:r>
            <w:r w:rsidRPr="00BF09F6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οδού </w:t>
            </w:r>
            <w:proofErr w:type="spellStart"/>
            <w:r w:rsidRPr="00BF09F6"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>Μπουμπουλίνας</w:t>
            </w:r>
            <w:proofErr w:type="spellEnd"/>
            <w:r w:rsidRPr="00BF09F6"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 xml:space="preserve"> 8-10</w:t>
            </w:r>
            <w:r w:rsidRPr="00BF09F6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>.</w:t>
            </w:r>
            <w:r w:rsidRPr="00BF09F6"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 xml:space="preserve">                         </w:t>
            </w:r>
          </w:p>
        </w:tc>
      </w:tr>
      <w:tr w:rsidR="00DD2AED" w:rsidRPr="00823F73" w:rsidTr="00914661">
        <w:trPr>
          <w:trHeight w:val="543"/>
        </w:trPr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AED" w:rsidRPr="00DD2AED" w:rsidRDefault="00DD2AED" w:rsidP="009E35F7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val="en-US" w:eastAsia="el-GR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  <w:lang w:val="en-US" w:eastAsia="el-GR"/>
              </w:rPr>
              <w:t>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ED" w:rsidRPr="00935D2D" w:rsidRDefault="00935D2D" w:rsidP="00AE6EFE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>-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2AED" w:rsidRPr="00AE6EFE" w:rsidRDefault="00DD2AED" w:rsidP="00AE6E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</w:pPr>
            <w:r w:rsidRPr="00AE6EFE"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>-</w:t>
            </w:r>
            <w:r w:rsidR="00935D2D"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>ΑΠΟΣΥΡΕΤΑΙ</w:t>
            </w:r>
            <w:r w:rsidRPr="00AE6EFE"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>-</w:t>
            </w:r>
          </w:p>
          <w:p w:rsidR="00DD2AED" w:rsidRPr="00AE6EFE" w:rsidRDefault="00935D2D" w:rsidP="00AE6E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</w:pPr>
            <w:r w:rsidRPr="00935D2D"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>Ανάκληση</w:t>
            </w:r>
            <w:r w:rsidRPr="00935D2D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αδείας ίδρυσης και λειτουργίας </w:t>
            </w:r>
            <w:proofErr w:type="spellStart"/>
            <w:r w:rsidRPr="00935D2D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>κατ</w:t>
            </w:r>
            <w:proofErr w:type="spellEnd"/>
            <w:r w:rsidRPr="00935D2D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>/τος μαζικής εστίασης πλήρους γεύματος (σνακ μπαρ)</w:t>
            </w:r>
            <w:r w:rsidRPr="00935D2D"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 xml:space="preserve">, </w:t>
            </w:r>
            <w:r w:rsidRPr="00935D2D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>ιδιοκτησίας της</w:t>
            </w:r>
            <w:r w:rsidRPr="00935D2D"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 xml:space="preserve"> εταιρίας με την επωνυμία </w:t>
            </w:r>
            <w:r w:rsidRPr="00935D2D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>«G.G. TRADE AND SERVICES MON/ΠΗ Ε.Π.Ε.»,</w:t>
            </w:r>
            <w:r w:rsidRPr="00935D2D"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 xml:space="preserve"> νομίμως </w:t>
            </w:r>
            <w:proofErr w:type="spellStart"/>
            <w:r w:rsidRPr="00935D2D"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>εκπροσωπουμένης</w:t>
            </w:r>
            <w:proofErr w:type="spellEnd"/>
            <w:r w:rsidRPr="00935D2D"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 xml:space="preserve">, επί της </w:t>
            </w:r>
            <w:r w:rsidRPr="00935D2D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οδού </w:t>
            </w:r>
            <w:proofErr w:type="spellStart"/>
            <w:r w:rsidRPr="00935D2D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>Ματζαγριωτάκη</w:t>
            </w:r>
            <w:proofErr w:type="spellEnd"/>
            <w:r w:rsidRPr="00935D2D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103</w:t>
            </w:r>
            <w:r w:rsidRPr="00935D2D"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>.</w:t>
            </w:r>
          </w:p>
        </w:tc>
      </w:tr>
      <w:tr w:rsidR="00AE6EFE" w:rsidRPr="00823F73" w:rsidTr="00914661">
        <w:trPr>
          <w:trHeight w:val="543"/>
        </w:trPr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EFE" w:rsidRPr="00AE6EFE" w:rsidRDefault="00AE6EFE" w:rsidP="009E35F7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EFE" w:rsidRPr="00AE6EFE" w:rsidRDefault="004C2B01" w:rsidP="006D5093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>-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6EFE" w:rsidRPr="00AE6EFE" w:rsidRDefault="00AE6EFE" w:rsidP="00AE6E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</w:pPr>
            <w:r w:rsidRPr="00AE6EFE"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>-</w:t>
            </w:r>
            <w:r w:rsidR="004C2B01"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>ΑΠΟΣΥΡΕΤΑΙ</w:t>
            </w:r>
            <w:r w:rsidRPr="00AE6EFE"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>-</w:t>
            </w:r>
          </w:p>
          <w:p w:rsidR="00AE6EFE" w:rsidRPr="00AE6EFE" w:rsidRDefault="004C2B01" w:rsidP="004C2B0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</w:pPr>
            <w:r w:rsidRPr="004C2B01"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>Ανάκληση</w:t>
            </w:r>
            <w:r w:rsidRPr="004C2B0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αδείας ίδρυσης &amp; λειτουργίας </w:t>
            </w:r>
            <w:proofErr w:type="spellStart"/>
            <w:r w:rsidRPr="004C2B0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>κατ</w:t>
            </w:r>
            <w:proofErr w:type="spellEnd"/>
            <w:r w:rsidRPr="004C2B0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>/τος  κομμωτηρίου</w:t>
            </w:r>
            <w:r w:rsidRPr="004C2B01"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 xml:space="preserve">, </w:t>
            </w:r>
            <w:r w:rsidRPr="004C2B0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>ιδιοκτησίας του</w:t>
            </w:r>
            <w:r w:rsidRPr="004C2B01"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 xml:space="preserve"> κ. </w:t>
            </w:r>
            <w:proofErr w:type="spellStart"/>
            <w:r w:rsidRPr="004C2B01"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>Κοκορόγιαννη</w:t>
            </w:r>
            <w:proofErr w:type="spellEnd"/>
            <w:r w:rsidRPr="004C2B01"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 xml:space="preserve"> Γεωργίου του Παναγιώτη, επί της </w:t>
            </w:r>
            <w:r w:rsidRPr="004C2B0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>οδού Δημοσθένους 139-141</w:t>
            </w:r>
            <w:r w:rsidRPr="004C2B01"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 xml:space="preserve">.                         </w:t>
            </w:r>
          </w:p>
        </w:tc>
      </w:tr>
      <w:tr w:rsidR="004C2B01" w:rsidRPr="00823F73" w:rsidTr="00914661">
        <w:trPr>
          <w:trHeight w:val="543"/>
        </w:trPr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B01" w:rsidRDefault="004C2B01" w:rsidP="009E35F7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B01" w:rsidRDefault="004C2B01" w:rsidP="006D5093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>107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2B01" w:rsidRDefault="00372179" w:rsidP="00AE6E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>-ΟΜΟΦΩΝΑ-</w:t>
            </w:r>
          </w:p>
          <w:p w:rsidR="00E528DF" w:rsidRPr="00E528DF" w:rsidRDefault="00E528DF" w:rsidP="00E528D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</w:pPr>
            <w:r w:rsidRPr="00E528DF"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>Εγκρίνει τη χορήγησης αδείας παράτασης ωραρίου λειτουργίας μουσικής &amp; μουσικών οργάνων</w:t>
            </w:r>
            <w:r w:rsidRPr="00E528D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</w:t>
            </w:r>
            <w:r w:rsidRPr="00E528DF"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>εντός καταστήματος καφετέριας-σνακ μπαρ επί της οδού Ελ. Βενιζέλου 214,</w:t>
            </w:r>
            <w:r w:rsidRPr="00E528D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ιδιοκτησίας της εταιρίας «ΚΑΝΙΑΜΟΥ Ι.Κ.Ε.», νομίμως </w:t>
            </w:r>
            <w:proofErr w:type="spellStart"/>
            <w:r w:rsidRPr="00E528D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>εκπροσωπουμένης</w:t>
            </w:r>
            <w:proofErr w:type="spellEnd"/>
            <w:r w:rsidRPr="00E528D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μέχρι την 03:00 ώρα.</w:t>
            </w:r>
          </w:p>
          <w:p w:rsidR="00372179" w:rsidRPr="00AE6EFE" w:rsidRDefault="00372179" w:rsidP="00AE6E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</w:pPr>
          </w:p>
        </w:tc>
      </w:tr>
      <w:tr w:rsidR="000D791F" w:rsidRPr="00823F73" w:rsidTr="00914661">
        <w:trPr>
          <w:trHeight w:val="543"/>
        </w:trPr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91F" w:rsidRDefault="000D791F" w:rsidP="009E35F7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lastRenderedPageBreak/>
              <w:t>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91F" w:rsidRDefault="000D791F" w:rsidP="006D5093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>108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D791F" w:rsidRDefault="000D791F" w:rsidP="00AE6E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>-ΟΜΟΦΩΝΑ-</w:t>
            </w:r>
          </w:p>
          <w:p w:rsidR="00B51C76" w:rsidRPr="00B51C76" w:rsidRDefault="00B51C76" w:rsidP="00B51C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</w:pPr>
            <w:r w:rsidRPr="00B51C76"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>Γνωμοδοτεί θετικά επί της αιτήσεως  της εταιρείας με τον διακριτικό τίτλο «</w:t>
            </w:r>
            <w:r w:rsidRPr="00B51C76">
              <w:rPr>
                <w:rFonts w:ascii="Tahoma" w:eastAsia="Times New Roman" w:hAnsi="Tahoma" w:cs="Tahoma"/>
                <w:b/>
                <w:sz w:val="18"/>
                <w:szCs w:val="18"/>
                <w:lang w:val="en-US" w:eastAsia="el-GR"/>
              </w:rPr>
              <w:t>VODAFONE</w:t>
            </w:r>
            <w:r w:rsidRPr="00B51C76"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  <w:t xml:space="preserve"> – ΠΑΝΑΦΟΝ ΑΝΩΝΥΜΗ  ΕΛΛΗΝΙΚΗ ΕΤΑΙΡΙΑ ΤΗΛΕΠΙΚΟΙΝΩΝΙΩΝ»  για την τοποθέτηση  (2) Υπέργειων Μονάδων Δικτύων (καμπινών) σε κοινόχρηστους  χώρους της πόλης και διαβιβάζει την παρούσα απόφαση στο Δημοτικό Συμβούλιο.</w:t>
            </w:r>
          </w:p>
          <w:p w:rsidR="000D791F" w:rsidRDefault="000D791F" w:rsidP="000D791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el-GR"/>
              </w:rPr>
            </w:pPr>
          </w:p>
        </w:tc>
      </w:tr>
    </w:tbl>
    <w:p w:rsidR="005D2D9B" w:rsidRDefault="005D2D9B" w:rsidP="005D2D9B">
      <w:pPr>
        <w:spacing w:after="0" w:line="360" w:lineRule="auto"/>
        <w:ind w:left="-180" w:right="36"/>
        <w:jc w:val="both"/>
        <w:rPr>
          <w:rFonts w:ascii="Tahoma" w:eastAsia="Times New Roman" w:hAnsi="Tahoma" w:cs="Tahoma"/>
          <w:bCs/>
          <w:iCs/>
          <w:sz w:val="20"/>
          <w:szCs w:val="20"/>
          <w:lang w:eastAsia="el-GR"/>
        </w:rPr>
      </w:pPr>
    </w:p>
    <w:p w:rsidR="005D2D9B" w:rsidRDefault="00815CA3" w:rsidP="005D2D9B">
      <w:pPr>
        <w:spacing w:after="0" w:line="360" w:lineRule="auto"/>
        <w:ind w:left="4140"/>
        <w:jc w:val="center"/>
        <w:rPr>
          <w:rFonts w:ascii="Tahoma" w:eastAsia="Times New Roman" w:hAnsi="Tahoma" w:cs="Tahoma"/>
          <w:b/>
          <w:bCs/>
          <w:iCs/>
          <w:sz w:val="20"/>
          <w:szCs w:val="20"/>
          <w:lang w:eastAsia="el-GR"/>
        </w:rPr>
      </w:pPr>
      <w:r>
        <w:rPr>
          <w:rFonts w:ascii="Tahoma" w:eastAsia="Times New Roman" w:hAnsi="Tahoma" w:cs="Tahoma"/>
          <w:b/>
          <w:bCs/>
          <w:iCs/>
          <w:sz w:val="20"/>
          <w:szCs w:val="20"/>
          <w:lang w:eastAsia="el-GR"/>
        </w:rPr>
        <w:t>Ο ΠΡΟΕΔΡΟΣ Ε.Π.</w:t>
      </w:r>
      <w:r w:rsidR="00C1442B">
        <w:rPr>
          <w:rFonts w:ascii="Tahoma" w:eastAsia="Times New Roman" w:hAnsi="Tahoma" w:cs="Tahoma"/>
          <w:b/>
          <w:bCs/>
          <w:iCs/>
          <w:sz w:val="20"/>
          <w:szCs w:val="20"/>
          <w:lang w:val="en-US" w:eastAsia="el-GR"/>
        </w:rPr>
        <w:t>Z</w:t>
      </w:r>
      <w:r>
        <w:rPr>
          <w:rFonts w:ascii="Tahoma" w:eastAsia="Times New Roman" w:hAnsi="Tahoma" w:cs="Tahoma"/>
          <w:b/>
          <w:bCs/>
          <w:iCs/>
          <w:sz w:val="20"/>
          <w:szCs w:val="20"/>
          <w:lang w:eastAsia="el-GR"/>
        </w:rPr>
        <w:t>.-ΔΗΜΑΡΧΟΣ</w:t>
      </w:r>
    </w:p>
    <w:p w:rsidR="004F31F9" w:rsidRDefault="004F31F9" w:rsidP="005D2D9B">
      <w:pPr>
        <w:spacing w:after="0" w:line="360" w:lineRule="auto"/>
        <w:ind w:left="4140"/>
        <w:jc w:val="center"/>
        <w:rPr>
          <w:rFonts w:ascii="Tahoma" w:eastAsia="Times New Roman" w:hAnsi="Tahoma" w:cs="Tahoma"/>
          <w:b/>
          <w:bCs/>
          <w:iCs/>
          <w:sz w:val="20"/>
          <w:szCs w:val="20"/>
          <w:lang w:eastAsia="el-GR"/>
        </w:rPr>
      </w:pPr>
    </w:p>
    <w:p w:rsidR="004F31F9" w:rsidRDefault="004F31F9" w:rsidP="005D2D9B">
      <w:pPr>
        <w:spacing w:after="0" w:line="360" w:lineRule="auto"/>
        <w:ind w:left="4140"/>
        <w:jc w:val="center"/>
        <w:rPr>
          <w:rFonts w:ascii="Tahoma" w:eastAsia="Times New Roman" w:hAnsi="Tahoma" w:cs="Tahoma"/>
          <w:b/>
          <w:bCs/>
          <w:iCs/>
          <w:sz w:val="20"/>
          <w:szCs w:val="20"/>
          <w:lang w:eastAsia="el-GR"/>
        </w:rPr>
      </w:pPr>
    </w:p>
    <w:p w:rsidR="004F31F9" w:rsidRPr="00CD0B43" w:rsidRDefault="00815CA3" w:rsidP="005D2D9B">
      <w:pPr>
        <w:spacing w:after="0" w:line="360" w:lineRule="auto"/>
        <w:ind w:left="4140"/>
        <w:jc w:val="center"/>
        <w:rPr>
          <w:rFonts w:ascii="Tahoma" w:eastAsia="Times New Roman" w:hAnsi="Tahoma" w:cs="Tahoma"/>
          <w:b/>
          <w:bCs/>
          <w:iCs/>
          <w:sz w:val="20"/>
          <w:szCs w:val="20"/>
          <w:lang w:eastAsia="el-GR"/>
        </w:rPr>
      </w:pPr>
      <w:r>
        <w:rPr>
          <w:rFonts w:ascii="Tahoma" w:eastAsia="Times New Roman" w:hAnsi="Tahoma" w:cs="Tahoma"/>
          <w:b/>
          <w:bCs/>
          <w:iCs/>
          <w:sz w:val="20"/>
          <w:szCs w:val="20"/>
          <w:lang w:eastAsia="el-GR"/>
        </w:rPr>
        <w:t>ΔΗΜΗΤΡΙΟΣ ΚΑΡΝΑΒΟΣ</w:t>
      </w:r>
    </w:p>
    <w:p w:rsidR="00430441" w:rsidRDefault="00430441"/>
    <w:sectPr w:rsidR="00430441" w:rsidSect="00E059C7">
      <w:headerReference w:type="default" r:id="rId7"/>
      <w:pgSz w:w="11906" w:h="16838"/>
      <w:pgMar w:top="1701" w:right="1276" w:bottom="170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E77" w:rsidRDefault="00A01E77">
      <w:pPr>
        <w:spacing w:after="0" w:line="240" w:lineRule="auto"/>
      </w:pPr>
      <w:r>
        <w:separator/>
      </w:r>
    </w:p>
  </w:endnote>
  <w:endnote w:type="continuationSeparator" w:id="0">
    <w:p w:rsidR="00A01E77" w:rsidRDefault="00A01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E77" w:rsidRDefault="00A01E77">
      <w:pPr>
        <w:spacing w:after="0" w:line="240" w:lineRule="auto"/>
      </w:pPr>
      <w:r>
        <w:separator/>
      </w:r>
    </w:p>
  </w:footnote>
  <w:footnote w:type="continuationSeparator" w:id="0">
    <w:p w:rsidR="00A01E77" w:rsidRDefault="00A01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592" w:rsidRDefault="00202514">
    <w:pPr>
      <w:pStyle w:val="a3"/>
      <w:rPr>
        <w:lang w:val="en-US"/>
      </w:rPr>
    </w:pPr>
  </w:p>
  <w:p w:rsidR="002C4592" w:rsidRDefault="00202514">
    <w:pPr>
      <w:pStyle w:val="a3"/>
      <w:rPr>
        <w:lang w:val="en-US"/>
      </w:rPr>
    </w:pPr>
  </w:p>
  <w:p w:rsidR="002C4592" w:rsidRDefault="00202514">
    <w:pPr>
      <w:pStyle w:val="a3"/>
      <w:rPr>
        <w:lang w:val="en-US"/>
      </w:rPr>
    </w:pPr>
  </w:p>
  <w:p w:rsidR="002C4592" w:rsidRPr="002C4592" w:rsidRDefault="00202514">
    <w:pPr>
      <w:pStyle w:val="a3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EFB"/>
    <w:rsid w:val="00037CC8"/>
    <w:rsid w:val="000D791F"/>
    <w:rsid w:val="00106DE4"/>
    <w:rsid w:val="001171A7"/>
    <w:rsid w:val="0019717D"/>
    <w:rsid w:val="001A1D5C"/>
    <w:rsid w:val="001A55E0"/>
    <w:rsid w:val="001D5C0F"/>
    <w:rsid w:val="00202514"/>
    <w:rsid w:val="002040DE"/>
    <w:rsid w:val="0027067C"/>
    <w:rsid w:val="00272122"/>
    <w:rsid w:val="002A5CBB"/>
    <w:rsid w:val="002F2449"/>
    <w:rsid w:val="00340ABB"/>
    <w:rsid w:val="00372179"/>
    <w:rsid w:val="0039660B"/>
    <w:rsid w:val="003C43BB"/>
    <w:rsid w:val="003E4366"/>
    <w:rsid w:val="00430441"/>
    <w:rsid w:val="00461E14"/>
    <w:rsid w:val="00464193"/>
    <w:rsid w:val="004C2B01"/>
    <w:rsid w:val="004E1D7A"/>
    <w:rsid w:val="004F31F9"/>
    <w:rsid w:val="005D2D9B"/>
    <w:rsid w:val="005F38C8"/>
    <w:rsid w:val="006013AD"/>
    <w:rsid w:val="006501EE"/>
    <w:rsid w:val="006B3248"/>
    <w:rsid w:val="006D5093"/>
    <w:rsid w:val="006D7546"/>
    <w:rsid w:val="006E2D34"/>
    <w:rsid w:val="00742F81"/>
    <w:rsid w:val="00744935"/>
    <w:rsid w:val="00747F49"/>
    <w:rsid w:val="00754877"/>
    <w:rsid w:val="007734FF"/>
    <w:rsid w:val="007A6429"/>
    <w:rsid w:val="007C6EC9"/>
    <w:rsid w:val="007D046F"/>
    <w:rsid w:val="00815CA3"/>
    <w:rsid w:val="00833FFF"/>
    <w:rsid w:val="008713DB"/>
    <w:rsid w:val="0090749B"/>
    <w:rsid w:val="00914661"/>
    <w:rsid w:val="00935D2D"/>
    <w:rsid w:val="0094132D"/>
    <w:rsid w:val="009F034F"/>
    <w:rsid w:val="00A01E77"/>
    <w:rsid w:val="00A201DB"/>
    <w:rsid w:val="00A629CC"/>
    <w:rsid w:val="00A67EFB"/>
    <w:rsid w:val="00AE6EFE"/>
    <w:rsid w:val="00B004B1"/>
    <w:rsid w:val="00B51C76"/>
    <w:rsid w:val="00BC1255"/>
    <w:rsid w:val="00BD446A"/>
    <w:rsid w:val="00BF09F6"/>
    <w:rsid w:val="00C1442B"/>
    <w:rsid w:val="00C156D4"/>
    <w:rsid w:val="00C4615B"/>
    <w:rsid w:val="00C46835"/>
    <w:rsid w:val="00C5539D"/>
    <w:rsid w:val="00C6021D"/>
    <w:rsid w:val="00C87EF6"/>
    <w:rsid w:val="00CE17FE"/>
    <w:rsid w:val="00DD2AED"/>
    <w:rsid w:val="00DF56C2"/>
    <w:rsid w:val="00E059C7"/>
    <w:rsid w:val="00E05D8A"/>
    <w:rsid w:val="00E2295A"/>
    <w:rsid w:val="00E528DF"/>
    <w:rsid w:val="00E76A68"/>
    <w:rsid w:val="00ED330F"/>
    <w:rsid w:val="00EE4482"/>
    <w:rsid w:val="00F1079A"/>
    <w:rsid w:val="00F32BBD"/>
    <w:rsid w:val="00F41D98"/>
    <w:rsid w:val="00F42CDA"/>
    <w:rsid w:val="00F5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4C019D-01A1-442D-B96C-AB80982A3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2D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D2D9B"/>
  </w:style>
  <w:style w:type="paragraph" w:styleId="2">
    <w:name w:val="Body Text 2"/>
    <w:basedOn w:val="a"/>
    <w:link w:val="2Char"/>
    <w:semiHidden/>
    <w:rsid w:val="00B004B1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2Char">
    <w:name w:val="Σώμα κείμενου 2 Char"/>
    <w:basedOn w:val="a0"/>
    <w:link w:val="2"/>
    <w:semiHidden/>
    <w:rsid w:val="00B004B1"/>
    <w:rPr>
      <w:rFonts w:ascii="Times New Roman" w:eastAsia="Times New Roman" w:hAnsi="Times New Roman" w:cs="Times New Roman"/>
      <w:sz w:val="24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Αργυρώ Περγαντή</dc:creator>
  <cp:lastModifiedBy>Γιώργος Αθανασιάδης</cp:lastModifiedBy>
  <cp:revision>2</cp:revision>
  <cp:lastPrinted>2017-11-08T07:05:00Z</cp:lastPrinted>
  <dcterms:created xsi:type="dcterms:W3CDTF">2017-11-09T05:02:00Z</dcterms:created>
  <dcterms:modified xsi:type="dcterms:W3CDTF">2017-11-09T05:02:00Z</dcterms:modified>
</cp:coreProperties>
</file>