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39"/>
        <w:gridCol w:w="4083"/>
      </w:tblGrid>
      <w:tr w:rsidR="003B5831" w:rsidTr="00BE7591">
        <w:tc>
          <w:tcPr>
            <w:tcW w:w="4439" w:type="dxa"/>
            <w:hideMark/>
          </w:tcPr>
          <w:p w:rsidR="003B5831" w:rsidRDefault="003B5831" w:rsidP="00BE7591">
            <w:pPr>
              <w:spacing w:after="0" w:line="240" w:lineRule="auto"/>
              <w:rPr>
                <w:rFonts w:ascii="Times New Roman" w:eastAsia="Times New Roman" w:hAnsi="Times New Roman"/>
                <w:b/>
                <w:i/>
                <w:szCs w:val="24"/>
                <w:lang w:val="en-US" w:eastAsia="el-GR"/>
              </w:rPr>
            </w:pPr>
            <w:r>
              <w:rPr>
                <w:rFonts w:ascii="Times New Roman" w:eastAsia="Times New Roman" w:hAnsi="Times New Roman"/>
                <w:b/>
                <w:i/>
                <w:szCs w:val="24"/>
                <w:lang w:val="en-US" w:eastAsia="el-GR"/>
              </w:rPr>
              <w:t xml:space="preserve">  </w:t>
            </w:r>
            <w:r>
              <w:rPr>
                <w:rFonts w:ascii="Times New Roman" w:eastAsia="Times New Roman" w:hAnsi="Times New Roman"/>
                <w:b/>
                <w:i/>
                <w:noProof/>
                <w:szCs w:val="24"/>
                <w:lang w:eastAsia="el-GR"/>
              </w:rPr>
              <w:drawing>
                <wp:inline distT="0" distB="0" distL="0" distR="0" wp14:anchorId="00A80449" wp14:editId="48B923C2">
                  <wp:extent cx="91440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4083" w:type="dxa"/>
          </w:tcPr>
          <w:p w:rsidR="003B5831" w:rsidRDefault="003B5831" w:rsidP="00BE7591">
            <w:pPr>
              <w:spacing w:after="0" w:line="240" w:lineRule="auto"/>
              <w:rPr>
                <w:rFonts w:ascii="Tahoma" w:eastAsia="Times New Roman" w:hAnsi="Tahoma" w:cs="Tahoma"/>
                <w:b/>
                <w:i/>
                <w:sz w:val="20"/>
                <w:szCs w:val="20"/>
                <w:lang w:eastAsia="el-GR"/>
              </w:rPr>
            </w:pPr>
          </w:p>
        </w:tc>
      </w:tr>
    </w:tbl>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ΕΛΛΗΝΙΚΗ ΔΗΜΟΚΡΑΤΙΑ</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ΝΟΜΟΣ ΑΤΤΙΚΗΣ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ΔΗΜΟΣ ΚΑΛΛΙΘΕΑΣ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ΕΠΙΤΡΟΠΗ ΠΟΙΟΤΗΤΑΣ ΖΩΗΣ</w:t>
      </w:r>
    </w:p>
    <w:p w:rsidR="003B5831" w:rsidRDefault="003B5831" w:rsidP="003B5831">
      <w:pPr>
        <w:spacing w:after="0" w:line="240" w:lineRule="auto"/>
        <w:rPr>
          <w:rFonts w:ascii="Tahoma" w:eastAsia="Times New Roman" w:hAnsi="Tahoma" w:cs="Tahoma"/>
          <w:b/>
          <w:lang w:eastAsia="el-GR"/>
        </w:rPr>
      </w:pPr>
    </w:p>
    <w:p w:rsidR="003B5831" w:rsidRDefault="003B5831" w:rsidP="003B5831">
      <w:pPr>
        <w:spacing w:after="0" w:line="240" w:lineRule="auto"/>
        <w:jc w:val="center"/>
        <w:rPr>
          <w:rFonts w:ascii="Tahoma" w:eastAsia="Times New Roman" w:hAnsi="Tahoma" w:cs="Tahoma"/>
          <w:b/>
          <w:lang w:eastAsia="el-GR"/>
        </w:rPr>
      </w:pPr>
      <w:r>
        <w:rPr>
          <w:rFonts w:ascii="Tahoma" w:eastAsia="Times New Roman" w:hAnsi="Tahoma" w:cs="Tahoma"/>
          <w:b/>
          <w:lang w:eastAsia="el-GR"/>
        </w:rPr>
        <w:t>Α Π Ο Σ Π Α Σ Μ Α</w:t>
      </w:r>
    </w:p>
    <w:p w:rsidR="003B5831" w:rsidRPr="00092A47" w:rsidRDefault="003B5831" w:rsidP="003B5831">
      <w:pPr>
        <w:spacing w:after="0" w:line="240" w:lineRule="auto"/>
        <w:jc w:val="center"/>
        <w:rPr>
          <w:rFonts w:ascii="Tahoma" w:eastAsia="Times New Roman" w:hAnsi="Tahoma" w:cs="Tahoma"/>
          <w:lang w:eastAsia="el-GR"/>
        </w:rPr>
      </w:pPr>
      <w:r>
        <w:rPr>
          <w:rFonts w:ascii="Tahoma" w:eastAsia="Times New Roman" w:hAnsi="Tahoma" w:cs="Tahoma"/>
          <w:lang w:eastAsia="el-GR"/>
        </w:rPr>
        <w:t>Από το πρακτικό της με αρ.</w:t>
      </w:r>
      <w:r w:rsidRPr="00BE3C28">
        <w:rPr>
          <w:rFonts w:ascii="Tahoma" w:eastAsia="Times New Roman" w:hAnsi="Tahoma" w:cs="Tahoma"/>
          <w:lang w:eastAsia="el-GR"/>
        </w:rPr>
        <w:t xml:space="preserve"> </w:t>
      </w:r>
      <w:r w:rsidR="00F06185" w:rsidRPr="00F06185">
        <w:rPr>
          <w:rFonts w:ascii="Tahoma" w:eastAsia="Times New Roman" w:hAnsi="Tahoma" w:cs="Tahoma"/>
          <w:b/>
          <w:lang w:eastAsia="el-GR"/>
        </w:rPr>
        <w:t>4</w:t>
      </w:r>
      <w:r w:rsidR="000803CD" w:rsidRPr="000803CD">
        <w:rPr>
          <w:rFonts w:ascii="Tahoma" w:eastAsia="Times New Roman" w:hAnsi="Tahoma" w:cs="Tahoma"/>
          <w:b/>
          <w:lang w:eastAsia="el-GR"/>
        </w:rPr>
        <w:t>/201</w:t>
      </w:r>
      <w:r w:rsidR="00092A47" w:rsidRPr="00092A47">
        <w:rPr>
          <w:rFonts w:ascii="Tahoma" w:eastAsia="Times New Roman" w:hAnsi="Tahoma" w:cs="Tahoma"/>
          <w:b/>
          <w:lang w:eastAsia="el-GR"/>
        </w:rPr>
        <w:t>8</w:t>
      </w:r>
    </w:p>
    <w:p w:rsidR="003B5831" w:rsidRDefault="003B5831" w:rsidP="003B5831">
      <w:pPr>
        <w:spacing w:after="0" w:line="240" w:lineRule="auto"/>
        <w:jc w:val="center"/>
        <w:rPr>
          <w:rFonts w:ascii="Tahoma" w:eastAsia="Times New Roman" w:hAnsi="Tahoma" w:cs="Tahoma"/>
          <w:b/>
          <w:bCs/>
          <w:lang w:eastAsia="el-GR"/>
        </w:rPr>
      </w:pPr>
      <w:r>
        <w:rPr>
          <w:rFonts w:ascii="Tahoma" w:eastAsia="Times New Roman" w:hAnsi="Tahoma" w:cs="Tahoma"/>
          <w:lang w:eastAsia="el-GR"/>
        </w:rPr>
        <w:t xml:space="preserve">Συνεδρίασης της </w:t>
      </w:r>
      <w:r>
        <w:rPr>
          <w:rFonts w:ascii="Tahoma" w:eastAsia="Times New Roman" w:hAnsi="Tahoma" w:cs="Tahoma"/>
          <w:b/>
          <w:bCs/>
          <w:lang w:eastAsia="el-GR"/>
        </w:rPr>
        <w:t>Επιτροπής Ποιότητας Ζωής</w:t>
      </w:r>
    </w:p>
    <w:p w:rsidR="003B5831" w:rsidRDefault="003B5831" w:rsidP="003B5831">
      <w:pPr>
        <w:spacing w:after="0" w:line="240" w:lineRule="auto"/>
        <w:jc w:val="center"/>
        <w:rPr>
          <w:rFonts w:ascii="Tahoma" w:eastAsia="Times New Roman" w:hAnsi="Tahoma" w:cs="Tahoma"/>
          <w:lang w:eastAsia="el-GR"/>
        </w:rPr>
      </w:pPr>
    </w:p>
    <w:p w:rsidR="003B5831" w:rsidRDefault="003B5831" w:rsidP="003B5831">
      <w:pPr>
        <w:spacing w:after="0" w:line="240" w:lineRule="auto"/>
        <w:jc w:val="center"/>
        <w:rPr>
          <w:rFonts w:ascii="Tahoma" w:eastAsia="Times New Roman" w:hAnsi="Tahoma" w:cs="Tahoma"/>
          <w:lang w:eastAsia="el-GR"/>
        </w:rPr>
      </w:pPr>
    </w:p>
    <w:tbl>
      <w:tblPr>
        <w:tblW w:w="0" w:type="auto"/>
        <w:tblLook w:val="04A0" w:firstRow="1" w:lastRow="0" w:firstColumn="1" w:lastColumn="0" w:noHBand="0" w:noVBand="1"/>
      </w:tblPr>
      <w:tblGrid>
        <w:gridCol w:w="2663"/>
        <w:gridCol w:w="5749"/>
      </w:tblGrid>
      <w:tr w:rsidR="003B5831" w:rsidTr="00920A1B">
        <w:trPr>
          <w:trHeight w:val="1164"/>
        </w:trPr>
        <w:tc>
          <w:tcPr>
            <w:tcW w:w="2663" w:type="dxa"/>
          </w:tcPr>
          <w:p w:rsidR="003B5831" w:rsidRDefault="003B5831" w:rsidP="00BE7591">
            <w:pPr>
              <w:spacing w:after="0" w:line="240" w:lineRule="auto"/>
              <w:jc w:val="center"/>
              <w:rPr>
                <w:rFonts w:ascii="Tahoma" w:eastAsia="Times New Roman" w:hAnsi="Tahoma" w:cs="Tahoma"/>
                <w:lang w:eastAsia="el-GR"/>
              </w:rPr>
            </w:pPr>
          </w:p>
          <w:p w:rsidR="00447FAC" w:rsidRDefault="003B5831" w:rsidP="00447FAC">
            <w:pPr>
              <w:spacing w:after="0" w:line="240" w:lineRule="auto"/>
              <w:jc w:val="center"/>
              <w:rPr>
                <w:rFonts w:ascii="Tahoma" w:eastAsia="Times New Roman" w:hAnsi="Tahoma" w:cs="Tahoma"/>
                <w:b/>
                <w:bCs/>
                <w:lang w:val="en-US" w:eastAsia="el-GR"/>
              </w:rPr>
            </w:pPr>
            <w:r>
              <w:rPr>
                <w:rFonts w:ascii="Tahoma" w:eastAsia="Times New Roman" w:hAnsi="Tahoma" w:cs="Tahoma"/>
                <w:lang w:eastAsia="el-GR"/>
              </w:rPr>
              <w:t>Αρ. Απόφασης:</w:t>
            </w:r>
            <w:r>
              <w:rPr>
                <w:rFonts w:ascii="Tahoma" w:eastAsia="Times New Roman" w:hAnsi="Tahoma" w:cs="Tahoma"/>
                <w:b/>
                <w:bCs/>
                <w:lang w:eastAsia="el-GR"/>
              </w:rPr>
              <w:t xml:space="preserve">   </w:t>
            </w:r>
          </w:p>
          <w:p w:rsidR="003B5831" w:rsidRPr="000803CD" w:rsidRDefault="00AA7F1A" w:rsidP="00447FAC">
            <w:pPr>
              <w:spacing w:after="0" w:line="240" w:lineRule="auto"/>
              <w:jc w:val="center"/>
              <w:rPr>
                <w:rFonts w:ascii="Tahoma" w:eastAsia="Times New Roman" w:hAnsi="Tahoma" w:cs="Tahoma"/>
                <w:b/>
                <w:bCs/>
                <w:lang w:val="en-US" w:eastAsia="el-GR"/>
              </w:rPr>
            </w:pPr>
            <w:r>
              <w:rPr>
                <w:rFonts w:ascii="Tahoma" w:eastAsia="Times New Roman" w:hAnsi="Tahoma" w:cs="Tahoma"/>
                <w:b/>
                <w:bCs/>
                <w:lang w:val="en-US" w:eastAsia="el-GR"/>
              </w:rPr>
              <w:t>12</w:t>
            </w:r>
            <w:r w:rsidR="003B5831">
              <w:rPr>
                <w:rFonts w:ascii="Tahoma" w:eastAsia="Times New Roman" w:hAnsi="Tahoma" w:cs="Tahoma"/>
                <w:b/>
                <w:bCs/>
                <w:lang w:eastAsia="el-GR"/>
              </w:rPr>
              <w:t>/201</w:t>
            </w:r>
            <w:r w:rsidR="00447FAC">
              <w:rPr>
                <w:rFonts w:ascii="Tahoma" w:eastAsia="Times New Roman" w:hAnsi="Tahoma" w:cs="Tahoma"/>
                <w:b/>
                <w:bCs/>
                <w:lang w:val="en-US" w:eastAsia="el-GR"/>
              </w:rPr>
              <w:t>8</w:t>
            </w:r>
          </w:p>
        </w:tc>
        <w:tc>
          <w:tcPr>
            <w:tcW w:w="5749" w:type="dxa"/>
          </w:tcPr>
          <w:p w:rsidR="00D84047" w:rsidRDefault="003B5831" w:rsidP="00D84047">
            <w:pPr>
              <w:tabs>
                <w:tab w:val="num" w:pos="720"/>
              </w:tabs>
              <w:spacing w:after="0" w:line="360" w:lineRule="auto"/>
              <w:jc w:val="center"/>
              <w:rPr>
                <w:rFonts w:ascii="Tahoma" w:eastAsia="Times New Roman" w:hAnsi="Tahoma" w:cs="Tahoma"/>
                <w:b/>
                <w:lang w:eastAsia="el-GR"/>
              </w:rPr>
            </w:pPr>
            <w:r w:rsidRPr="00D84047">
              <w:rPr>
                <w:rFonts w:ascii="Tahoma" w:eastAsia="Times New Roman" w:hAnsi="Tahoma" w:cs="Tahoma"/>
                <w:b/>
                <w:lang w:eastAsia="el-GR"/>
              </w:rPr>
              <w:t>Περίληψη:</w:t>
            </w:r>
          </w:p>
          <w:p w:rsidR="00AA7F1A" w:rsidRPr="00AA7F1A" w:rsidRDefault="00AA7F1A" w:rsidP="00AA7F1A">
            <w:pPr>
              <w:overflowPunct w:val="0"/>
              <w:autoSpaceDE w:val="0"/>
              <w:autoSpaceDN w:val="0"/>
              <w:adjustRightInd w:val="0"/>
              <w:spacing w:after="0" w:line="240" w:lineRule="auto"/>
              <w:jc w:val="center"/>
              <w:textAlignment w:val="baseline"/>
              <w:rPr>
                <w:rFonts w:ascii="Tahoma" w:eastAsia="Times New Roman" w:hAnsi="Tahoma" w:cs="Tahoma"/>
                <w:b/>
                <w:lang w:eastAsia="el-GR"/>
              </w:rPr>
            </w:pPr>
            <w:r w:rsidRPr="00AA7F1A">
              <w:rPr>
                <w:rFonts w:ascii="Tahoma" w:eastAsia="Times New Roman" w:hAnsi="Tahoma" w:cs="Tahoma"/>
                <w:b/>
                <w:lang w:eastAsia="el-GR"/>
              </w:rPr>
              <w:t>Κατάργηση θέσης περιπτέρου</w:t>
            </w:r>
          </w:p>
          <w:p w:rsidR="00F06146" w:rsidRPr="00BC1514" w:rsidRDefault="00AA7F1A" w:rsidP="00AA7F1A">
            <w:pPr>
              <w:overflowPunct w:val="0"/>
              <w:autoSpaceDE w:val="0"/>
              <w:autoSpaceDN w:val="0"/>
              <w:adjustRightInd w:val="0"/>
              <w:spacing w:after="0" w:line="240" w:lineRule="auto"/>
              <w:jc w:val="center"/>
              <w:textAlignment w:val="baseline"/>
              <w:rPr>
                <w:rFonts w:ascii="Tahoma" w:eastAsia="Times New Roman" w:hAnsi="Tahoma" w:cs="Tahoma"/>
                <w:b/>
                <w:lang w:eastAsia="el-GR"/>
              </w:rPr>
            </w:pPr>
            <w:r w:rsidRPr="00AA7F1A">
              <w:rPr>
                <w:rFonts w:ascii="Tahoma" w:eastAsia="Times New Roman" w:hAnsi="Tahoma" w:cs="Tahoma"/>
                <w:b/>
                <w:lang w:eastAsia="el-GR"/>
              </w:rPr>
              <w:t>επί της οδού Δοϊράνης 228</w:t>
            </w:r>
            <w:r w:rsidRPr="00BC1514">
              <w:rPr>
                <w:rFonts w:ascii="Tahoma" w:eastAsia="Times New Roman" w:hAnsi="Tahoma" w:cs="Tahoma"/>
                <w:b/>
                <w:lang w:eastAsia="el-GR"/>
              </w:rPr>
              <w:t>.</w:t>
            </w:r>
          </w:p>
          <w:p w:rsidR="003C5C43" w:rsidRPr="00635063" w:rsidRDefault="003C5C43" w:rsidP="003C5C43">
            <w:pPr>
              <w:overflowPunct w:val="0"/>
              <w:autoSpaceDE w:val="0"/>
              <w:autoSpaceDN w:val="0"/>
              <w:adjustRightInd w:val="0"/>
              <w:spacing w:after="0" w:line="240" w:lineRule="auto"/>
              <w:jc w:val="center"/>
              <w:textAlignment w:val="baseline"/>
              <w:rPr>
                <w:rFonts w:ascii="Tahoma" w:eastAsia="Times New Roman" w:hAnsi="Tahoma" w:cs="Tahoma"/>
                <w:b/>
                <w:lang w:eastAsia="el-GR"/>
              </w:rPr>
            </w:pPr>
          </w:p>
        </w:tc>
      </w:tr>
    </w:tbl>
    <w:p w:rsidR="00B45F91" w:rsidRPr="00822BF3" w:rsidRDefault="00B45F91" w:rsidP="00B45F91">
      <w:pPr>
        <w:numPr>
          <w:ilvl w:val="0"/>
          <w:numId w:val="7"/>
        </w:numPr>
        <w:suppressAutoHyphens/>
        <w:spacing w:after="0" w:line="360" w:lineRule="auto"/>
        <w:ind w:left="0" w:firstLine="0"/>
        <w:jc w:val="both"/>
        <w:rPr>
          <w:rFonts w:ascii="Tahoma" w:hAnsi="Tahoma" w:cs="Tahoma"/>
          <w:b/>
          <w:bCs/>
        </w:rPr>
      </w:pPr>
      <w:r w:rsidRPr="00816C9C">
        <w:rPr>
          <w:rFonts w:ascii="Tahoma" w:eastAsia="Batang" w:hAnsi="Tahoma" w:cs="Tahoma"/>
          <w:lang w:eastAsia="el-GR"/>
        </w:rPr>
        <w:t xml:space="preserve">Σήμερα την </w:t>
      </w:r>
      <w:r w:rsidR="00F06185" w:rsidRPr="00F06185">
        <w:rPr>
          <w:rFonts w:ascii="Tahoma" w:eastAsia="Batang" w:hAnsi="Tahoma" w:cs="Tahoma"/>
          <w:lang w:eastAsia="el-GR"/>
        </w:rPr>
        <w:t>2</w:t>
      </w:r>
      <w:r w:rsidR="00072E37">
        <w:rPr>
          <w:rFonts w:ascii="Tahoma" w:eastAsia="Batang" w:hAnsi="Tahoma" w:cs="Tahoma"/>
          <w:lang w:eastAsia="el-GR"/>
        </w:rPr>
        <w:t>3</w:t>
      </w:r>
      <w:r w:rsidRPr="00816C9C">
        <w:rPr>
          <w:rFonts w:ascii="Tahoma" w:eastAsia="Batang" w:hAnsi="Tahoma" w:cs="Tahoma"/>
          <w:vertAlign w:val="superscript"/>
          <w:lang w:eastAsia="el-GR"/>
        </w:rPr>
        <w:t>η</w:t>
      </w:r>
      <w:r>
        <w:rPr>
          <w:rFonts w:ascii="Tahoma" w:eastAsia="Batang" w:hAnsi="Tahoma" w:cs="Tahoma"/>
          <w:lang w:eastAsia="el-GR"/>
        </w:rPr>
        <w:t xml:space="preserve"> </w:t>
      </w:r>
      <w:r w:rsidR="005E2176">
        <w:rPr>
          <w:rFonts w:ascii="Tahoma" w:eastAsia="Batang" w:hAnsi="Tahoma" w:cs="Tahoma"/>
          <w:lang w:eastAsia="el-GR"/>
        </w:rPr>
        <w:t>Μαΐου</w:t>
      </w:r>
      <w:r>
        <w:rPr>
          <w:rFonts w:ascii="Tahoma" w:eastAsia="Batang" w:hAnsi="Tahoma" w:cs="Tahoma"/>
          <w:lang w:eastAsia="el-GR"/>
        </w:rPr>
        <w:t xml:space="preserve"> 2018</w:t>
      </w:r>
      <w:r w:rsidRPr="00816C9C">
        <w:rPr>
          <w:rFonts w:ascii="Tahoma" w:eastAsia="Batang" w:hAnsi="Tahoma" w:cs="Tahoma"/>
          <w:lang w:eastAsia="el-GR"/>
        </w:rPr>
        <w:t xml:space="preserve">, ημέρα </w:t>
      </w:r>
      <w:r w:rsidR="00F06185">
        <w:rPr>
          <w:rFonts w:ascii="Tahoma" w:eastAsia="Batang" w:hAnsi="Tahoma" w:cs="Tahoma"/>
          <w:lang w:eastAsia="el-GR"/>
        </w:rPr>
        <w:t>Τετάρτη</w:t>
      </w:r>
      <w:r w:rsidRPr="00816C9C">
        <w:rPr>
          <w:rFonts w:ascii="Tahoma" w:eastAsia="Batang" w:hAnsi="Tahoma" w:cs="Tahoma"/>
          <w:lang w:eastAsia="el-GR"/>
        </w:rPr>
        <w:t xml:space="preserve"> και ώρα </w:t>
      </w:r>
      <w:r w:rsidR="00072E37">
        <w:rPr>
          <w:rFonts w:ascii="Tahoma" w:eastAsia="Batang" w:hAnsi="Tahoma" w:cs="Tahoma"/>
          <w:lang w:eastAsia="el-GR"/>
        </w:rPr>
        <w:t>12</w:t>
      </w:r>
      <w:r w:rsidRPr="00816C9C">
        <w:rPr>
          <w:rFonts w:ascii="Tahoma" w:eastAsia="Batang" w:hAnsi="Tahoma" w:cs="Tahoma"/>
          <w:lang w:eastAsia="el-GR"/>
        </w:rPr>
        <w:t>:</w:t>
      </w:r>
      <w:r w:rsidR="00072E37">
        <w:rPr>
          <w:rFonts w:ascii="Tahoma" w:eastAsia="Batang" w:hAnsi="Tahoma" w:cs="Tahoma"/>
          <w:lang w:eastAsia="el-GR"/>
        </w:rPr>
        <w:t>30</w:t>
      </w:r>
      <w:r w:rsidRPr="00816C9C">
        <w:rPr>
          <w:rFonts w:ascii="Tahoma" w:eastAsia="Batang" w:hAnsi="Tahoma" w:cs="Tahoma"/>
          <w:lang w:eastAsia="el-GR"/>
        </w:rPr>
        <w:t xml:space="preserve"> στο Δημοτικό Κατάστημα Καλλιθέας, οδός </w:t>
      </w:r>
      <w:proofErr w:type="spellStart"/>
      <w:r w:rsidRPr="00816C9C">
        <w:rPr>
          <w:rFonts w:ascii="Tahoma" w:eastAsia="Batang" w:hAnsi="Tahoma" w:cs="Tahoma"/>
          <w:lang w:eastAsia="el-GR"/>
        </w:rPr>
        <w:t>Ματζαγριωτάκη</w:t>
      </w:r>
      <w:proofErr w:type="spellEnd"/>
      <w:r w:rsidRPr="00816C9C">
        <w:rPr>
          <w:rFonts w:ascii="Tahoma" w:eastAsia="Batang" w:hAnsi="Tahoma" w:cs="Tahoma"/>
          <w:lang w:eastAsia="el-GR"/>
        </w:rPr>
        <w:t xml:space="preserve"> 76, στον 3</w:t>
      </w:r>
      <w:r w:rsidRPr="00816C9C">
        <w:rPr>
          <w:rFonts w:ascii="Tahoma" w:eastAsia="Batang" w:hAnsi="Tahoma" w:cs="Tahoma"/>
          <w:vertAlign w:val="superscript"/>
          <w:lang w:eastAsia="el-GR"/>
        </w:rPr>
        <w:t>ο</w:t>
      </w:r>
      <w:r w:rsidRPr="00816C9C">
        <w:rPr>
          <w:rFonts w:ascii="Tahoma" w:eastAsia="Batang" w:hAnsi="Tahoma" w:cs="Tahoma"/>
          <w:lang w:eastAsia="el-GR"/>
        </w:rPr>
        <w:t xml:space="preserve"> όροφο, συνήλθε σε τακτική συνεδρίαση η Επιτροπή Ποιότητας Ζωής του Δήμου Καλλιθέας μετά την έγγραφη πρόσκληση του </w:t>
      </w:r>
      <w:r>
        <w:rPr>
          <w:rFonts w:ascii="Tahoma" w:eastAsia="Batang" w:hAnsi="Tahoma" w:cs="Tahoma"/>
          <w:lang w:eastAsia="el-GR"/>
        </w:rPr>
        <w:t>Π</w:t>
      </w:r>
      <w:r w:rsidRPr="00816C9C">
        <w:rPr>
          <w:rFonts w:ascii="Tahoma" w:eastAsia="Batang" w:hAnsi="Tahoma" w:cs="Tahoma"/>
          <w:lang w:eastAsia="el-GR"/>
        </w:rPr>
        <w:t xml:space="preserve">ροέδρου αυτής κ. </w:t>
      </w:r>
      <w:r>
        <w:rPr>
          <w:rFonts w:ascii="Tahoma" w:eastAsia="Batang" w:hAnsi="Tahoma" w:cs="Tahoma"/>
          <w:lang w:eastAsia="el-GR"/>
        </w:rPr>
        <w:t>ΚΑΡΝΑΒΟΥ ΔΗΜΗΤΡΙΟΥ</w:t>
      </w:r>
      <w:r w:rsidRPr="00816C9C">
        <w:rPr>
          <w:rFonts w:ascii="Tahoma" w:eastAsia="Batang" w:hAnsi="Tahoma" w:cs="Tahoma"/>
          <w:lang w:eastAsia="el-GR"/>
        </w:rPr>
        <w:t xml:space="preserve">, η οποία κοινοποιήθηκε νόμιμα στα Μέλη σύμφωνα με τις διατάξεις του άρθρου 75 του Ν. 3852/2010. </w:t>
      </w:r>
    </w:p>
    <w:p w:rsidR="00B45F91" w:rsidRPr="00822BF3" w:rsidRDefault="00B45F91" w:rsidP="00B45F91">
      <w:pPr>
        <w:numPr>
          <w:ilvl w:val="0"/>
          <w:numId w:val="7"/>
        </w:numPr>
        <w:suppressAutoHyphens/>
        <w:spacing w:after="0" w:line="360" w:lineRule="auto"/>
        <w:ind w:left="0" w:right="-199" w:firstLine="0"/>
        <w:jc w:val="both"/>
        <w:rPr>
          <w:rFonts w:ascii="Tahoma" w:eastAsia="Batang" w:hAnsi="Tahoma" w:cs="Tahoma"/>
          <w:lang w:eastAsia="el-GR"/>
        </w:rPr>
      </w:pPr>
      <w:r w:rsidRPr="00822BF3">
        <w:rPr>
          <w:rFonts w:ascii="Tahoma" w:eastAsia="Batang" w:hAnsi="Tahoma" w:cs="Tahoma"/>
          <w:lang w:eastAsia="el-GR"/>
        </w:rPr>
        <w:t xml:space="preserve">Αφού διαπιστώθηκε ότι υπάρχει νόμιμη απαρτία, από το σύνολο των εννέα (9) τακτικών Μελών (ήδη 8 μετά τη θέση σε αργία του Δημοτικού Συμβούλου κ. </w:t>
      </w:r>
      <w:proofErr w:type="spellStart"/>
      <w:r w:rsidRPr="00822BF3">
        <w:rPr>
          <w:rFonts w:ascii="Tahoma" w:eastAsia="Batang" w:hAnsi="Tahoma" w:cs="Tahoma"/>
          <w:lang w:eastAsia="el-GR"/>
        </w:rPr>
        <w:t>Χατζηϊωαννίδη</w:t>
      </w:r>
      <w:proofErr w:type="spellEnd"/>
      <w:r w:rsidRPr="00822BF3">
        <w:rPr>
          <w:rFonts w:ascii="Tahoma" w:eastAsia="Batang" w:hAnsi="Tahoma" w:cs="Tahoma"/>
          <w:lang w:eastAsia="el-GR"/>
        </w:rPr>
        <w:t xml:space="preserve"> Πέτρου με την υπ’ αριθ. </w:t>
      </w:r>
      <w:proofErr w:type="spellStart"/>
      <w:r w:rsidRPr="00822BF3">
        <w:rPr>
          <w:rFonts w:ascii="Tahoma" w:eastAsia="Batang" w:hAnsi="Tahoma" w:cs="Tahoma"/>
          <w:lang w:eastAsia="el-GR"/>
        </w:rPr>
        <w:t>πρωτ</w:t>
      </w:r>
      <w:proofErr w:type="spellEnd"/>
      <w:r w:rsidRPr="00822BF3">
        <w:rPr>
          <w:rFonts w:ascii="Tahoma" w:eastAsia="Batang" w:hAnsi="Tahoma" w:cs="Tahoma"/>
          <w:lang w:eastAsia="el-GR"/>
        </w:rPr>
        <w:t>. 75823/27423 απόφαση του Συντονιστή Αποκεντρωμένης Διοίκησης Αττικής), βρέθηκαν παρόντα</w:t>
      </w:r>
      <w:r w:rsidRPr="00B45F91">
        <w:rPr>
          <w:rFonts w:ascii="Tahoma" w:eastAsia="Batang" w:hAnsi="Tahoma" w:cs="Tahoma"/>
          <w:lang w:eastAsia="el-GR"/>
        </w:rPr>
        <w:t xml:space="preserve"> </w:t>
      </w:r>
      <w:r w:rsidR="00F06185">
        <w:rPr>
          <w:rFonts w:ascii="Tahoma" w:eastAsia="Batang" w:hAnsi="Tahoma" w:cs="Tahoma"/>
          <w:lang w:eastAsia="el-GR"/>
        </w:rPr>
        <w:t>έξι</w:t>
      </w:r>
      <w:r>
        <w:rPr>
          <w:rFonts w:ascii="Tahoma" w:eastAsia="Batang" w:hAnsi="Tahoma" w:cs="Tahoma"/>
          <w:lang w:eastAsia="el-GR"/>
        </w:rPr>
        <w:t xml:space="preserve"> (</w:t>
      </w:r>
      <w:r w:rsidR="00F06185">
        <w:rPr>
          <w:rFonts w:ascii="Tahoma" w:eastAsia="Batang" w:hAnsi="Tahoma" w:cs="Tahoma"/>
          <w:lang w:eastAsia="el-GR"/>
        </w:rPr>
        <w:t>6</w:t>
      </w:r>
      <w:r>
        <w:rPr>
          <w:rFonts w:ascii="Tahoma" w:eastAsia="Batang" w:hAnsi="Tahoma" w:cs="Tahoma"/>
          <w:lang w:eastAsia="el-GR"/>
        </w:rPr>
        <w:t>)</w:t>
      </w:r>
      <w:r w:rsidRPr="00822BF3">
        <w:rPr>
          <w:rFonts w:ascii="Tahoma" w:eastAsia="Batang" w:hAnsi="Tahoma" w:cs="Tahoma"/>
          <w:lang w:eastAsia="el-GR"/>
        </w:rPr>
        <w:t xml:space="preserve"> Τακτικά Μέλη και</w:t>
      </w:r>
      <w:r>
        <w:rPr>
          <w:rFonts w:ascii="Tahoma" w:eastAsia="Batang" w:hAnsi="Tahoma" w:cs="Tahoma"/>
          <w:lang w:eastAsia="el-GR"/>
        </w:rPr>
        <w:t xml:space="preserve"> </w:t>
      </w:r>
      <w:r w:rsidR="00F06185">
        <w:rPr>
          <w:rFonts w:ascii="Tahoma" w:eastAsia="Batang" w:hAnsi="Tahoma" w:cs="Tahoma"/>
          <w:lang w:eastAsia="el-GR"/>
        </w:rPr>
        <w:t>ένα</w:t>
      </w:r>
      <w:r>
        <w:rPr>
          <w:rFonts w:ascii="Tahoma" w:eastAsia="Batang" w:hAnsi="Tahoma" w:cs="Tahoma"/>
          <w:lang w:eastAsia="el-GR"/>
        </w:rPr>
        <w:t xml:space="preserve"> (</w:t>
      </w:r>
      <w:r w:rsidR="00F06185">
        <w:rPr>
          <w:rFonts w:ascii="Tahoma" w:eastAsia="Batang" w:hAnsi="Tahoma" w:cs="Tahoma"/>
          <w:lang w:eastAsia="el-GR"/>
        </w:rPr>
        <w:t>1</w:t>
      </w:r>
      <w:r>
        <w:rPr>
          <w:rFonts w:ascii="Tahoma" w:eastAsia="Batang" w:hAnsi="Tahoma" w:cs="Tahoma"/>
          <w:lang w:eastAsia="el-GR"/>
        </w:rPr>
        <w:t xml:space="preserve">) </w:t>
      </w:r>
      <w:r w:rsidRPr="00822BF3">
        <w:rPr>
          <w:rFonts w:ascii="Tahoma" w:eastAsia="Batang" w:hAnsi="Tahoma" w:cs="Tahoma"/>
          <w:lang w:eastAsia="el-GR"/>
        </w:rPr>
        <w:t>Αναπληρωματικ</w:t>
      </w:r>
      <w:r w:rsidR="00F06185">
        <w:rPr>
          <w:rFonts w:ascii="Tahoma" w:eastAsia="Batang" w:hAnsi="Tahoma" w:cs="Tahoma"/>
          <w:lang w:eastAsia="el-GR"/>
        </w:rPr>
        <w:t>ό</w:t>
      </w:r>
      <w:r>
        <w:rPr>
          <w:rFonts w:ascii="Tahoma" w:eastAsia="Batang" w:hAnsi="Tahoma" w:cs="Tahoma"/>
          <w:lang w:eastAsia="el-GR"/>
        </w:rPr>
        <w:t xml:space="preserve"> </w:t>
      </w:r>
      <w:r w:rsidRPr="00822BF3">
        <w:rPr>
          <w:rFonts w:ascii="Tahoma" w:eastAsia="Batang" w:hAnsi="Tahoma" w:cs="Tahoma"/>
          <w:lang w:eastAsia="el-GR"/>
        </w:rPr>
        <w:t xml:space="preserve"> Μέλ</w:t>
      </w:r>
      <w:r w:rsidR="00F06185">
        <w:rPr>
          <w:rFonts w:ascii="Tahoma" w:eastAsia="Batang" w:hAnsi="Tahoma" w:cs="Tahoma"/>
          <w:lang w:eastAsia="el-GR"/>
        </w:rPr>
        <w:t>ος</w:t>
      </w:r>
      <w:r>
        <w:rPr>
          <w:rFonts w:ascii="Tahoma" w:eastAsia="Batang" w:hAnsi="Tahoma" w:cs="Tahoma"/>
          <w:lang w:eastAsia="el-GR"/>
        </w:rPr>
        <w:t>.</w:t>
      </w:r>
      <w:r w:rsidRPr="00822BF3">
        <w:rPr>
          <w:rFonts w:ascii="Tahoma" w:eastAsia="Batang" w:hAnsi="Tahoma" w:cs="Tahoma"/>
          <w:lang w:eastAsia="el-GR"/>
        </w:rPr>
        <w:t xml:space="preserve"> </w:t>
      </w:r>
    </w:p>
    <w:p w:rsidR="00816C9C" w:rsidRPr="00816C9C" w:rsidRDefault="00816C9C" w:rsidP="00B45F91">
      <w:pPr>
        <w:spacing w:after="0" w:line="240" w:lineRule="auto"/>
        <w:ind w:right="-199"/>
        <w:jc w:val="both"/>
        <w:rPr>
          <w:rFonts w:ascii="Tahoma" w:eastAsia="Batang" w:hAnsi="Tahoma" w:cs="Tahoma"/>
          <w:lang w:eastAsia="el-GR"/>
        </w:rPr>
      </w:pPr>
      <w:r w:rsidRPr="00816C9C">
        <w:rPr>
          <w:rFonts w:ascii="Tahoma" w:eastAsia="Batang" w:hAnsi="Tahoma" w:cs="Tahoma"/>
          <w:lang w:eastAsia="el-GR"/>
        </w:rPr>
        <w:t>Στη συνεδρίαση παρέστησαν αυτοπροσώπως οι παρακάτω:</w:t>
      </w:r>
    </w:p>
    <w:p w:rsidR="00816C9C" w:rsidRPr="00816C9C" w:rsidRDefault="00816C9C" w:rsidP="00816C9C">
      <w:pPr>
        <w:spacing w:after="0" w:line="240" w:lineRule="auto"/>
        <w:jc w:val="center"/>
        <w:rPr>
          <w:rFonts w:ascii="Tahoma" w:eastAsia="Times New Roman" w:hAnsi="Tahoma" w:cs="Tahoma"/>
          <w:b/>
          <w:bCs/>
          <w:lang w:eastAsia="el-GR"/>
        </w:rPr>
      </w:pPr>
    </w:p>
    <w:p w:rsidR="00816C9C" w:rsidRP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ΠΑΡΟΝΤΕΣ</w:t>
      </w:r>
    </w:p>
    <w:p w:rsidR="00B45F91" w:rsidRPr="00BB24A1"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Pr="00C31492">
        <w:rPr>
          <w:rFonts w:ascii="Tahoma" w:eastAsia="Times New Roman" w:hAnsi="Tahoma" w:cs="Tahoma"/>
          <w:bCs/>
          <w:lang w:eastAsia="el-GR"/>
        </w:rPr>
        <w:t xml:space="preserve">ΚΑΡΝΑΒΟΣ ΔΗΜΗΤΡΙΟΣ, </w:t>
      </w:r>
      <w:r w:rsidR="00C31492">
        <w:rPr>
          <w:rFonts w:ascii="Tahoma" w:eastAsia="Times New Roman" w:hAnsi="Tahoma" w:cs="Tahoma"/>
          <w:bCs/>
          <w:lang w:eastAsia="el-GR"/>
        </w:rPr>
        <w:t>ΚΩΣΤΑΚΗΣ ΕΜΜΑΝΟΥΗΛ,</w:t>
      </w:r>
      <w:r w:rsidR="00731F5A">
        <w:rPr>
          <w:rFonts w:ascii="Tahoma" w:eastAsia="Times New Roman" w:hAnsi="Tahoma" w:cs="Tahoma"/>
          <w:bCs/>
          <w:lang w:eastAsia="el-GR"/>
        </w:rPr>
        <w:t xml:space="preserve"> </w:t>
      </w:r>
      <w:r w:rsidR="00C31492">
        <w:rPr>
          <w:rFonts w:ascii="Tahoma" w:eastAsia="Times New Roman" w:hAnsi="Tahoma" w:cs="Tahoma"/>
          <w:bCs/>
          <w:lang w:eastAsia="el-GR"/>
        </w:rPr>
        <w:t>ΚΑΛΟΓΕΡΟΠΟΥΛΟΣ ΚΩΝΣΤΑΝΤΙΝΟΣ</w:t>
      </w:r>
      <w:r w:rsidR="00072E37">
        <w:rPr>
          <w:rFonts w:ascii="Tahoma" w:eastAsia="Times New Roman" w:hAnsi="Tahoma" w:cs="Tahoma"/>
          <w:bCs/>
          <w:lang w:eastAsia="el-GR"/>
        </w:rPr>
        <w:t xml:space="preserve">, </w:t>
      </w:r>
      <w:r w:rsidR="005622B3">
        <w:rPr>
          <w:rFonts w:ascii="Tahoma" w:eastAsia="Times New Roman" w:hAnsi="Tahoma" w:cs="Tahoma"/>
          <w:bCs/>
          <w:lang w:eastAsia="el-GR"/>
        </w:rPr>
        <w:t>ΣΟΦΙΑΝΙΔΗΣ ΧΡΙΣΤΟΦΟΡΟΣ, ΔΑΒΑΚΗ ΕΥΑΝΘΙΑ, ΑΔΑΜΟΠΟΥΛΟΥ ΑΝΑΣΤΑΣΙΑ</w:t>
      </w:r>
    </w:p>
    <w:p w:rsidR="00BB24A1" w:rsidRPr="00BB24A1" w:rsidRDefault="00BB24A1" w:rsidP="00816C9C">
      <w:pPr>
        <w:spacing w:after="0" w:line="240" w:lineRule="auto"/>
        <w:jc w:val="both"/>
        <w:rPr>
          <w:rFonts w:ascii="Tahoma" w:eastAsia="Times New Roman" w:hAnsi="Tahoma" w:cs="Tahoma"/>
          <w:bCs/>
          <w:lang w:eastAsia="el-GR"/>
        </w:rPr>
      </w:pPr>
    </w:p>
    <w:p w:rsidR="00B45F91" w:rsidRDefault="00B45F91" w:rsidP="00816C9C">
      <w:pPr>
        <w:spacing w:after="0" w:line="240" w:lineRule="auto"/>
        <w:jc w:val="both"/>
        <w:rPr>
          <w:rFonts w:ascii="Tahoma" w:eastAsia="Times New Roman" w:hAnsi="Tahoma" w:cs="Tahoma"/>
          <w:bCs/>
          <w:u w:val="single"/>
          <w:lang w:eastAsia="el-GR"/>
        </w:rPr>
      </w:pPr>
      <w:r w:rsidRPr="00B45F91">
        <w:rPr>
          <w:rFonts w:ascii="Tahoma" w:eastAsia="Times New Roman" w:hAnsi="Tahoma" w:cs="Tahoma"/>
          <w:bCs/>
          <w:u w:val="single"/>
          <w:lang w:eastAsia="el-GR"/>
        </w:rPr>
        <w:t>ΑΝΑΠΛΗΡΩΜΑΤΙΚΑ ΜΕΛΗ</w:t>
      </w:r>
      <w:r>
        <w:rPr>
          <w:rFonts w:ascii="Tahoma" w:eastAsia="Times New Roman" w:hAnsi="Tahoma" w:cs="Tahoma"/>
          <w:bCs/>
          <w:lang w:eastAsia="el-GR"/>
        </w:rPr>
        <w:t xml:space="preserve">: </w:t>
      </w:r>
      <w:r w:rsidR="005622B3">
        <w:rPr>
          <w:rFonts w:ascii="Tahoma" w:eastAsia="Times New Roman" w:hAnsi="Tahoma" w:cs="Tahoma"/>
          <w:bCs/>
          <w:lang w:eastAsia="el-GR"/>
        </w:rPr>
        <w:t>ΔΕΛΑΤΟΛΑΣ ΤΖΩΡΤΖΗΣ</w:t>
      </w:r>
    </w:p>
    <w:p w:rsidR="00576F48" w:rsidRPr="00576F48" w:rsidRDefault="00576F48" w:rsidP="00816C9C">
      <w:pPr>
        <w:spacing w:after="0" w:line="240" w:lineRule="auto"/>
        <w:jc w:val="center"/>
        <w:rPr>
          <w:rFonts w:ascii="Tahoma" w:eastAsia="Times New Roman" w:hAnsi="Tahoma" w:cs="Tahoma"/>
          <w:b/>
          <w:bCs/>
          <w:lang w:eastAsia="el-GR"/>
        </w:rPr>
      </w:pPr>
    </w:p>
    <w:p w:rsid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ΑΠΟΝΤΕΣ ΑΝ ΚΑΙ ΝΟΜΙΜΑ ΚΑΛΕΣΤΗΚΑΝ</w:t>
      </w:r>
    </w:p>
    <w:p w:rsidR="00816C9C" w:rsidRPr="00816C9C"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00072E37">
        <w:rPr>
          <w:rFonts w:ascii="Tahoma" w:eastAsia="Times New Roman" w:hAnsi="Tahoma" w:cs="Tahoma"/>
          <w:bCs/>
          <w:lang w:eastAsia="el-GR"/>
        </w:rPr>
        <w:t xml:space="preserve">ΖΑΦΕΙΡΑΚΗ ΕΛΕΝΗ, </w:t>
      </w:r>
      <w:r w:rsidRPr="00C31492">
        <w:rPr>
          <w:rFonts w:ascii="Tahoma" w:eastAsia="Times New Roman" w:hAnsi="Tahoma" w:cs="Tahoma"/>
          <w:bCs/>
          <w:lang w:eastAsia="el-GR"/>
        </w:rPr>
        <w:t>ΓΑΛΑΝΟΠΟΥΛΟΣ ΠΑΝΑΓΙΩΤΗΣ</w:t>
      </w:r>
      <w:r w:rsidR="00587352" w:rsidRPr="00587352">
        <w:rPr>
          <w:rFonts w:ascii="Tahoma" w:eastAsia="Times New Roman" w:hAnsi="Tahoma" w:cs="Tahoma"/>
          <w:bCs/>
          <w:lang w:eastAsia="el-GR"/>
        </w:rPr>
        <w:t xml:space="preserve"> </w:t>
      </w:r>
    </w:p>
    <w:p w:rsidR="00816C9C" w:rsidRPr="00816C9C" w:rsidRDefault="00816C9C" w:rsidP="00816C9C">
      <w:pPr>
        <w:spacing w:after="0" w:line="240" w:lineRule="auto"/>
        <w:rPr>
          <w:rFonts w:ascii="Tahoma" w:eastAsia="Times New Roman" w:hAnsi="Tahoma" w:cs="Tahoma"/>
          <w:bCs/>
          <w:u w:val="single"/>
          <w:lang w:eastAsia="el-GR"/>
        </w:rPr>
      </w:pPr>
      <w:r w:rsidRPr="00816C9C">
        <w:rPr>
          <w:rFonts w:ascii="Tahoma" w:eastAsia="Times New Roman" w:hAnsi="Tahoma" w:cs="Tahoma"/>
          <w:bCs/>
          <w:u w:val="single"/>
          <w:lang w:eastAsia="el-GR"/>
        </w:rPr>
        <w:t xml:space="preserve"> </w:t>
      </w:r>
    </w:p>
    <w:p w:rsidR="009621E8"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ΑΝΑΠΛΗΡΩΜΑΤΙΚΑ ΜΕΛΗ:</w:t>
      </w:r>
      <w:r w:rsidRPr="00816C9C">
        <w:rPr>
          <w:rFonts w:ascii="Tahoma" w:eastAsia="Times New Roman" w:hAnsi="Tahoma" w:cs="Tahoma"/>
          <w:bCs/>
          <w:lang w:eastAsia="el-GR"/>
        </w:rPr>
        <w:t xml:space="preserve"> </w:t>
      </w:r>
      <w:r w:rsidR="005622B3">
        <w:rPr>
          <w:rFonts w:ascii="Tahoma" w:eastAsia="Times New Roman" w:hAnsi="Tahoma" w:cs="Tahoma"/>
          <w:bCs/>
          <w:lang w:eastAsia="el-GR"/>
        </w:rPr>
        <w:t xml:space="preserve">ΓΑΛΙΤΣΗ-ΨΑΡΟΥΛΗ ΠΑΡΑΣΚΕΥΗ, </w:t>
      </w:r>
      <w:r w:rsidR="00731F5A">
        <w:rPr>
          <w:rFonts w:ascii="Tahoma" w:eastAsia="Times New Roman" w:hAnsi="Tahoma" w:cs="Tahoma"/>
          <w:bCs/>
          <w:lang w:eastAsia="el-GR"/>
        </w:rPr>
        <w:t>ΚΟΥΤΣΟΓΙΑΝΝΗΣ ΓΕΩΡΓΙΟΣ-ΣΠΥΡΙΔΩΝ, ΑΝΤΩΝΑΚΑΚΗΣ ΓΕΩΡΓΙΟΣ</w:t>
      </w:r>
    </w:p>
    <w:p w:rsidR="00032B75" w:rsidRDefault="00032B75" w:rsidP="00816C9C">
      <w:pPr>
        <w:spacing w:after="0" w:line="240" w:lineRule="auto"/>
        <w:jc w:val="both"/>
        <w:rPr>
          <w:rFonts w:ascii="Tahoma" w:eastAsia="Times New Roman" w:hAnsi="Tahoma" w:cs="Tahoma"/>
          <w:bCs/>
          <w:lang w:eastAsia="el-GR"/>
        </w:rPr>
      </w:pPr>
    </w:p>
    <w:p w:rsidR="00A67B71" w:rsidRDefault="00A67B71" w:rsidP="00816C9C">
      <w:pPr>
        <w:spacing w:after="0" w:line="240" w:lineRule="auto"/>
        <w:jc w:val="both"/>
        <w:rPr>
          <w:rFonts w:ascii="Tahoma" w:eastAsia="Times New Roman" w:hAnsi="Tahoma" w:cs="Tahoma"/>
          <w:bCs/>
          <w:lang w:eastAsia="el-GR"/>
        </w:rPr>
      </w:pPr>
    </w:p>
    <w:p w:rsidR="00816C9C" w:rsidRPr="00816C9C" w:rsidRDefault="00816C9C" w:rsidP="00816C9C">
      <w:pPr>
        <w:spacing w:line="240" w:lineRule="auto"/>
        <w:jc w:val="both"/>
        <w:rPr>
          <w:rFonts w:ascii="Tahoma" w:eastAsia="Batang" w:hAnsi="Tahoma" w:cs="Tahoma"/>
          <w:lang w:eastAsia="el-GR"/>
        </w:rPr>
      </w:pPr>
      <w:r w:rsidRPr="00816C9C">
        <w:rPr>
          <w:rFonts w:ascii="Tahoma" w:hAnsi="Tahoma" w:cs="Tahoma"/>
        </w:rPr>
        <w:t xml:space="preserve">Παρόντων </w:t>
      </w:r>
      <w:r w:rsidR="006A506F">
        <w:rPr>
          <w:rFonts w:ascii="Tahoma" w:hAnsi="Tahoma" w:cs="Tahoma"/>
        </w:rPr>
        <w:t>έξι</w:t>
      </w:r>
      <w:r w:rsidR="00587352" w:rsidRPr="00DD49A2">
        <w:rPr>
          <w:rFonts w:ascii="Tahoma" w:hAnsi="Tahoma" w:cs="Tahoma"/>
        </w:rPr>
        <w:t xml:space="preserve"> </w:t>
      </w:r>
      <w:r w:rsidR="000803CD" w:rsidRPr="00DD49A2">
        <w:rPr>
          <w:rFonts w:ascii="Tahoma" w:hAnsi="Tahoma" w:cs="Tahoma"/>
        </w:rPr>
        <w:t>(</w:t>
      </w:r>
      <w:r w:rsidR="006A506F">
        <w:rPr>
          <w:rFonts w:ascii="Tahoma" w:hAnsi="Tahoma" w:cs="Tahoma"/>
        </w:rPr>
        <w:t>6</w:t>
      </w:r>
      <w:r w:rsidRPr="00DD49A2">
        <w:rPr>
          <w:rFonts w:ascii="Tahoma" w:hAnsi="Tahoma" w:cs="Tahoma"/>
        </w:rPr>
        <w:t xml:space="preserve">) </w:t>
      </w:r>
      <w:r w:rsidR="006A506F">
        <w:rPr>
          <w:rFonts w:ascii="Tahoma" w:hAnsi="Tahoma" w:cs="Tahoma"/>
        </w:rPr>
        <w:t>Τ</w:t>
      </w:r>
      <w:r w:rsidRPr="00DD49A2">
        <w:rPr>
          <w:rFonts w:ascii="Tahoma" w:hAnsi="Tahoma" w:cs="Tahoma"/>
        </w:rPr>
        <w:t>ακτικών Μελών</w:t>
      </w:r>
      <w:r w:rsidR="00BB24A1" w:rsidRPr="00BB24A1">
        <w:rPr>
          <w:rFonts w:ascii="Tahoma" w:hAnsi="Tahoma" w:cs="Tahoma"/>
        </w:rPr>
        <w:t xml:space="preserve"> </w:t>
      </w:r>
      <w:r w:rsidR="00BB24A1">
        <w:rPr>
          <w:rFonts w:ascii="Tahoma" w:hAnsi="Tahoma" w:cs="Tahoma"/>
        </w:rPr>
        <w:t>και</w:t>
      </w:r>
      <w:r w:rsidR="00DD49A2">
        <w:rPr>
          <w:rFonts w:ascii="Tahoma" w:hAnsi="Tahoma" w:cs="Tahoma"/>
        </w:rPr>
        <w:t xml:space="preserve"> </w:t>
      </w:r>
      <w:r w:rsidR="006A506F">
        <w:rPr>
          <w:rFonts w:ascii="Tahoma" w:hAnsi="Tahoma" w:cs="Tahoma"/>
        </w:rPr>
        <w:t>ενός</w:t>
      </w:r>
      <w:r w:rsidR="00DD49A2">
        <w:rPr>
          <w:rFonts w:ascii="Tahoma" w:hAnsi="Tahoma" w:cs="Tahoma"/>
        </w:rPr>
        <w:t xml:space="preserve"> (</w:t>
      </w:r>
      <w:r w:rsidR="006A506F">
        <w:rPr>
          <w:rFonts w:ascii="Tahoma" w:hAnsi="Tahoma" w:cs="Tahoma"/>
        </w:rPr>
        <w:t>1</w:t>
      </w:r>
      <w:r w:rsidR="00DD49A2">
        <w:rPr>
          <w:rFonts w:ascii="Tahoma" w:hAnsi="Tahoma" w:cs="Tahoma"/>
        </w:rPr>
        <w:t xml:space="preserve">) </w:t>
      </w:r>
      <w:r w:rsidR="002F0375">
        <w:rPr>
          <w:rFonts w:ascii="Tahoma" w:hAnsi="Tahoma" w:cs="Tahoma"/>
        </w:rPr>
        <w:t>Α</w:t>
      </w:r>
      <w:r w:rsidR="00DD49A2">
        <w:rPr>
          <w:rFonts w:ascii="Tahoma" w:hAnsi="Tahoma" w:cs="Tahoma"/>
        </w:rPr>
        <w:t>ναπληρωματικ</w:t>
      </w:r>
      <w:r w:rsidR="006A506F">
        <w:rPr>
          <w:rFonts w:ascii="Tahoma" w:hAnsi="Tahoma" w:cs="Tahoma"/>
        </w:rPr>
        <w:t>ού</w:t>
      </w:r>
      <w:r w:rsidRPr="00816C9C">
        <w:rPr>
          <w:rFonts w:ascii="Tahoma" w:hAnsi="Tahoma" w:cs="Tahoma"/>
        </w:rPr>
        <w:t xml:space="preserve"> και επομένως υπαρχούσης, σύμφωνα με το άρθρο 75 του Ν.</w:t>
      </w:r>
      <w:r w:rsidRPr="00816C9C">
        <w:rPr>
          <w:rFonts w:ascii="Tahoma" w:eastAsia="Batang" w:hAnsi="Tahoma" w:cs="Tahoma"/>
          <w:lang w:eastAsia="el-GR"/>
        </w:rPr>
        <w:t xml:space="preserve"> 3852/2010, νομίμου απαρτίας, ο Πρόεδρος της Επιτροπής κηρύσσει την έναρξη της συνεδρίασης.</w:t>
      </w:r>
    </w:p>
    <w:p w:rsidR="005965F6" w:rsidRDefault="005965F6" w:rsidP="005965F6">
      <w:pPr>
        <w:spacing w:after="0" w:line="240" w:lineRule="auto"/>
        <w:jc w:val="both"/>
        <w:rPr>
          <w:rFonts w:ascii="Tahoma" w:eastAsia="Times New Roman" w:hAnsi="Tahoma" w:cs="Tahoma"/>
          <w:lang w:eastAsia="el-GR"/>
        </w:rPr>
      </w:pPr>
      <w:r w:rsidRPr="005965F6">
        <w:rPr>
          <w:rFonts w:ascii="Tahoma" w:eastAsia="Times New Roman" w:hAnsi="Tahoma" w:cs="Tahoma"/>
          <w:lang w:eastAsia="el-GR"/>
        </w:rPr>
        <w:t>Η Επιτροπή Ποιότητας Ζωής μετά από διαλογική συζήτηση και αφού έλαβε υπόψη:</w:t>
      </w:r>
    </w:p>
    <w:p w:rsidR="00D72BAD" w:rsidRDefault="00D72BAD" w:rsidP="005965F6">
      <w:pPr>
        <w:spacing w:after="0" w:line="240" w:lineRule="auto"/>
        <w:jc w:val="both"/>
        <w:rPr>
          <w:rFonts w:ascii="Tahoma" w:eastAsia="Times New Roman" w:hAnsi="Tahoma" w:cs="Tahoma"/>
          <w:lang w:eastAsia="el-GR"/>
        </w:rPr>
      </w:pPr>
    </w:p>
    <w:p w:rsidR="00D72BAD" w:rsidRPr="00AA7F1A" w:rsidRDefault="00D72BAD" w:rsidP="00AA7F1A">
      <w:pPr>
        <w:pStyle w:val="a7"/>
        <w:numPr>
          <w:ilvl w:val="0"/>
          <w:numId w:val="5"/>
        </w:numPr>
        <w:tabs>
          <w:tab w:val="num" w:pos="284"/>
        </w:tabs>
        <w:spacing w:after="0" w:line="240" w:lineRule="auto"/>
        <w:ind w:left="284" w:hanging="284"/>
        <w:jc w:val="both"/>
        <w:rPr>
          <w:rFonts w:ascii="Tahoma" w:eastAsia="Times New Roman" w:hAnsi="Tahoma" w:cs="Tahoma"/>
          <w:i/>
          <w:lang w:eastAsia="el-GR"/>
        </w:rPr>
      </w:pPr>
      <w:r>
        <w:rPr>
          <w:rFonts w:ascii="Tahoma" w:eastAsia="Times New Roman" w:hAnsi="Tahoma" w:cs="Tahoma"/>
          <w:lang w:eastAsia="el-GR"/>
        </w:rPr>
        <w:t xml:space="preserve">Το </w:t>
      </w:r>
      <w:proofErr w:type="spellStart"/>
      <w:r>
        <w:rPr>
          <w:rFonts w:ascii="Tahoma" w:eastAsia="Times New Roman" w:hAnsi="Tahoma" w:cs="Tahoma"/>
          <w:lang w:eastAsia="el-GR"/>
        </w:rPr>
        <w:t>υπ΄αρ</w:t>
      </w:r>
      <w:proofErr w:type="spellEnd"/>
      <w:r>
        <w:rPr>
          <w:rFonts w:ascii="Tahoma" w:eastAsia="Times New Roman" w:hAnsi="Tahoma" w:cs="Tahoma"/>
          <w:lang w:eastAsia="el-GR"/>
        </w:rPr>
        <w:t xml:space="preserve">. </w:t>
      </w:r>
      <w:proofErr w:type="spellStart"/>
      <w:r>
        <w:rPr>
          <w:rFonts w:ascii="Tahoma" w:eastAsia="Times New Roman" w:hAnsi="Tahoma" w:cs="Tahoma"/>
          <w:lang w:eastAsia="el-GR"/>
        </w:rPr>
        <w:t>πρωτ</w:t>
      </w:r>
      <w:proofErr w:type="spellEnd"/>
      <w:r>
        <w:rPr>
          <w:rFonts w:ascii="Tahoma" w:eastAsia="Times New Roman" w:hAnsi="Tahoma" w:cs="Tahoma"/>
          <w:lang w:eastAsia="el-GR"/>
        </w:rPr>
        <w:t>.</w:t>
      </w:r>
      <w:r w:rsidR="00AA7F1A" w:rsidRPr="00AA7F1A">
        <w:rPr>
          <w:rFonts w:ascii="Tahoma" w:eastAsia="Times New Roman" w:hAnsi="Tahoma" w:cs="Tahoma"/>
          <w:lang w:eastAsia="el-GR"/>
        </w:rPr>
        <w:t xml:space="preserve"> 29064/21-05-2018</w:t>
      </w:r>
      <w:r w:rsidRPr="0042542D">
        <w:rPr>
          <w:rFonts w:ascii="Tahoma" w:eastAsia="Times New Roman" w:hAnsi="Tahoma" w:cs="Tahoma"/>
          <w:lang w:eastAsia="el-GR"/>
        </w:rPr>
        <w:t xml:space="preserve"> </w:t>
      </w:r>
      <w:r>
        <w:rPr>
          <w:rFonts w:ascii="Tahoma" w:eastAsia="Times New Roman" w:hAnsi="Tahoma" w:cs="Tahoma"/>
          <w:lang w:eastAsia="el-GR"/>
        </w:rPr>
        <w:t>εισηγητικό</w:t>
      </w:r>
      <w:r w:rsidR="00AA7F1A" w:rsidRPr="00AA7F1A">
        <w:rPr>
          <w:rFonts w:ascii="Tahoma" w:eastAsia="Times New Roman" w:hAnsi="Tahoma" w:cs="Tahoma"/>
          <w:lang w:eastAsia="el-GR"/>
        </w:rPr>
        <w:t xml:space="preserve"> </w:t>
      </w:r>
      <w:r w:rsidR="00AA7F1A">
        <w:rPr>
          <w:rFonts w:ascii="Tahoma" w:eastAsia="Times New Roman" w:hAnsi="Tahoma" w:cs="Tahoma"/>
          <w:lang w:eastAsia="el-GR"/>
        </w:rPr>
        <w:t>του κ. Αντιδημάρχου</w:t>
      </w:r>
      <w:r>
        <w:rPr>
          <w:rFonts w:ascii="Tahoma" w:eastAsia="Times New Roman" w:hAnsi="Tahoma" w:cs="Tahoma"/>
          <w:lang w:eastAsia="el-GR"/>
        </w:rPr>
        <w:t xml:space="preserve"> το οποίο έχει ως εξής:</w:t>
      </w:r>
    </w:p>
    <w:p w:rsidR="00AA7F1A" w:rsidRPr="00D00F31" w:rsidRDefault="00AA7F1A" w:rsidP="00AA7F1A">
      <w:pPr>
        <w:pStyle w:val="a7"/>
        <w:spacing w:after="0" w:line="240" w:lineRule="auto"/>
        <w:ind w:left="284"/>
        <w:jc w:val="both"/>
        <w:rPr>
          <w:rFonts w:ascii="Tahoma" w:eastAsia="Times New Roman" w:hAnsi="Tahoma" w:cs="Tahoma"/>
          <w:i/>
          <w:lang w:eastAsia="el-GR"/>
        </w:rPr>
      </w:pP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Έχοντας υπόψη :</w:t>
      </w: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1.</w:t>
      </w:r>
      <w:r w:rsidRPr="00AA7F1A">
        <w:rPr>
          <w:rFonts w:ascii="Tahoma" w:eastAsia="Times New Roman" w:hAnsi="Tahoma" w:cs="Tahoma"/>
          <w:i/>
          <w:lang w:eastAsia="el-GR"/>
        </w:rPr>
        <w:tab/>
        <w:t xml:space="preserve">Την από 14-06-2017 αίτηση – καταγγελία της </w:t>
      </w:r>
      <w:proofErr w:type="spellStart"/>
      <w:r w:rsidRPr="00AA7F1A">
        <w:rPr>
          <w:rFonts w:ascii="Tahoma" w:eastAsia="Times New Roman" w:hAnsi="Tahoma" w:cs="Tahoma"/>
          <w:i/>
          <w:lang w:eastAsia="el-GR"/>
        </w:rPr>
        <w:t>κας</w:t>
      </w:r>
      <w:proofErr w:type="spellEnd"/>
      <w:r w:rsidRPr="00AA7F1A">
        <w:rPr>
          <w:rFonts w:ascii="Tahoma" w:eastAsia="Times New Roman" w:hAnsi="Tahoma" w:cs="Tahoma"/>
          <w:i/>
          <w:lang w:eastAsia="el-GR"/>
        </w:rPr>
        <w:t xml:space="preserve"> Σοφίας </w:t>
      </w:r>
      <w:proofErr w:type="spellStart"/>
      <w:r w:rsidRPr="00AA7F1A">
        <w:rPr>
          <w:rFonts w:ascii="Tahoma" w:eastAsia="Times New Roman" w:hAnsi="Tahoma" w:cs="Tahoma"/>
          <w:i/>
          <w:lang w:eastAsia="el-GR"/>
        </w:rPr>
        <w:t>Χατζηπαρασκευά</w:t>
      </w:r>
      <w:proofErr w:type="spellEnd"/>
      <w:r w:rsidRPr="00AA7F1A">
        <w:rPr>
          <w:rFonts w:ascii="Tahoma" w:eastAsia="Times New Roman" w:hAnsi="Tahoma" w:cs="Tahoma"/>
          <w:i/>
          <w:lang w:eastAsia="el-GR"/>
        </w:rPr>
        <w:t xml:space="preserve"> (που έλαβε αρ. </w:t>
      </w:r>
      <w:proofErr w:type="spellStart"/>
      <w:r w:rsidRPr="00AA7F1A">
        <w:rPr>
          <w:rFonts w:ascii="Tahoma" w:eastAsia="Times New Roman" w:hAnsi="Tahoma" w:cs="Tahoma"/>
          <w:i/>
          <w:lang w:eastAsia="el-GR"/>
        </w:rPr>
        <w:t>πρωτ</w:t>
      </w:r>
      <w:proofErr w:type="spellEnd"/>
      <w:r w:rsidRPr="00AA7F1A">
        <w:rPr>
          <w:rFonts w:ascii="Tahoma" w:eastAsia="Times New Roman" w:hAnsi="Tahoma" w:cs="Tahoma"/>
          <w:i/>
          <w:lang w:eastAsia="el-GR"/>
        </w:rPr>
        <w:t xml:space="preserve">. 2502/1/3-α΄ στο τμήμα Τροχαίας Καλλιθέας) περί της πλήρους σχεδόν κατάληψης του πεζοδρομίου, από το περίπτερο επί της οδού Δοϊράνης 228, αποκλειόμενης έτσι της </w:t>
      </w:r>
      <w:proofErr w:type="spellStart"/>
      <w:r w:rsidRPr="00AA7F1A">
        <w:rPr>
          <w:rFonts w:ascii="Tahoma" w:eastAsia="Times New Roman" w:hAnsi="Tahoma" w:cs="Tahoma"/>
          <w:i/>
          <w:lang w:eastAsia="el-GR"/>
        </w:rPr>
        <w:t>βαδισημότητας</w:t>
      </w:r>
      <w:proofErr w:type="spellEnd"/>
      <w:r w:rsidRPr="00AA7F1A">
        <w:rPr>
          <w:rFonts w:ascii="Tahoma" w:eastAsia="Times New Roman" w:hAnsi="Tahoma" w:cs="Tahoma"/>
          <w:i/>
          <w:lang w:eastAsia="el-GR"/>
        </w:rPr>
        <w:t xml:space="preserve"> στη περιοχή (βλ. Σ.1).</w:t>
      </w: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2.</w:t>
      </w:r>
      <w:r w:rsidRPr="00AA7F1A">
        <w:rPr>
          <w:rFonts w:ascii="Tahoma" w:eastAsia="Times New Roman" w:hAnsi="Tahoma" w:cs="Tahoma"/>
          <w:i/>
          <w:lang w:eastAsia="el-GR"/>
        </w:rPr>
        <w:tab/>
        <w:t xml:space="preserve">Τις ιδίου ακριβώς περιεχομένου (που αποτελούν πιστή αντιγραφή της αίτησης-καταγγελίας της προηγούμενης παρ. 1) αιτήσεις – καταγγελίες των Ιουλίας </w:t>
      </w:r>
      <w:proofErr w:type="spellStart"/>
      <w:r w:rsidRPr="00AA7F1A">
        <w:rPr>
          <w:rFonts w:ascii="Tahoma" w:eastAsia="Times New Roman" w:hAnsi="Tahoma" w:cs="Tahoma"/>
          <w:i/>
          <w:lang w:eastAsia="el-GR"/>
        </w:rPr>
        <w:t>Βένου</w:t>
      </w:r>
      <w:proofErr w:type="spellEnd"/>
      <w:r w:rsidRPr="00AA7F1A">
        <w:rPr>
          <w:rFonts w:ascii="Tahoma" w:eastAsia="Times New Roman" w:hAnsi="Tahoma" w:cs="Tahoma"/>
          <w:i/>
          <w:lang w:eastAsia="el-GR"/>
        </w:rPr>
        <w:t>, Χρυσάνθης Αβραμίδου, Στέφανου Σαββίδη και Ευγενίας Παπαδοπούλου, που περιήλθαν στο Δήμο, συνοδευόμενες μάλιστα από πλήθος φωτογραφιών προς τεκμηρίωση των καταγγελλόμενων (βλ. Σ.2).</w:t>
      </w: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3.</w:t>
      </w:r>
      <w:r w:rsidRPr="00AA7F1A">
        <w:rPr>
          <w:rFonts w:ascii="Tahoma" w:eastAsia="Times New Roman" w:hAnsi="Tahoma" w:cs="Tahoma"/>
          <w:i/>
          <w:lang w:eastAsia="el-GR"/>
        </w:rPr>
        <w:tab/>
        <w:t xml:space="preserve">Την με αρ. </w:t>
      </w:r>
      <w:proofErr w:type="spellStart"/>
      <w:r w:rsidRPr="00AA7F1A">
        <w:rPr>
          <w:rFonts w:ascii="Tahoma" w:eastAsia="Times New Roman" w:hAnsi="Tahoma" w:cs="Tahoma"/>
          <w:i/>
          <w:lang w:eastAsia="el-GR"/>
        </w:rPr>
        <w:t>πρωτ</w:t>
      </w:r>
      <w:proofErr w:type="spellEnd"/>
      <w:r w:rsidRPr="00AA7F1A">
        <w:rPr>
          <w:rFonts w:ascii="Tahoma" w:eastAsia="Times New Roman" w:hAnsi="Tahoma" w:cs="Tahoma"/>
          <w:i/>
          <w:lang w:eastAsia="el-GR"/>
        </w:rPr>
        <w:t xml:space="preserve">. 32030/14-06-2017 αίτηση της </w:t>
      </w:r>
      <w:proofErr w:type="spellStart"/>
      <w:r w:rsidRPr="00AA7F1A">
        <w:rPr>
          <w:rFonts w:ascii="Tahoma" w:eastAsia="Times New Roman" w:hAnsi="Tahoma" w:cs="Tahoma"/>
          <w:i/>
          <w:lang w:eastAsia="el-GR"/>
        </w:rPr>
        <w:t>κας</w:t>
      </w:r>
      <w:proofErr w:type="spellEnd"/>
      <w:r w:rsidRPr="00AA7F1A">
        <w:rPr>
          <w:rFonts w:ascii="Tahoma" w:eastAsia="Times New Roman" w:hAnsi="Tahoma" w:cs="Tahoma"/>
          <w:i/>
          <w:lang w:eastAsia="el-GR"/>
        </w:rPr>
        <w:t xml:space="preserve"> Σοφίας </w:t>
      </w:r>
      <w:proofErr w:type="spellStart"/>
      <w:r w:rsidRPr="00AA7F1A">
        <w:rPr>
          <w:rFonts w:ascii="Tahoma" w:eastAsia="Times New Roman" w:hAnsi="Tahoma" w:cs="Tahoma"/>
          <w:i/>
          <w:lang w:eastAsia="el-GR"/>
        </w:rPr>
        <w:t>Χατζηπαρασκευά</w:t>
      </w:r>
      <w:proofErr w:type="spellEnd"/>
      <w:r w:rsidRPr="00AA7F1A">
        <w:rPr>
          <w:rFonts w:ascii="Tahoma" w:eastAsia="Times New Roman" w:hAnsi="Tahoma" w:cs="Tahoma"/>
          <w:i/>
          <w:lang w:eastAsia="el-GR"/>
        </w:rPr>
        <w:t xml:space="preserve"> προς το Δήμο, (βλ. Σ.3) που είναι σχεδόν ταυτόσημη κατά περιεχόμενο με τις αιτήσεις – καταγγελίες των προηγούμενων παραγράφων στην οποία μάλιστα γίνεται μνεία επί θεμάτων επικινδυνότητας στην κυκλοφορία που προκαλεί η λειτουργία του περιπτέρου επί της οδού Δοϊράνης 228.</w:t>
      </w: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4.</w:t>
      </w:r>
      <w:r w:rsidRPr="00AA7F1A">
        <w:rPr>
          <w:rFonts w:ascii="Tahoma" w:eastAsia="Times New Roman" w:hAnsi="Tahoma" w:cs="Tahoma"/>
          <w:i/>
          <w:lang w:eastAsia="el-GR"/>
        </w:rPr>
        <w:tab/>
        <w:t xml:space="preserve">Την από 26-06-2017 </w:t>
      </w:r>
      <w:proofErr w:type="spellStart"/>
      <w:r w:rsidRPr="00AA7F1A">
        <w:rPr>
          <w:rFonts w:ascii="Tahoma" w:eastAsia="Times New Roman" w:hAnsi="Tahoma" w:cs="Tahoma"/>
          <w:i/>
          <w:lang w:eastAsia="el-GR"/>
        </w:rPr>
        <w:t>Εκθεση</w:t>
      </w:r>
      <w:proofErr w:type="spellEnd"/>
      <w:r w:rsidRPr="00AA7F1A">
        <w:rPr>
          <w:rFonts w:ascii="Tahoma" w:eastAsia="Times New Roman" w:hAnsi="Tahoma" w:cs="Tahoma"/>
          <w:i/>
          <w:lang w:eastAsia="el-GR"/>
        </w:rPr>
        <w:t xml:space="preserve"> Ελέγχου Κατάληψης Κοινοχρήστου Χώρου Περιπτέρου της Δημοτικής μας Αστυνομίας, που διαβιβάστηκε με το αρ. </w:t>
      </w:r>
      <w:proofErr w:type="spellStart"/>
      <w:r w:rsidRPr="00AA7F1A">
        <w:rPr>
          <w:rFonts w:ascii="Tahoma" w:eastAsia="Times New Roman" w:hAnsi="Tahoma" w:cs="Tahoma"/>
          <w:i/>
          <w:lang w:eastAsia="el-GR"/>
        </w:rPr>
        <w:t>πρωτ</w:t>
      </w:r>
      <w:proofErr w:type="spellEnd"/>
      <w:r w:rsidRPr="00AA7F1A">
        <w:rPr>
          <w:rFonts w:ascii="Tahoma" w:eastAsia="Times New Roman" w:hAnsi="Tahoma" w:cs="Tahoma"/>
          <w:i/>
          <w:lang w:eastAsia="el-GR"/>
        </w:rPr>
        <w:t>. 39256/20-07-2017 έγγραφο στη Δ/</w:t>
      </w:r>
      <w:proofErr w:type="spellStart"/>
      <w:r w:rsidRPr="00AA7F1A">
        <w:rPr>
          <w:rFonts w:ascii="Tahoma" w:eastAsia="Times New Roman" w:hAnsi="Tahoma" w:cs="Tahoma"/>
          <w:i/>
          <w:lang w:eastAsia="el-GR"/>
        </w:rPr>
        <w:t>νση</w:t>
      </w:r>
      <w:proofErr w:type="spellEnd"/>
      <w:r w:rsidRPr="00AA7F1A">
        <w:rPr>
          <w:rFonts w:ascii="Tahoma" w:eastAsia="Times New Roman" w:hAnsi="Tahoma" w:cs="Tahoma"/>
          <w:i/>
          <w:lang w:eastAsia="el-GR"/>
        </w:rPr>
        <w:t xml:space="preserve"> Δημοτικών Προσόδων, (βλ. Σ.4) από το περιεχόμενο της οποίας προκύπτει ότι στη περιοχή του υπόψη περιπτέρου το ελάχιστο πλάτος διέλευσης πεζών ανέρχεται σε 0,70 m που κρίνεται ανεπαρκές για τη διέλευση πεζών, σύμφωνα με τις διατάξεις του άρθρου 2 του ΦΕΚ 2621 Β/31-12-2009 που επιβάλλουν «…. Σε όλους τους κοινόχρηστους χώρους πόλεων και οικισμών, που προορίζονται για την κυκλοφορία πεζών, επιβάλλεται ελεύθερη ζώνη όδευσης πεζών, που χρησιμοποιείται για τη συνεχή, ασφαλή και ανεμπόδιστη κυκλοφορία κάθε κατηγορίας χρηστών, με απαραίτητο ελάχιστο πλάτος 1,50 μ. (του κρασπέδου μη συνυπολογιζόμενου) ελεύθερο από κάθε είδους σταθερό ή κινητό εμπόδιο και μέγιστη αποδεκτή εγκάρσια κλίση 2%. Οποιαδήποτε εξυπηρέτηση όπως σήμανση, φύτευση, αστικός εξοπλισμός απαγορεύεται να τοποθετείται εντός της ελεύθερης ζώνης όδευσης πεζών. </w:t>
      </w: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Στην περίπτωση υφιστάμενων πεζοδρομίων πλάτους μικρότερου από 1,50 μ. η ζώνη αυτή καταλαμβάνει όλο το πλάτος του πεζοδρομίου ….».</w:t>
      </w: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5.</w:t>
      </w:r>
      <w:r w:rsidRPr="00AA7F1A">
        <w:rPr>
          <w:rFonts w:ascii="Tahoma" w:eastAsia="Times New Roman" w:hAnsi="Tahoma" w:cs="Tahoma"/>
          <w:i/>
          <w:lang w:eastAsia="el-GR"/>
        </w:rPr>
        <w:tab/>
        <w:t xml:space="preserve">Το με αρ. </w:t>
      </w:r>
      <w:proofErr w:type="spellStart"/>
      <w:r w:rsidRPr="00AA7F1A">
        <w:rPr>
          <w:rFonts w:ascii="Tahoma" w:eastAsia="Times New Roman" w:hAnsi="Tahoma" w:cs="Tahoma"/>
          <w:i/>
          <w:lang w:eastAsia="el-GR"/>
        </w:rPr>
        <w:t>πρωτ</w:t>
      </w:r>
      <w:proofErr w:type="spellEnd"/>
      <w:r w:rsidRPr="00AA7F1A">
        <w:rPr>
          <w:rFonts w:ascii="Tahoma" w:eastAsia="Times New Roman" w:hAnsi="Tahoma" w:cs="Tahoma"/>
          <w:i/>
          <w:lang w:eastAsia="el-GR"/>
        </w:rPr>
        <w:t>. 2502/1/3-α΄ έγγραφο του Τμήματος Τροχαίας Καλλιθέας, που προκλήθηκε από την αίτηση – καταγγελία της παρ. 1 και αποτελεί την κατά νόμο (βλ. παρ. 3 άρθρου 76 Ν. 4257/14) γνώμη της αρμόδιας αστυνομικής αρχής περί της καταλληλότητας του χώρου του περιπτέρου από άποψης ασφάλειας της κυκλοφορίας πεζών και οχημάτων, σύμφωνα με το οποίο η θέση του περιπτέρου επί της οδού Δοϊράνης 228 κρίνεται ακατάλληλη γιατί το εναπομένον ελεύθερο πλάτος (0,50 m, περίπου) του πεζοδρομίου είναι ανεπαρκές για την κυκλοφορία πεζών και γενικά  «…. από κυκλοφοριακής και μόνο πλευράς, η παρουσία του περιπτέρου, προκαλεί προβλήματα στην ομαλή – ασφαλή κυκλοφορία των οχημάτων και των Μ.Μ.Μ….» (βλ. Σ.5).</w:t>
      </w: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6.</w:t>
      </w:r>
      <w:r w:rsidRPr="00AA7F1A">
        <w:rPr>
          <w:rFonts w:ascii="Tahoma" w:eastAsia="Times New Roman" w:hAnsi="Tahoma" w:cs="Tahoma"/>
          <w:i/>
          <w:lang w:eastAsia="el-GR"/>
        </w:rPr>
        <w:tab/>
        <w:t xml:space="preserve">Το με αρ. </w:t>
      </w:r>
      <w:proofErr w:type="spellStart"/>
      <w:r w:rsidRPr="00AA7F1A">
        <w:rPr>
          <w:rFonts w:ascii="Tahoma" w:eastAsia="Times New Roman" w:hAnsi="Tahoma" w:cs="Tahoma"/>
          <w:i/>
          <w:lang w:eastAsia="el-GR"/>
        </w:rPr>
        <w:t>πρωτ</w:t>
      </w:r>
      <w:proofErr w:type="spellEnd"/>
      <w:r w:rsidRPr="00AA7F1A">
        <w:rPr>
          <w:rFonts w:ascii="Tahoma" w:eastAsia="Times New Roman" w:hAnsi="Tahoma" w:cs="Tahoma"/>
          <w:i/>
          <w:lang w:eastAsia="el-GR"/>
        </w:rPr>
        <w:t>. 1375/06-09-2017 έγγραφο (βλ. Σ.6) της ΥΔΟΜ (Δήμου Καλλιθέας) με το οποίο δηλώνεται αναρμοδιότητα «…. για τη θέσπιση και έλεγχο τήρησης των προδιαγραφών κατασκευής των περιπτέρων….» χωρίς μνεία των διατάξεων του ΝΟΚ περί προσβασιμότητας και κατασκευών σε δημόσιους κοινόχρηστους χώρους.</w:t>
      </w: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7.</w:t>
      </w:r>
      <w:r w:rsidRPr="00AA7F1A">
        <w:rPr>
          <w:rFonts w:ascii="Tahoma" w:eastAsia="Times New Roman" w:hAnsi="Tahoma" w:cs="Tahoma"/>
          <w:i/>
          <w:lang w:eastAsia="el-GR"/>
        </w:rPr>
        <w:tab/>
        <w:t xml:space="preserve">Τη με αρ. </w:t>
      </w:r>
      <w:proofErr w:type="spellStart"/>
      <w:r w:rsidRPr="00AA7F1A">
        <w:rPr>
          <w:rFonts w:ascii="Tahoma" w:eastAsia="Times New Roman" w:hAnsi="Tahoma" w:cs="Tahoma"/>
          <w:i/>
          <w:lang w:eastAsia="el-GR"/>
        </w:rPr>
        <w:t>πρωτ</w:t>
      </w:r>
      <w:proofErr w:type="spellEnd"/>
      <w:r w:rsidRPr="00AA7F1A">
        <w:rPr>
          <w:rFonts w:ascii="Tahoma" w:eastAsia="Times New Roman" w:hAnsi="Tahoma" w:cs="Tahoma"/>
          <w:i/>
          <w:lang w:eastAsia="el-GR"/>
        </w:rPr>
        <w:t xml:space="preserve">. 2379/12-01-2018 αίτηση (βλ. Σ.7) της εκμισθώτριας εταιρείας «Χ. Παυλάκης – Μ. Κωνσταντοπούλου Ο.Ε.» με την οποία προς αποφυγή ευθυνών (σε περίπτωση ατυχήματος) επιζητά την κατάργηση της θέσης του </w:t>
      </w:r>
      <w:r w:rsidRPr="00AA7F1A">
        <w:rPr>
          <w:rFonts w:ascii="Tahoma" w:eastAsia="Times New Roman" w:hAnsi="Tahoma" w:cs="Tahoma"/>
          <w:i/>
          <w:lang w:eastAsia="el-GR"/>
        </w:rPr>
        <w:lastRenderedPageBreak/>
        <w:t>περιπτέρου επικαλούμενη τη λήξη της μίσθωσης σε συνδυασμό με το γεγονός ότι η θέση κρίθηκε ακατάλληλη.</w:t>
      </w:r>
    </w:p>
    <w:p w:rsidR="00AA7F1A"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8.</w:t>
      </w:r>
      <w:r w:rsidRPr="00AA7F1A">
        <w:rPr>
          <w:rFonts w:ascii="Tahoma" w:eastAsia="Times New Roman" w:hAnsi="Tahoma" w:cs="Tahoma"/>
          <w:i/>
          <w:lang w:eastAsia="el-GR"/>
        </w:rPr>
        <w:tab/>
        <w:t>Το από 10-03-2010 ιδιωτικό συμφωνητικό μίσθωσης περιπτέρου (βλ. Σ.8) από το οποίο επιβεβαιώνεται η λήξη (από 31-03-2017) της μίσθωσης του εν λόγω περιπτέρου.</w:t>
      </w:r>
    </w:p>
    <w:p w:rsidR="00D72BAD" w:rsidRPr="00AA7F1A" w:rsidRDefault="00AA7F1A" w:rsidP="00AA7F1A">
      <w:pPr>
        <w:spacing w:after="0" w:line="240" w:lineRule="auto"/>
        <w:jc w:val="both"/>
        <w:rPr>
          <w:rFonts w:ascii="Tahoma" w:eastAsia="Times New Roman" w:hAnsi="Tahoma" w:cs="Tahoma"/>
          <w:i/>
          <w:lang w:eastAsia="el-GR"/>
        </w:rPr>
      </w:pPr>
      <w:r w:rsidRPr="00AA7F1A">
        <w:rPr>
          <w:rFonts w:ascii="Tahoma" w:eastAsia="Times New Roman" w:hAnsi="Tahoma" w:cs="Tahoma"/>
          <w:i/>
          <w:lang w:eastAsia="el-GR"/>
        </w:rPr>
        <w:t xml:space="preserve">Σας παρακαλούμε όπως, </w:t>
      </w:r>
      <w:proofErr w:type="spellStart"/>
      <w:r w:rsidRPr="00AA7F1A">
        <w:rPr>
          <w:rFonts w:ascii="Tahoma" w:eastAsia="Times New Roman" w:hAnsi="Tahoma" w:cs="Tahoma"/>
          <w:i/>
          <w:lang w:eastAsia="el-GR"/>
        </w:rPr>
        <w:t>κατ΄</w:t>
      </w:r>
      <w:proofErr w:type="spellEnd"/>
      <w:r w:rsidRPr="00AA7F1A">
        <w:rPr>
          <w:rFonts w:ascii="Tahoma" w:eastAsia="Times New Roman" w:hAnsi="Tahoma" w:cs="Tahoma"/>
          <w:i/>
          <w:lang w:eastAsia="el-GR"/>
        </w:rPr>
        <w:t xml:space="preserve"> εφαρμογή των διατάξεων των άρθρων 73 και 94 του Ν. 3852/2010 καθώς και του άρθρου 76 του Ν. 4257/2014, εισηγηθείτε στο Δημοτικό Συμβούλιο υπέρ της κατάργησης της θέσης του περιπτέρου της οδού ΔΟΪΡΑΝΗΣ 228 μετά της απομάκρυνσης του κουβουκλίου του, ώστε να απελευθερωθεί το πεζοδρόμιο και να μπορέσουν να εφαρμοσθούν οι νόμιμες προδιαγραφές (περί πεζοδρομίων) στη περιοχή, προς εξασφάλιση ομαλών και ασφαλών συνθηκών κυκλοφορίας των οχημάτων, των ΜΜΜ, των πεζών και ιδίως των εμποδιζόμενων ατόμων.</w:t>
      </w:r>
    </w:p>
    <w:p w:rsidR="00056DA3" w:rsidRPr="00B45F91" w:rsidRDefault="00056DA3" w:rsidP="00056DA3">
      <w:pPr>
        <w:tabs>
          <w:tab w:val="num" w:pos="720"/>
        </w:tabs>
        <w:spacing w:after="0" w:line="240" w:lineRule="auto"/>
        <w:jc w:val="both"/>
        <w:rPr>
          <w:rFonts w:ascii="Tahoma" w:eastAsia="Times New Roman" w:hAnsi="Tahoma" w:cs="Tahoma"/>
          <w:lang w:eastAsia="el-GR"/>
        </w:rPr>
      </w:pPr>
    </w:p>
    <w:p w:rsidR="00056DA3" w:rsidRPr="00056DA3" w:rsidRDefault="00F32C65" w:rsidP="00056DA3">
      <w:pPr>
        <w:tabs>
          <w:tab w:val="num" w:pos="720"/>
        </w:tabs>
        <w:spacing w:after="0" w:line="240" w:lineRule="auto"/>
        <w:jc w:val="both"/>
        <w:rPr>
          <w:rFonts w:ascii="Tahoma" w:eastAsia="Times New Roman" w:hAnsi="Tahoma" w:cs="Tahoma"/>
          <w:lang w:eastAsia="el-GR"/>
        </w:rPr>
      </w:pPr>
      <w:r w:rsidRPr="00F32C65">
        <w:rPr>
          <w:rFonts w:ascii="Tahoma" w:eastAsia="Times New Roman" w:hAnsi="Tahoma" w:cs="Tahoma"/>
          <w:lang w:eastAsia="el-GR"/>
        </w:rPr>
        <w:t>2</w:t>
      </w:r>
      <w:r w:rsidR="00056DA3" w:rsidRPr="00056DA3">
        <w:rPr>
          <w:rFonts w:ascii="Tahoma" w:eastAsia="Times New Roman" w:hAnsi="Tahoma" w:cs="Tahoma"/>
          <w:lang w:eastAsia="el-GR"/>
        </w:rPr>
        <w:t>.</w:t>
      </w:r>
      <w:r w:rsidR="00056DA3">
        <w:rPr>
          <w:rFonts w:ascii="Tahoma" w:eastAsia="Times New Roman" w:hAnsi="Tahoma" w:cs="Tahoma"/>
          <w:lang w:eastAsia="el-GR"/>
        </w:rPr>
        <w:t xml:space="preserve"> </w:t>
      </w:r>
      <w:r w:rsidR="00056DA3" w:rsidRPr="00056DA3">
        <w:rPr>
          <w:rFonts w:ascii="Tahoma" w:eastAsia="Times New Roman" w:hAnsi="Tahoma" w:cs="Tahoma"/>
          <w:lang w:eastAsia="el-GR"/>
        </w:rPr>
        <w:t>Τις διατάξεις του άρθρου 73 του Ν. 3852/2010</w:t>
      </w:r>
      <w:r w:rsidR="00D72BAD">
        <w:rPr>
          <w:rFonts w:ascii="Tahoma" w:eastAsia="Times New Roman" w:hAnsi="Tahoma" w:cs="Tahoma"/>
          <w:lang w:eastAsia="el-GR"/>
        </w:rPr>
        <w:t>.</w:t>
      </w:r>
    </w:p>
    <w:p w:rsidR="00056DA3" w:rsidRPr="00056DA3" w:rsidRDefault="00056DA3" w:rsidP="008133BE">
      <w:pPr>
        <w:tabs>
          <w:tab w:val="num" w:pos="720"/>
        </w:tabs>
        <w:spacing w:after="0" w:line="240" w:lineRule="auto"/>
        <w:jc w:val="both"/>
        <w:rPr>
          <w:rFonts w:ascii="Tahoma" w:eastAsia="Times New Roman" w:hAnsi="Tahoma" w:cs="Tahoma"/>
          <w:lang w:eastAsia="el-GR"/>
        </w:rPr>
      </w:pPr>
    </w:p>
    <w:p w:rsidR="008133BE" w:rsidRPr="005965F6" w:rsidRDefault="008133BE" w:rsidP="005965F6">
      <w:pPr>
        <w:tabs>
          <w:tab w:val="num" w:pos="720"/>
        </w:tabs>
        <w:spacing w:after="0" w:line="240" w:lineRule="auto"/>
        <w:jc w:val="both"/>
        <w:rPr>
          <w:rFonts w:ascii="Tahoma" w:eastAsia="Times New Roman" w:hAnsi="Tahoma" w:cs="Tahoma"/>
          <w:lang w:eastAsia="el-GR"/>
        </w:rPr>
      </w:pPr>
    </w:p>
    <w:p w:rsidR="00D36E91" w:rsidRDefault="00D36E91" w:rsidP="00D36E91">
      <w:pPr>
        <w:spacing w:after="0" w:line="240" w:lineRule="auto"/>
        <w:jc w:val="center"/>
        <w:rPr>
          <w:rFonts w:ascii="Tahoma" w:eastAsia="Times New Roman" w:hAnsi="Tahoma" w:cs="Tahoma"/>
          <w:b/>
          <w:lang w:eastAsia="el-GR"/>
        </w:rPr>
      </w:pPr>
      <w:r w:rsidRPr="00456ED8">
        <w:rPr>
          <w:rFonts w:ascii="Tahoma" w:eastAsia="Times New Roman" w:hAnsi="Tahoma" w:cs="Tahoma"/>
          <w:b/>
          <w:lang w:eastAsia="el-GR"/>
        </w:rPr>
        <w:t xml:space="preserve">ΑΠΟΦΑΣΙΖΕΙ </w:t>
      </w:r>
      <w:r w:rsidR="00AA7F1A">
        <w:rPr>
          <w:rFonts w:ascii="Tahoma" w:eastAsia="Times New Roman" w:hAnsi="Tahoma" w:cs="Tahoma"/>
          <w:b/>
          <w:lang w:eastAsia="el-GR"/>
        </w:rPr>
        <w:t>ΟΜΟΦΩΝΑ</w:t>
      </w:r>
    </w:p>
    <w:p w:rsidR="00AA7F1A" w:rsidRDefault="00AA7F1A" w:rsidP="00D36E91">
      <w:pPr>
        <w:spacing w:after="0" w:line="240" w:lineRule="auto"/>
        <w:jc w:val="center"/>
        <w:rPr>
          <w:rFonts w:ascii="Tahoma" w:eastAsia="Times New Roman" w:hAnsi="Tahoma" w:cs="Tahoma"/>
          <w:b/>
          <w:lang w:eastAsia="el-GR"/>
        </w:rPr>
      </w:pPr>
    </w:p>
    <w:p w:rsidR="0061724B" w:rsidRDefault="00BC1514" w:rsidP="00801452">
      <w:pPr>
        <w:spacing w:after="0" w:line="360" w:lineRule="auto"/>
        <w:jc w:val="both"/>
        <w:rPr>
          <w:rFonts w:ascii="Tahoma" w:eastAsia="Times New Roman" w:hAnsi="Tahoma" w:cs="Tahoma"/>
          <w:b/>
          <w:lang w:eastAsia="el-GR"/>
        </w:rPr>
      </w:pPr>
      <w:r>
        <w:rPr>
          <w:rFonts w:ascii="Tahoma" w:eastAsia="Times New Roman" w:hAnsi="Tahoma" w:cs="Tahoma"/>
          <w:b/>
          <w:lang w:eastAsia="el-GR"/>
        </w:rPr>
        <w:t>Εισηγείται</w:t>
      </w:r>
      <w:r w:rsidR="0061724B">
        <w:rPr>
          <w:rFonts w:ascii="Tahoma" w:eastAsia="Times New Roman" w:hAnsi="Tahoma" w:cs="Tahoma"/>
          <w:b/>
          <w:lang w:eastAsia="el-GR"/>
        </w:rPr>
        <w:t>:</w:t>
      </w:r>
    </w:p>
    <w:p w:rsidR="0061724B" w:rsidRDefault="0061724B" w:rsidP="00801452">
      <w:pPr>
        <w:spacing w:after="0" w:line="360" w:lineRule="auto"/>
        <w:jc w:val="both"/>
        <w:rPr>
          <w:rFonts w:ascii="Tahoma" w:eastAsia="Times New Roman" w:hAnsi="Tahoma" w:cs="Tahoma"/>
          <w:b/>
          <w:lang w:eastAsia="el-GR"/>
        </w:rPr>
      </w:pPr>
      <w:r>
        <w:rPr>
          <w:rFonts w:ascii="Tahoma" w:eastAsia="Times New Roman" w:hAnsi="Tahoma" w:cs="Tahoma"/>
          <w:b/>
          <w:lang w:eastAsia="el-GR"/>
        </w:rPr>
        <w:t>Τ</w:t>
      </w:r>
      <w:r w:rsidR="00AA7F1A">
        <w:rPr>
          <w:rFonts w:ascii="Tahoma" w:eastAsia="Times New Roman" w:hAnsi="Tahoma" w:cs="Tahoma"/>
          <w:b/>
          <w:lang w:eastAsia="el-GR"/>
        </w:rPr>
        <w:t xml:space="preserve">ην κατάργηση </w:t>
      </w:r>
      <w:r w:rsidR="00AA7F1A" w:rsidRPr="00AA7F1A">
        <w:rPr>
          <w:rFonts w:ascii="Tahoma" w:eastAsia="Times New Roman" w:hAnsi="Tahoma" w:cs="Tahoma"/>
          <w:b/>
          <w:lang w:eastAsia="el-GR"/>
        </w:rPr>
        <w:t>της θέσης περιπτέρου</w:t>
      </w:r>
      <w:r w:rsidR="00801452">
        <w:rPr>
          <w:rFonts w:ascii="Tahoma" w:eastAsia="Times New Roman" w:hAnsi="Tahoma" w:cs="Tahoma"/>
          <w:b/>
          <w:lang w:eastAsia="el-GR"/>
        </w:rPr>
        <w:t xml:space="preserve"> επί</w:t>
      </w:r>
      <w:r w:rsidR="00AA7F1A" w:rsidRPr="00AA7F1A">
        <w:rPr>
          <w:rFonts w:ascii="Tahoma" w:eastAsia="Times New Roman" w:hAnsi="Tahoma" w:cs="Tahoma"/>
          <w:b/>
          <w:lang w:eastAsia="el-GR"/>
        </w:rPr>
        <w:t xml:space="preserve"> της οδού Δ</w:t>
      </w:r>
      <w:r w:rsidR="00801452">
        <w:rPr>
          <w:rFonts w:ascii="Tahoma" w:eastAsia="Times New Roman" w:hAnsi="Tahoma" w:cs="Tahoma"/>
          <w:b/>
          <w:lang w:eastAsia="el-GR"/>
        </w:rPr>
        <w:t>οϊράνης</w:t>
      </w:r>
      <w:r w:rsidR="00AA7F1A" w:rsidRPr="00AA7F1A">
        <w:rPr>
          <w:rFonts w:ascii="Tahoma" w:eastAsia="Times New Roman" w:hAnsi="Tahoma" w:cs="Tahoma"/>
          <w:b/>
          <w:lang w:eastAsia="el-GR"/>
        </w:rPr>
        <w:t xml:space="preserve"> 228 μετά της απομάκρυνσης του κουβουκλίου του, ώστε να απελευθερωθεί το πεζοδρόμιο και να μπορέσουν να εφαρμοσθούν οι νόμιμες προδιαγραφές (περί πεζοδρομίων) στη περιοχή, προς εξασφάλιση ομαλών και ασφαλών συνθηκών κυκλοφορίας των οχημάτων, των ΜΜΜ, των πεζών και ιδίως των εμποδιζόμενων ατόμων</w:t>
      </w:r>
      <w:r>
        <w:rPr>
          <w:rFonts w:ascii="Tahoma" w:eastAsia="Times New Roman" w:hAnsi="Tahoma" w:cs="Tahoma"/>
          <w:b/>
          <w:lang w:eastAsia="el-GR"/>
        </w:rPr>
        <w:t>.</w:t>
      </w:r>
    </w:p>
    <w:p w:rsidR="00801452" w:rsidRDefault="0061724B" w:rsidP="00801452">
      <w:pPr>
        <w:spacing w:after="0" w:line="360" w:lineRule="auto"/>
        <w:jc w:val="both"/>
        <w:rPr>
          <w:rFonts w:ascii="Tahoma" w:eastAsia="Times New Roman" w:hAnsi="Tahoma" w:cs="Tahoma"/>
          <w:b/>
          <w:lang w:eastAsia="el-GR"/>
        </w:rPr>
      </w:pPr>
      <w:r>
        <w:rPr>
          <w:rFonts w:ascii="Tahoma" w:eastAsia="Times New Roman" w:hAnsi="Tahoma" w:cs="Tahoma"/>
          <w:b/>
          <w:lang w:eastAsia="el-GR"/>
        </w:rPr>
        <w:t>Δ</w:t>
      </w:r>
      <w:bookmarkStart w:id="0" w:name="_GoBack"/>
      <w:bookmarkEnd w:id="0"/>
      <w:r w:rsidR="00801452">
        <w:rPr>
          <w:rFonts w:ascii="Tahoma" w:eastAsia="Times New Roman" w:hAnsi="Tahoma" w:cs="Tahoma"/>
          <w:b/>
          <w:lang w:eastAsia="el-GR"/>
        </w:rPr>
        <w:t>ιαβιβάζει την παρούσα στο Δημοτικό Συμβούλιο.</w:t>
      </w:r>
    </w:p>
    <w:p w:rsidR="00D20DE5" w:rsidRDefault="00D20DE5" w:rsidP="00D36E91">
      <w:pPr>
        <w:spacing w:after="0" w:line="240" w:lineRule="auto"/>
        <w:jc w:val="center"/>
        <w:rPr>
          <w:rFonts w:ascii="Tahoma" w:eastAsia="Times New Roman" w:hAnsi="Tahoma" w:cs="Tahoma"/>
          <w:b/>
          <w:lang w:eastAsia="el-GR"/>
        </w:rPr>
      </w:pPr>
    </w:p>
    <w:p w:rsidR="00F32C65" w:rsidRDefault="00F32C65"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F06817" w:rsidRPr="00ED0F50" w:rsidRDefault="00F06817"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3B5831" w:rsidRDefault="003B5831"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r>
        <w:rPr>
          <w:rFonts w:ascii="Tahoma" w:eastAsia="Times New Roman" w:hAnsi="Tahoma" w:cs="Tahoma"/>
          <w:lang w:eastAsia="el-GR"/>
        </w:rPr>
        <w:t>Μετά το τέλος των θεμάτων της ημερήσιας διάταξης λύεται η συνεδρίαση. Αφού συντάξαμε  το παρόν πρακτικό υπογράφεται όπως πιο κάτω:</w:t>
      </w:r>
    </w:p>
    <w:p w:rsidR="003B5831" w:rsidRDefault="003B5831" w:rsidP="00ED0F50">
      <w:pPr>
        <w:spacing w:line="360" w:lineRule="auto"/>
        <w:rPr>
          <w:rFonts w:ascii="Tahoma" w:hAnsi="Tahoma" w:cs="Tahoma"/>
        </w:rPr>
      </w:pPr>
    </w:p>
    <w:tbl>
      <w:tblPr>
        <w:tblW w:w="8755" w:type="dxa"/>
        <w:tblLook w:val="01E0" w:firstRow="1" w:lastRow="1" w:firstColumn="1" w:lastColumn="1" w:noHBand="0" w:noVBand="0"/>
      </w:tblPr>
      <w:tblGrid>
        <w:gridCol w:w="4120"/>
        <w:gridCol w:w="4635"/>
      </w:tblGrid>
      <w:tr w:rsidR="003B5831" w:rsidTr="00BE7591">
        <w:tc>
          <w:tcPr>
            <w:tcW w:w="4120" w:type="dxa"/>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Ο ΠΡΟΕΔΡΟΣ</w:t>
            </w: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456ED8" w:rsidRDefault="00456ED8"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9B5641" w:rsidRPr="009B5641" w:rsidRDefault="0097764E" w:rsidP="009B564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ΚΑΡΝΑΒΟΣ ΔΗΜΗΤΡΙΟΣ</w:t>
            </w:r>
            <w:r w:rsidR="00D72BAD">
              <w:rPr>
                <w:rFonts w:ascii="Tahoma" w:eastAsia="Batang" w:hAnsi="Tahoma" w:cs="Tahoma"/>
                <w:b/>
                <w:bCs/>
                <w:iCs/>
                <w:lang w:eastAsia="el-GR"/>
              </w:rPr>
              <w:t xml:space="preserve">       </w:t>
            </w:r>
          </w:p>
          <w:p w:rsidR="003B5831" w:rsidRDefault="00D72BAD"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 xml:space="preserve">                           </w:t>
            </w:r>
          </w:p>
        </w:tc>
        <w:tc>
          <w:tcPr>
            <w:tcW w:w="4635" w:type="dxa"/>
            <w:hideMark/>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ΤΑ ΜΕΛΗ</w:t>
            </w:r>
          </w:p>
          <w:p w:rsidR="00E22EF7" w:rsidRDefault="00BE7591" w:rsidP="00BE7591">
            <w:pPr>
              <w:autoSpaceDE w:val="0"/>
              <w:autoSpaceDN w:val="0"/>
              <w:adjustRightInd w:val="0"/>
              <w:spacing w:after="0" w:line="240" w:lineRule="auto"/>
              <w:jc w:val="center"/>
              <w:rPr>
                <w:rFonts w:ascii="Tahoma" w:eastAsia="Batang" w:hAnsi="Tahoma" w:cs="Tahoma"/>
                <w:b/>
                <w:bCs/>
                <w:iCs/>
                <w:lang w:eastAsia="el-GR"/>
              </w:rPr>
            </w:pPr>
            <w:r w:rsidRPr="00BE7591">
              <w:rPr>
                <w:rFonts w:ascii="Tahoma" w:eastAsia="Batang" w:hAnsi="Tahoma" w:cs="Tahoma"/>
                <w:b/>
                <w:bCs/>
                <w:iCs/>
                <w:lang w:eastAsia="el-GR"/>
              </w:rPr>
              <w:t>ΚΩΣΤΑΚΗΣ ΕΜΜΑΝΟΥΗΛ</w:t>
            </w:r>
            <w:r w:rsidR="00E22EF7">
              <w:rPr>
                <w:rFonts w:ascii="Tahoma" w:eastAsia="Batang" w:hAnsi="Tahoma" w:cs="Tahoma"/>
                <w:b/>
                <w:bCs/>
                <w:iCs/>
                <w:lang w:eastAsia="el-GR"/>
              </w:rPr>
              <w:t xml:space="preserve"> </w:t>
            </w:r>
          </w:p>
          <w:p w:rsidR="00D72BAD" w:rsidRDefault="00D72BAD" w:rsidP="00D72BAD">
            <w:pPr>
              <w:autoSpaceDE w:val="0"/>
              <w:autoSpaceDN w:val="0"/>
              <w:adjustRightInd w:val="0"/>
              <w:spacing w:after="0" w:line="240" w:lineRule="auto"/>
              <w:jc w:val="center"/>
              <w:rPr>
                <w:rFonts w:ascii="Tahoma" w:eastAsia="Batang" w:hAnsi="Tahoma" w:cs="Tahoma"/>
                <w:b/>
                <w:bCs/>
                <w:iCs/>
                <w:lang w:eastAsia="el-GR"/>
              </w:rPr>
            </w:pPr>
            <w:r w:rsidRPr="00D72BAD">
              <w:rPr>
                <w:rFonts w:ascii="Tahoma" w:eastAsia="Batang" w:hAnsi="Tahoma" w:cs="Tahoma"/>
                <w:b/>
                <w:bCs/>
                <w:iCs/>
                <w:lang w:eastAsia="el-GR"/>
              </w:rPr>
              <w:t>ΚΑΛΟΓΕΡΟΠΟΥΛΟΣ ΚΩΝΣΤΑΝΤΙΝΟΣ</w:t>
            </w:r>
          </w:p>
          <w:p w:rsidR="006A506F" w:rsidRDefault="006A506F"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ΣΟΦΙΑΝΙΔΗΣ ΧΡΙΣΤΟΦΟΡΟΣ</w:t>
            </w:r>
          </w:p>
          <w:p w:rsidR="00B57891" w:rsidRPr="00D72BAD" w:rsidRDefault="00B57891"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ΔΑΒΑΚΗ ΕΥΑΝΘΙΑ</w:t>
            </w:r>
          </w:p>
          <w:p w:rsidR="003B5831" w:rsidRPr="00BE7591" w:rsidRDefault="006A506F"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ΑΔΑΜΟΠΟΥΛΟΥ ΑΝΑΣΤΑΣΙΑ</w:t>
            </w:r>
          </w:p>
          <w:p w:rsidR="009563D4" w:rsidRDefault="009B5641" w:rsidP="00D36E91">
            <w:pPr>
              <w:autoSpaceDE w:val="0"/>
              <w:autoSpaceDN w:val="0"/>
              <w:adjustRightInd w:val="0"/>
              <w:spacing w:after="0" w:line="240" w:lineRule="auto"/>
              <w:jc w:val="center"/>
              <w:rPr>
                <w:rFonts w:ascii="Tahoma" w:eastAsia="Batang" w:hAnsi="Tahoma" w:cs="Tahoma"/>
                <w:b/>
                <w:bCs/>
                <w:iCs/>
                <w:lang w:eastAsia="el-GR"/>
              </w:rPr>
            </w:pPr>
            <w:r w:rsidRPr="009B5641">
              <w:rPr>
                <w:rFonts w:ascii="Tahoma" w:eastAsia="Batang" w:hAnsi="Tahoma" w:cs="Tahoma"/>
                <w:b/>
                <w:bCs/>
                <w:iCs/>
                <w:lang w:eastAsia="el-GR"/>
              </w:rPr>
              <w:t>ΔΕΛΑΤΟΛΑΣ ΤΖΩΡΤΖΗΣ</w:t>
            </w:r>
          </w:p>
        </w:tc>
      </w:tr>
    </w:tbl>
    <w:p w:rsidR="003B5831" w:rsidRDefault="003B5831" w:rsidP="003B5831">
      <w:pPr>
        <w:spacing w:after="0" w:line="240" w:lineRule="auto"/>
        <w:jc w:val="center"/>
        <w:rPr>
          <w:rFonts w:ascii="Tahoma" w:eastAsia="Times New Roman" w:hAnsi="Tahoma" w:cs="Tahoma"/>
          <w:lang w:eastAsia="el-GR"/>
        </w:rPr>
      </w:pPr>
    </w:p>
    <w:p w:rsidR="009B5641" w:rsidRDefault="009B5641" w:rsidP="003B5831">
      <w:pPr>
        <w:spacing w:after="0" w:line="240" w:lineRule="auto"/>
        <w:jc w:val="center"/>
        <w:rPr>
          <w:rFonts w:ascii="Tahoma" w:eastAsia="Times New Roman" w:hAnsi="Tahoma" w:cs="Tahoma"/>
          <w:lang w:eastAsia="el-GR"/>
        </w:rPr>
      </w:pPr>
    </w:p>
    <w:p w:rsidR="003B5831" w:rsidRDefault="003B5831" w:rsidP="003B5831"/>
    <w:sectPr w:rsidR="003B5831" w:rsidSect="009F135B">
      <w:footerReference w:type="default" r:id="rId1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1A" w:rsidRDefault="00AA7F1A" w:rsidP="00142D1A">
      <w:pPr>
        <w:spacing w:after="0" w:line="240" w:lineRule="auto"/>
      </w:pPr>
      <w:r>
        <w:separator/>
      </w:r>
    </w:p>
  </w:endnote>
  <w:endnote w:type="continuationSeparator" w:id="0">
    <w:p w:rsidR="00AA7F1A" w:rsidRDefault="00AA7F1A" w:rsidP="001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48195"/>
      <w:docPartObj>
        <w:docPartGallery w:val="Page Numbers (Bottom of Page)"/>
        <w:docPartUnique/>
      </w:docPartObj>
    </w:sdtPr>
    <w:sdtEndPr>
      <w:rPr>
        <w:rFonts w:ascii="Tahoma" w:hAnsi="Tahoma" w:cs="Tahoma"/>
        <w:sz w:val="18"/>
        <w:szCs w:val="18"/>
      </w:rPr>
    </w:sdtEndPr>
    <w:sdtContent>
      <w:p w:rsidR="00AA7F1A" w:rsidRPr="00142D1A" w:rsidRDefault="00AA7F1A">
        <w:pPr>
          <w:pStyle w:val="a6"/>
          <w:jc w:val="right"/>
          <w:rPr>
            <w:rFonts w:ascii="Tahoma" w:hAnsi="Tahoma" w:cs="Tahoma"/>
            <w:sz w:val="18"/>
            <w:szCs w:val="18"/>
          </w:rPr>
        </w:pPr>
        <w:r w:rsidRPr="00142D1A">
          <w:rPr>
            <w:rFonts w:ascii="Tahoma" w:hAnsi="Tahoma" w:cs="Tahoma"/>
            <w:sz w:val="18"/>
            <w:szCs w:val="18"/>
          </w:rPr>
          <w:fldChar w:fldCharType="begin"/>
        </w:r>
        <w:r w:rsidRPr="00142D1A">
          <w:rPr>
            <w:rFonts w:ascii="Tahoma" w:hAnsi="Tahoma" w:cs="Tahoma"/>
            <w:sz w:val="18"/>
            <w:szCs w:val="18"/>
          </w:rPr>
          <w:instrText>PAGE   \* MERGEFORMAT</w:instrText>
        </w:r>
        <w:r w:rsidRPr="00142D1A">
          <w:rPr>
            <w:rFonts w:ascii="Tahoma" w:hAnsi="Tahoma" w:cs="Tahoma"/>
            <w:sz w:val="18"/>
            <w:szCs w:val="18"/>
          </w:rPr>
          <w:fldChar w:fldCharType="separate"/>
        </w:r>
        <w:r w:rsidR="0061724B">
          <w:rPr>
            <w:rFonts w:ascii="Tahoma" w:hAnsi="Tahoma" w:cs="Tahoma"/>
            <w:noProof/>
            <w:sz w:val="18"/>
            <w:szCs w:val="18"/>
          </w:rPr>
          <w:t>3</w:t>
        </w:r>
        <w:r w:rsidRPr="00142D1A">
          <w:rPr>
            <w:rFonts w:ascii="Tahoma" w:hAnsi="Tahoma" w:cs="Tahoma"/>
            <w:sz w:val="18"/>
            <w:szCs w:val="18"/>
          </w:rPr>
          <w:fldChar w:fldCharType="end"/>
        </w:r>
      </w:p>
    </w:sdtContent>
  </w:sdt>
  <w:p w:rsidR="00AA7F1A" w:rsidRDefault="00AA7F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1A" w:rsidRDefault="00AA7F1A" w:rsidP="00142D1A">
      <w:pPr>
        <w:spacing w:after="0" w:line="240" w:lineRule="auto"/>
      </w:pPr>
      <w:r>
        <w:separator/>
      </w:r>
    </w:p>
  </w:footnote>
  <w:footnote w:type="continuationSeparator" w:id="0">
    <w:p w:rsidR="00AA7F1A" w:rsidRDefault="00AA7F1A" w:rsidP="00142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B033C"/>
    <w:multiLevelType w:val="hybridMultilevel"/>
    <w:tmpl w:val="8480C4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321756"/>
    <w:multiLevelType w:val="hybridMultilevel"/>
    <w:tmpl w:val="5A2A5496"/>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nsid w:val="0F6F4AA2"/>
    <w:multiLevelType w:val="hybridMultilevel"/>
    <w:tmpl w:val="9FC84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0D0F72"/>
    <w:multiLevelType w:val="hybridMultilevel"/>
    <w:tmpl w:val="B39E5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FB1DC1"/>
    <w:multiLevelType w:val="hybridMultilevel"/>
    <w:tmpl w:val="4FF007C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nsid w:val="525B2C5B"/>
    <w:multiLevelType w:val="hybridMultilevel"/>
    <w:tmpl w:val="C80AD7D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nsid w:val="56B8259C"/>
    <w:multiLevelType w:val="hybridMultilevel"/>
    <w:tmpl w:val="9D8A5566"/>
    <w:lvl w:ilvl="0" w:tplc="B3229C76">
      <w:start w:val="1"/>
      <w:numFmt w:val="decimal"/>
      <w:lvlText w:val="%1."/>
      <w:lvlJc w:val="left"/>
      <w:pPr>
        <w:ind w:left="786" w:hanging="360"/>
      </w:pPr>
      <w:rPr>
        <w:i w:val="0"/>
        <w:sz w:val="22"/>
        <w:szCs w:val="22"/>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8">
    <w:nsid w:val="5AC925C9"/>
    <w:multiLevelType w:val="hybridMultilevel"/>
    <w:tmpl w:val="64B4DE76"/>
    <w:lvl w:ilvl="0" w:tplc="CDDC2CC8">
      <w:start w:val="1"/>
      <w:numFmt w:val="decimal"/>
      <w:lvlText w:val="%1."/>
      <w:lvlJc w:val="left"/>
      <w:pPr>
        <w:ind w:left="72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F"/>
    <w:rsid w:val="00030A54"/>
    <w:rsid w:val="00032B75"/>
    <w:rsid w:val="000340E8"/>
    <w:rsid w:val="000526B8"/>
    <w:rsid w:val="000560EF"/>
    <w:rsid w:val="00056DA3"/>
    <w:rsid w:val="00064DDB"/>
    <w:rsid w:val="00072E37"/>
    <w:rsid w:val="00073752"/>
    <w:rsid w:val="000803CD"/>
    <w:rsid w:val="00092A47"/>
    <w:rsid w:val="000A3E34"/>
    <w:rsid w:val="000A539A"/>
    <w:rsid w:val="000C3DAA"/>
    <w:rsid w:val="000D30EF"/>
    <w:rsid w:val="000D7EB9"/>
    <w:rsid w:val="000F48CE"/>
    <w:rsid w:val="000F65FB"/>
    <w:rsid w:val="00101ACB"/>
    <w:rsid w:val="00102CBA"/>
    <w:rsid w:val="00130955"/>
    <w:rsid w:val="00142D1A"/>
    <w:rsid w:val="00143876"/>
    <w:rsid w:val="00163701"/>
    <w:rsid w:val="001652C8"/>
    <w:rsid w:val="001F3550"/>
    <w:rsid w:val="00205BD0"/>
    <w:rsid w:val="00212CFF"/>
    <w:rsid w:val="002131AB"/>
    <w:rsid w:val="002138CC"/>
    <w:rsid w:val="002417CF"/>
    <w:rsid w:val="002437C1"/>
    <w:rsid w:val="002609A1"/>
    <w:rsid w:val="002A3BC7"/>
    <w:rsid w:val="002A5752"/>
    <w:rsid w:val="002D33CC"/>
    <w:rsid w:val="002D622A"/>
    <w:rsid w:val="002F0375"/>
    <w:rsid w:val="002F798B"/>
    <w:rsid w:val="00317561"/>
    <w:rsid w:val="00332A04"/>
    <w:rsid w:val="00354E9E"/>
    <w:rsid w:val="00354F49"/>
    <w:rsid w:val="003566D1"/>
    <w:rsid w:val="0037164A"/>
    <w:rsid w:val="00374745"/>
    <w:rsid w:val="00392455"/>
    <w:rsid w:val="003B5831"/>
    <w:rsid w:val="003B6461"/>
    <w:rsid w:val="003C5C43"/>
    <w:rsid w:val="003E345C"/>
    <w:rsid w:val="00421477"/>
    <w:rsid w:val="0042542D"/>
    <w:rsid w:val="004303F7"/>
    <w:rsid w:val="00443883"/>
    <w:rsid w:val="00447FAC"/>
    <w:rsid w:val="00456ED8"/>
    <w:rsid w:val="00464D8C"/>
    <w:rsid w:val="00487B89"/>
    <w:rsid w:val="004C0AD4"/>
    <w:rsid w:val="004C126F"/>
    <w:rsid w:val="00500C3C"/>
    <w:rsid w:val="005130DB"/>
    <w:rsid w:val="00523A8E"/>
    <w:rsid w:val="00542BB9"/>
    <w:rsid w:val="00556284"/>
    <w:rsid w:val="005622B3"/>
    <w:rsid w:val="00576F48"/>
    <w:rsid w:val="00587352"/>
    <w:rsid w:val="005965F6"/>
    <w:rsid w:val="005C4BCD"/>
    <w:rsid w:val="005C6A48"/>
    <w:rsid w:val="005E2176"/>
    <w:rsid w:val="005F48CE"/>
    <w:rsid w:val="005F6C5B"/>
    <w:rsid w:val="006020D5"/>
    <w:rsid w:val="0061341E"/>
    <w:rsid w:val="0061724B"/>
    <w:rsid w:val="00635063"/>
    <w:rsid w:val="0063507B"/>
    <w:rsid w:val="0064071A"/>
    <w:rsid w:val="00661C1A"/>
    <w:rsid w:val="00681A6A"/>
    <w:rsid w:val="006A506F"/>
    <w:rsid w:val="006A5674"/>
    <w:rsid w:val="006B09E3"/>
    <w:rsid w:val="006D660C"/>
    <w:rsid w:val="0071023A"/>
    <w:rsid w:val="007150CF"/>
    <w:rsid w:val="00726A2B"/>
    <w:rsid w:val="00731F5A"/>
    <w:rsid w:val="00750A9E"/>
    <w:rsid w:val="00770943"/>
    <w:rsid w:val="007B7779"/>
    <w:rsid w:val="007C1B99"/>
    <w:rsid w:val="007C5381"/>
    <w:rsid w:val="007C6568"/>
    <w:rsid w:val="007F75E4"/>
    <w:rsid w:val="00801452"/>
    <w:rsid w:val="00804BA1"/>
    <w:rsid w:val="008133BE"/>
    <w:rsid w:val="00816C9C"/>
    <w:rsid w:val="00850CB5"/>
    <w:rsid w:val="00854261"/>
    <w:rsid w:val="0085541A"/>
    <w:rsid w:val="008C07C0"/>
    <w:rsid w:val="008F032C"/>
    <w:rsid w:val="00920A1B"/>
    <w:rsid w:val="00947C6B"/>
    <w:rsid w:val="009563D4"/>
    <w:rsid w:val="0096189D"/>
    <w:rsid w:val="009621E8"/>
    <w:rsid w:val="0097764E"/>
    <w:rsid w:val="00977A29"/>
    <w:rsid w:val="0099134C"/>
    <w:rsid w:val="00994A21"/>
    <w:rsid w:val="009A31E7"/>
    <w:rsid w:val="009B431E"/>
    <w:rsid w:val="009B5641"/>
    <w:rsid w:val="009D194F"/>
    <w:rsid w:val="009E04FB"/>
    <w:rsid w:val="009E1706"/>
    <w:rsid w:val="009F135B"/>
    <w:rsid w:val="00A31EA7"/>
    <w:rsid w:val="00A56026"/>
    <w:rsid w:val="00A67B71"/>
    <w:rsid w:val="00A90257"/>
    <w:rsid w:val="00AA7F1A"/>
    <w:rsid w:val="00AB4008"/>
    <w:rsid w:val="00AF05F4"/>
    <w:rsid w:val="00AF4466"/>
    <w:rsid w:val="00B04A86"/>
    <w:rsid w:val="00B33D2E"/>
    <w:rsid w:val="00B45F91"/>
    <w:rsid w:val="00B5235E"/>
    <w:rsid w:val="00B57891"/>
    <w:rsid w:val="00B84340"/>
    <w:rsid w:val="00BB24A1"/>
    <w:rsid w:val="00BC04D1"/>
    <w:rsid w:val="00BC1514"/>
    <w:rsid w:val="00BC6EBC"/>
    <w:rsid w:val="00BD439C"/>
    <w:rsid w:val="00BE5722"/>
    <w:rsid w:val="00BE7591"/>
    <w:rsid w:val="00C05FCA"/>
    <w:rsid w:val="00C0782A"/>
    <w:rsid w:val="00C13352"/>
    <w:rsid w:val="00C31492"/>
    <w:rsid w:val="00C36DD9"/>
    <w:rsid w:val="00C3738E"/>
    <w:rsid w:val="00C75605"/>
    <w:rsid w:val="00C76FBA"/>
    <w:rsid w:val="00CC7479"/>
    <w:rsid w:val="00CD0A32"/>
    <w:rsid w:val="00CE6F30"/>
    <w:rsid w:val="00D00F31"/>
    <w:rsid w:val="00D1702D"/>
    <w:rsid w:val="00D20DE5"/>
    <w:rsid w:val="00D36E91"/>
    <w:rsid w:val="00D40F03"/>
    <w:rsid w:val="00D45A39"/>
    <w:rsid w:val="00D72BAD"/>
    <w:rsid w:val="00D84047"/>
    <w:rsid w:val="00DA0AA1"/>
    <w:rsid w:val="00DA18DE"/>
    <w:rsid w:val="00DC730E"/>
    <w:rsid w:val="00DD49A2"/>
    <w:rsid w:val="00DF24F1"/>
    <w:rsid w:val="00DF2DE7"/>
    <w:rsid w:val="00E21E5B"/>
    <w:rsid w:val="00E22EF7"/>
    <w:rsid w:val="00E307EE"/>
    <w:rsid w:val="00E412A7"/>
    <w:rsid w:val="00E503EA"/>
    <w:rsid w:val="00E57BAF"/>
    <w:rsid w:val="00E76EF9"/>
    <w:rsid w:val="00E83225"/>
    <w:rsid w:val="00EA59D4"/>
    <w:rsid w:val="00EC766D"/>
    <w:rsid w:val="00ED0F50"/>
    <w:rsid w:val="00EE19ED"/>
    <w:rsid w:val="00F06146"/>
    <w:rsid w:val="00F06185"/>
    <w:rsid w:val="00F06817"/>
    <w:rsid w:val="00F14C53"/>
    <w:rsid w:val="00F2068E"/>
    <w:rsid w:val="00F20AB8"/>
    <w:rsid w:val="00F32C65"/>
    <w:rsid w:val="00F47609"/>
    <w:rsid w:val="00F979AA"/>
    <w:rsid w:val="00FB10DA"/>
    <w:rsid w:val="00FB586C"/>
    <w:rsid w:val="00FD10AA"/>
    <w:rsid w:val="00FD2C5E"/>
    <w:rsid w:val="00FE1C53"/>
    <w:rsid w:val="00FE6ACC"/>
    <w:rsid w:val="00FF0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502">
      <w:bodyDiv w:val="1"/>
      <w:marLeft w:val="0"/>
      <w:marRight w:val="0"/>
      <w:marTop w:val="0"/>
      <w:marBottom w:val="0"/>
      <w:divBdr>
        <w:top w:val="none" w:sz="0" w:space="0" w:color="auto"/>
        <w:left w:val="none" w:sz="0" w:space="0" w:color="auto"/>
        <w:bottom w:val="none" w:sz="0" w:space="0" w:color="auto"/>
        <w:right w:val="none" w:sz="0" w:space="0" w:color="auto"/>
      </w:divBdr>
    </w:div>
    <w:div w:id="18477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FCB9-E3E1-4A9A-81BC-814E141F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1053</Words>
  <Characters>5687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Ψηφιοποίηση 1</dc:creator>
  <cp:lastModifiedBy>ΙΣΙΔΩΡΑ ΚΩΝΣΤΑΝΤΑΡΑ</cp:lastModifiedBy>
  <cp:revision>6</cp:revision>
  <cp:lastPrinted>2018-05-24T07:01:00Z</cp:lastPrinted>
  <dcterms:created xsi:type="dcterms:W3CDTF">2018-05-24T08:52:00Z</dcterms:created>
  <dcterms:modified xsi:type="dcterms:W3CDTF">2018-05-29T06:50:00Z</dcterms:modified>
</cp:coreProperties>
</file>