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55" w:rsidRDefault="005644E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-219075</wp:posOffset>
                </wp:positionV>
                <wp:extent cx="2552700" cy="11430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EE" w:rsidRDefault="005644EE" w:rsidP="005644EE">
                            <w:pPr>
                              <w:spacing w:after="0"/>
                            </w:pPr>
                            <w:r>
                              <w:t xml:space="preserve">Καλλιθέα </w:t>
                            </w:r>
                            <w:r w:rsidR="00094335">
                              <w:rPr>
                                <w:lang w:val="en-US"/>
                              </w:rPr>
                              <w:t>20</w:t>
                            </w:r>
                            <w:r w:rsidR="00094335">
                              <w:t xml:space="preserve"> </w:t>
                            </w:r>
                            <w:r>
                              <w:t>/6/2018</w:t>
                            </w:r>
                          </w:p>
                          <w:p w:rsidR="005644EE" w:rsidRPr="00094335" w:rsidRDefault="005644EE" w:rsidP="005644E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.:</w:t>
                            </w:r>
                            <w:r w:rsidR="00094335">
                              <w:rPr>
                                <w:lang w:val="en-US"/>
                              </w:rPr>
                              <w:t xml:space="preserve"> 35179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7.5pt;margin-top:-17.25pt;width:20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" fillcolor="white [3201]" stroked="f" strokeweight=".5pt">
                <v:textbox>
                  <w:txbxContent>
                    <w:p w:rsidR="005644EE" w:rsidRDefault="005644EE" w:rsidP="005644EE">
                      <w:pPr>
                        <w:spacing w:after="0"/>
                      </w:pPr>
                      <w:r>
                        <w:t xml:space="preserve">Καλλιθέα </w:t>
                      </w:r>
                      <w:r w:rsidR="00094335">
                        <w:rPr>
                          <w:lang w:val="en-US"/>
                        </w:rPr>
                        <w:t>20</w:t>
                      </w:r>
                      <w:r w:rsidR="00094335">
                        <w:t xml:space="preserve"> </w:t>
                      </w:r>
                      <w:r>
                        <w:t>/6/2018</w:t>
                      </w:r>
                    </w:p>
                    <w:p w:rsidR="005644EE" w:rsidRPr="00094335" w:rsidRDefault="005644EE" w:rsidP="005644EE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.:</w:t>
                      </w:r>
                      <w:r w:rsidR="00094335">
                        <w:rPr>
                          <w:lang w:val="en-US"/>
                        </w:rPr>
                        <w:t xml:space="preserve"> 35179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7777">
        <w:rPr>
          <w:noProof/>
          <w:lang w:eastAsia="el-GR"/>
        </w:rPr>
        <w:drawing>
          <wp:inline distT="0" distB="0" distL="0" distR="0" wp14:anchorId="36429658">
            <wp:extent cx="1146175" cy="8959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777" w:rsidRPr="00EE4ED6" w:rsidRDefault="00EC7777" w:rsidP="00094335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EC7777" w:rsidRPr="00EE4ED6" w:rsidRDefault="00EC7777" w:rsidP="00094335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EC7777" w:rsidRPr="007B0580" w:rsidRDefault="00EC7777" w:rsidP="00094335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094335" w:rsidRDefault="00EC7777" w:rsidP="00094335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EC7777" w:rsidRPr="007B0580" w:rsidRDefault="00EC7777" w:rsidP="00EC7777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EC7777" w:rsidRPr="007B0580" w:rsidRDefault="00EC7777" w:rsidP="00EC7777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EC7777" w:rsidRPr="00054346" w:rsidRDefault="00EC7777" w:rsidP="00EC7777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EC7777" w:rsidRPr="007B0580" w:rsidRDefault="00EC7777" w:rsidP="00EC7777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EC7777" w:rsidRPr="007B0580" w:rsidRDefault="00EC7777" w:rsidP="00EC7777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EC7777" w:rsidRPr="007B0580" w:rsidRDefault="00EC7777" w:rsidP="00EC7777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EC7777" w:rsidRPr="007B0580" w:rsidRDefault="00EC7777" w:rsidP="00EC7777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EC7777" w:rsidRDefault="00EC7777" w:rsidP="00EC7777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EC7777" w:rsidRDefault="00EC7777" w:rsidP="00EC7777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EC7777" w:rsidRPr="007B0580" w:rsidTr="00F0480C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EC7777" w:rsidRPr="007B058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777" w:rsidRPr="007B0580" w:rsidRDefault="00EC7777" w:rsidP="00F0480C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EC7777" w:rsidRPr="007B0580" w:rsidRDefault="00EC7777" w:rsidP="00F0480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EC7777" w:rsidRPr="007B0580" w:rsidRDefault="00EC7777" w:rsidP="00F0480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EC7777" w:rsidRPr="007B0580" w:rsidRDefault="00EC7777" w:rsidP="00F0480C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EC7777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C7777" w:rsidRPr="00EC7777" w:rsidRDefault="00EC7777" w:rsidP="00F0480C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ΚΑΛΥΨΗ ΤΟΥ Α ΠΑΝΕΛΛΗΝΙΟΥ ΧΟΡΟΥ ΣΤΙΣ 19&amp;20/5/2018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777" w:rsidRPr="003F58A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777" w:rsidRDefault="00EC7777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85/2018</w:t>
            </w:r>
          </w:p>
          <w:p w:rsidR="00EC7777" w:rsidRPr="003F58A0" w:rsidRDefault="00EC7777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199,64 ΕΥΡΩ</w:t>
            </w:r>
          </w:p>
        </w:tc>
        <w:tc>
          <w:tcPr>
            <w:tcW w:w="2268" w:type="dxa"/>
          </w:tcPr>
          <w:p w:rsidR="00EC7777" w:rsidRDefault="00EC7777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378/15-5-2018</w:t>
            </w:r>
          </w:p>
          <w:p w:rsidR="00EC7777" w:rsidRPr="003F58A0" w:rsidRDefault="00EC7777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200,00 ΕΥΡΩ</w:t>
            </w:r>
          </w:p>
        </w:tc>
      </w:tr>
      <w:tr w:rsidR="00EC7777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C7777" w:rsidRPr="003F58A0" w:rsidRDefault="00EC7777" w:rsidP="00F0480C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ΕΚΠΑΙΔΕΥΤΙΚΩΝ ΚΑΙ ΚΑΛΛΙΤΕΧΝΙΚΩΝ ΠΡΟΓΡΑΜΜΑΤΩΝ ΘΕΑΤΡΙΚΗΣ ΑΓΩΓΗΣ ΓΙΑ ΤΟ ΧΡΟΝΙΚΟ ΔΙΑΣΤΗΜΑ 26/4/2018 ΕΩΣ 28/5/2018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777" w:rsidRPr="003F58A0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777" w:rsidRDefault="00EC7777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116/2018</w:t>
            </w:r>
          </w:p>
          <w:p w:rsidR="00EC7777" w:rsidRPr="003F58A0" w:rsidRDefault="00EC7777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268" w:type="dxa"/>
          </w:tcPr>
          <w:p w:rsidR="00EC7777" w:rsidRDefault="00EC7777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188/7-03-2018</w:t>
            </w:r>
          </w:p>
          <w:p w:rsidR="00EC7777" w:rsidRPr="003F58A0" w:rsidRDefault="00EC7777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24.800,00 ΕΥΡΩ</w:t>
            </w:r>
          </w:p>
        </w:tc>
      </w:tr>
      <w:tr w:rsidR="00EC7777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EC7777" w:rsidRPr="00EC7777" w:rsidRDefault="00EC7777" w:rsidP="00F0480C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 xml:space="preserve">ΓΙΑ ΤΗ ΣΥΜΜΕΤΟΧΗ ΣΤΗΝ ΕΚΣΤΡΑΤΕΙΑ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ECOMOBILITY</w:t>
            </w:r>
            <w:r w:rsidRPr="00EC7777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FREEMOBILITY</w:t>
            </w:r>
            <w:r w:rsidRPr="00EC7777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ΕΤΟΥΣ 2017-2018.(ΤΑ ΠΑΡΑΔΟΤΕΑ ΗΤΑΝ ΕΜΠΡΟΣΘΕΤΑ)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7777" w:rsidRDefault="00EC7777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15.6443.0001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7777" w:rsidRDefault="00EC7777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291/2018</w:t>
            </w:r>
          </w:p>
          <w:p w:rsidR="00EC7777" w:rsidRDefault="00EC7777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2.046,00 ΕΥΡΩ</w:t>
            </w:r>
          </w:p>
        </w:tc>
        <w:tc>
          <w:tcPr>
            <w:tcW w:w="2268" w:type="dxa"/>
          </w:tcPr>
          <w:p w:rsidR="00EC7777" w:rsidRDefault="00EC7777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570/2017</w:t>
            </w:r>
          </w:p>
          <w:p w:rsidR="00EC7777" w:rsidRPr="00EC7777" w:rsidRDefault="00EC7777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18</w:t>
            </w:r>
            <w:r>
              <w:rPr>
                <w:rFonts w:eastAsia="Times New Roman" w:cs="Comic Sans MS"/>
                <w:lang w:val="en-US" w:eastAsia="zh-CN"/>
              </w:rPr>
              <w:t>REQ003006709</w:t>
            </w:r>
          </w:p>
          <w:p w:rsidR="00EC7777" w:rsidRDefault="00A9212A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2.0</w:t>
            </w:r>
            <w:r w:rsidR="00EC7777">
              <w:rPr>
                <w:rFonts w:eastAsia="Times New Roman" w:cs="Comic Sans MS"/>
                <w:lang w:eastAsia="zh-CN"/>
              </w:rPr>
              <w:t>46,00 ΕΥΡΩ</w:t>
            </w:r>
          </w:p>
        </w:tc>
      </w:tr>
      <w:tr w:rsidR="00FE4E90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E4E90" w:rsidRDefault="00FE4E90" w:rsidP="00F0480C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ΚΑΛΥΨΗ ΤΗΣ ΕΚΔΗΛΩΣΗΣ ΤΟΥ ΩΔΕΙΟΥ (ΟΠΕΡΑ) ΣΤΙΣ 13,20&amp;27/5/2018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E90" w:rsidRDefault="00FE4E90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E90" w:rsidRDefault="00FE4E90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86/2018</w:t>
            </w:r>
          </w:p>
          <w:p w:rsidR="00FE4E90" w:rsidRDefault="00FE4E90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4.960,00 ΕΥΡΩ</w:t>
            </w:r>
          </w:p>
        </w:tc>
        <w:tc>
          <w:tcPr>
            <w:tcW w:w="2268" w:type="dxa"/>
          </w:tcPr>
          <w:p w:rsidR="00FE4E90" w:rsidRDefault="00FE4E90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228/2018</w:t>
            </w:r>
          </w:p>
          <w:p w:rsidR="00FE4E90" w:rsidRDefault="00FE4E90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4.960,00 ΕΥΡΩ</w:t>
            </w:r>
          </w:p>
        </w:tc>
      </w:tr>
      <w:tr w:rsidR="00FE4E90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E4E90" w:rsidRDefault="00FE4E90" w:rsidP="00FE4E9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ΠΡΑΓΜΑΤΟΠΟΙΗΣΗ ΣΕΜΙΝΑΡΙΩΝ ΚΑΛΛΙΕΡΓΕΙΑΣΖΩΟΦΙΛΙΚΗΣ ΣΥΝΕΙΔΗΣΗΣ ΚΑΙ ΦΡΟΝΤΙΔΑΣ ΤΩΝ ΖΩΩΝ ΣΕ ΣΧΟΛΕΙΑ ΚΑΙ ΣΥΛΛΟΓΟΥΣ ΓΟΝΕΩΝ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E90" w:rsidRDefault="00FE4E90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15.6473.0001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E90" w:rsidRDefault="00FE4E90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94/2018</w:t>
            </w:r>
          </w:p>
          <w:p w:rsidR="00FE4E90" w:rsidRDefault="00FE4E90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2.976,00 ΕΥΡΩ</w:t>
            </w:r>
          </w:p>
          <w:p w:rsidR="00FE4E90" w:rsidRDefault="00FE4E90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</w:p>
        </w:tc>
        <w:tc>
          <w:tcPr>
            <w:tcW w:w="2268" w:type="dxa"/>
          </w:tcPr>
          <w:p w:rsidR="00FE4E90" w:rsidRDefault="00FE4E90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406/22-05-2018</w:t>
            </w:r>
          </w:p>
          <w:p w:rsidR="00FE4E90" w:rsidRDefault="00FE4E90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2.976,00 ΕΥΡΩ</w:t>
            </w:r>
          </w:p>
        </w:tc>
      </w:tr>
      <w:tr w:rsidR="00FE4E90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FE4E90" w:rsidRPr="000C0B2D" w:rsidRDefault="00FE4E90" w:rsidP="00FE4E9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ΦΙΛΟΞΕΝΙΑ ΔΙΑΦΗΜΙΣΤΙΚΟΥ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BANNER</w:t>
            </w:r>
            <w:r w:rsidRPr="00FE4E90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0C0B2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ΣΤΟ</w:t>
            </w:r>
            <w:r w:rsidRPr="00FE4E90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SITE</w:t>
            </w:r>
            <w:r w:rsidRPr="00FE4E90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LIFO</w:t>
            </w:r>
            <w:r w:rsidR="000C0B2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ΣΤΙΣ 29/5/2018- </w:t>
            </w:r>
            <w:r w:rsidR="000C0B2D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LOVE</w:t>
            </w:r>
            <w:r w:rsidR="000C0B2D" w:rsidRPr="000C0B2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0C0B2D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YOYR</w:t>
            </w:r>
            <w:r w:rsidR="000C0B2D" w:rsidRPr="000C0B2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0C0B2D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LOCAL</w:t>
            </w:r>
            <w:r w:rsidR="000C0B2D" w:rsidRPr="000C0B2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="000C0B2D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MARKET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4E90" w:rsidRDefault="000C0B2D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0B2D" w:rsidRDefault="000C0B2D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34415/2018</w:t>
            </w:r>
          </w:p>
          <w:p w:rsidR="00FE4E90" w:rsidRPr="000C0B2D" w:rsidRDefault="000C0B2D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450,00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  <w:tc>
          <w:tcPr>
            <w:tcW w:w="2268" w:type="dxa"/>
          </w:tcPr>
          <w:p w:rsidR="000C0B2D" w:rsidRDefault="000C0B2D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431/29-052018</w:t>
            </w:r>
          </w:p>
          <w:p w:rsidR="00FE4E90" w:rsidRPr="000C0B2D" w:rsidRDefault="000C0B2D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450,00</w:t>
            </w:r>
            <w:r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</w:tr>
      <w:tr w:rsidR="000C0B2D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0C0B2D" w:rsidRDefault="000C0B2D" w:rsidP="00FE4E9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ΚΑΛΛΙΤΕΧΝΙΚΟΥ ΣΧΗΜΑΤΟΣ ΓΙΑ ΤΗΝ ΕΚΔΗΛΩΣΗ ΤΗΣ «ΠΑΝΘΡΑΚΙΚΗΣ ΟΜΟΣΠΟΝΔΙΑΣ»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0B2D" w:rsidRDefault="000C0B2D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0B2D" w:rsidRDefault="000C0B2D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104/2018</w:t>
            </w:r>
          </w:p>
          <w:p w:rsidR="000C0B2D" w:rsidRPr="000C0B2D" w:rsidRDefault="000C0B2D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565,99 ΕΥΡΩ</w:t>
            </w:r>
          </w:p>
        </w:tc>
        <w:tc>
          <w:tcPr>
            <w:tcW w:w="2268" w:type="dxa"/>
          </w:tcPr>
          <w:p w:rsidR="000C0B2D" w:rsidRDefault="000C0B2D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459/01-06-2018</w:t>
            </w:r>
          </w:p>
          <w:p w:rsidR="000C0B2D" w:rsidRDefault="000C0B2D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565,99 ΕΥΡΩ</w:t>
            </w:r>
          </w:p>
        </w:tc>
      </w:tr>
      <w:tr w:rsidR="008A38F4" w:rsidRPr="00054346" w:rsidTr="00F0480C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8A38F4" w:rsidRDefault="008A38F4" w:rsidP="00FE4E9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ΠΡΟΓΡ. ΟΜΑΔΩΝ ΕΡΑΣΙΤΕΧΝΙΚΗΣ ΔΗΜΙΟΥΡΓΙΑΣ ΑΠΟ 2/5 ΕΩΣ 1/6/2018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8F4" w:rsidRDefault="008A38F4" w:rsidP="00F0480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8F4" w:rsidRDefault="008A38F4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42/2018</w:t>
            </w:r>
          </w:p>
          <w:p w:rsidR="008A38F4" w:rsidRDefault="008A38F4" w:rsidP="00F0480C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21.444,44</w:t>
            </w:r>
          </w:p>
        </w:tc>
        <w:tc>
          <w:tcPr>
            <w:tcW w:w="2268" w:type="dxa"/>
          </w:tcPr>
          <w:p w:rsidR="008A38F4" w:rsidRDefault="008A38F4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8A38F4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528/2017</w:t>
            </w:r>
          </w:p>
          <w:p w:rsidR="00D02FF3" w:rsidRPr="00D02FF3" w:rsidRDefault="00D02FF3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="Calibri" w:eastAsia="Times New Roman" w:hAnsi="Calibri" w:cs="Comic Sans MS"/>
                <w:lang w:eastAsia="zh-CN"/>
              </w:rPr>
            </w:pPr>
            <w:r w:rsidRPr="00BC42E4">
              <w:rPr>
                <w:rFonts w:ascii="Calibri" w:eastAsia="Times New Roman" w:hAnsi="Calibri" w:cs="Comic Sans MS"/>
                <w:lang w:eastAsia="zh-CN"/>
              </w:rPr>
              <w:t>ΑΔΑ: ΩΕ6ΕΩΕΚ-Π18</w:t>
            </w:r>
          </w:p>
          <w:p w:rsidR="008A38F4" w:rsidRDefault="008A38F4" w:rsidP="00F0480C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150.111,12</w:t>
            </w:r>
          </w:p>
        </w:tc>
      </w:tr>
    </w:tbl>
    <w:p w:rsidR="00094335" w:rsidRDefault="00094335" w:rsidP="00094335">
      <w:pPr>
        <w:jc w:val="both"/>
        <w:rPr>
          <w:rFonts w:ascii="Calibri" w:hAnsi="Calibri" w:cs="Comic Sans MS"/>
          <w:lang w:eastAsia="zh-CN"/>
        </w:rPr>
      </w:pPr>
    </w:p>
    <w:p w:rsidR="00094335" w:rsidRPr="007B0580" w:rsidRDefault="00094335" w:rsidP="00094335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35" w:rsidRPr="00F4135C" w:rsidRDefault="00094335" w:rsidP="0009433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94335" w:rsidRPr="00F86317" w:rsidRDefault="00094335" w:rsidP="000943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094335" w:rsidRDefault="00094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226.5pt;margin-top:9.25pt;width:223.5pt;height:2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" fillcolor="white [3201]" stroked="f" strokeweight=".5pt">
                <v:textbox>
                  <w:txbxContent>
                    <w:p w:rsidR="00094335" w:rsidRPr="00F4135C" w:rsidRDefault="00094335" w:rsidP="0009433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</w:p>
                    <w:p w:rsidR="00094335" w:rsidRPr="00F86317" w:rsidRDefault="00094335" w:rsidP="00094335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094335" w:rsidRDefault="00094335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094335" w:rsidRPr="007B0580" w:rsidRDefault="00094335" w:rsidP="00094335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094335" w:rsidRPr="006443F5" w:rsidRDefault="00094335" w:rsidP="00094335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094335" w:rsidRDefault="00094335" w:rsidP="00094335"/>
    <w:p w:rsidR="00094335" w:rsidRDefault="00094335" w:rsidP="00094335"/>
    <w:p w:rsidR="00EC7777" w:rsidRPr="00EC7777" w:rsidRDefault="00EC7777" w:rsidP="00094335"/>
    <w:sectPr w:rsidR="00EC7777" w:rsidRPr="00EC7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7"/>
    <w:rsid w:val="00094335"/>
    <w:rsid w:val="000C0B2D"/>
    <w:rsid w:val="005644EE"/>
    <w:rsid w:val="008A38F4"/>
    <w:rsid w:val="00A20C55"/>
    <w:rsid w:val="00A9212A"/>
    <w:rsid w:val="00D02FF3"/>
    <w:rsid w:val="00EC7777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CBBE-2012-4CDA-9D65-5B352D6E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E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6</cp:revision>
  <dcterms:created xsi:type="dcterms:W3CDTF">2018-06-06T16:20:00Z</dcterms:created>
  <dcterms:modified xsi:type="dcterms:W3CDTF">2018-06-20T08:37:00Z</dcterms:modified>
</cp:coreProperties>
</file>