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9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0C1521" w:rsidRPr="00E95B0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515034">
            <w:pPr>
              <w:spacing w:after="0" w:line="240" w:lineRule="auto"/>
              <w:ind w:left="176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</w:t>
            </w:r>
            <w:r w:rsidR="000C1521">
              <w:rPr>
                <w:rFonts w:ascii="Tahoma" w:eastAsia="Calibri" w:hAnsi="Tahoma" w:cs="Tahoma"/>
                <w:lang w:eastAsia="zh-CN" w:bidi="hi-IN"/>
              </w:rPr>
              <w:t xml:space="preserve">    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2.</w:t>
            </w:r>
            <w:r w:rsidR="000C1521" w:rsidRPr="000C1521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Η με ΑΠ 2071/11-01-201</w:t>
            </w:r>
            <w:r w:rsidR="00DF3DF6" w:rsidRPr="00DF3DF6">
              <w:rPr>
                <w:rFonts w:ascii="Tahoma" w:eastAsia="Calibri" w:hAnsi="Tahoma" w:cs="Tahoma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lang w:eastAsia="zh-CN" w:bidi="hi-IN"/>
              </w:rPr>
              <w:t>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9290E" w:rsidRDefault="00CF5B4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  <w:b/>
                <w:u w:val="single"/>
              </w:rPr>
            </w:pPr>
            <w:r w:rsidRPr="00F9290E">
              <w:rPr>
                <w:rFonts w:ascii="Tahoma" w:hAnsi="Tahoma" w:cs="Tahoma"/>
              </w:rPr>
              <w:t xml:space="preserve">    </w:t>
            </w:r>
          </w:p>
          <w:p w:rsidR="005A56B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8163B6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750997">
              <w:rPr>
                <w:rFonts w:ascii="Tahoma" w:hAnsi="Tahoma" w:cs="Tahoma"/>
              </w:rPr>
              <w:t>16-07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0A068D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="00F9290E">
              <w:rPr>
                <w:rFonts w:ascii="Tahoma" w:eastAsia="Calibri" w:hAnsi="Tahoma" w:cs="Tahoma"/>
                <w:lang w:eastAsia="zh-CN" w:bidi="hi-IN"/>
              </w:rPr>
              <w:t xml:space="preserve">ριθ. </w:t>
            </w:r>
            <w:proofErr w:type="spellStart"/>
            <w:r w:rsidR="00F9290E">
              <w:rPr>
                <w:rFonts w:ascii="Tahoma" w:eastAsia="Calibri" w:hAnsi="Tahoma" w:cs="Tahoma"/>
                <w:lang w:eastAsia="zh-CN" w:bidi="hi-IN"/>
              </w:rPr>
              <w:t>Πρωτ</w:t>
            </w:r>
            <w:proofErr w:type="spellEnd"/>
            <w:r w:rsidR="00F9290E">
              <w:rPr>
                <w:rFonts w:ascii="Tahoma" w:eastAsia="Calibri" w:hAnsi="Tahoma" w:cs="Tahoma"/>
                <w:lang w:eastAsia="zh-CN" w:bidi="hi-IN"/>
              </w:rPr>
              <w:t>.</w:t>
            </w:r>
            <w:r w:rsidR="00F9290E" w:rsidRPr="00B5187B">
              <w:rPr>
                <w:rFonts w:ascii="Tahoma" w:eastAsia="Calibri" w:hAnsi="Tahoma" w:cs="Tahoma"/>
                <w:lang w:eastAsia="zh-CN" w:bidi="hi-IN"/>
              </w:rPr>
              <w:t>:</w:t>
            </w:r>
            <w:r w:rsidR="00533D0C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0A068D" w:rsidRPr="000A068D">
              <w:rPr>
                <w:rFonts w:ascii="Tahoma" w:eastAsia="Calibri" w:hAnsi="Tahoma" w:cs="Tahoma"/>
                <w:lang w:eastAsia="zh-CN" w:bidi="hi-IN"/>
              </w:rPr>
              <w:t>4</w:t>
            </w:r>
            <w:r w:rsidR="000A068D">
              <w:rPr>
                <w:rFonts w:ascii="Tahoma" w:eastAsia="Calibri" w:hAnsi="Tahoma" w:cs="Tahoma"/>
                <w:lang w:val="en-US" w:eastAsia="zh-CN" w:bidi="hi-IN"/>
              </w:rPr>
              <w:t>0008</w:t>
            </w:r>
            <w:bookmarkStart w:id="0" w:name="_GoBack"/>
            <w:bookmarkEnd w:id="0"/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Pr="00F60DB2">
        <w:rPr>
          <w:rFonts w:ascii="Tahoma" w:hAnsi="Tahoma" w:cs="Tahoma"/>
          <w:color w:val="000000"/>
          <w:sz w:val="22"/>
          <w:szCs w:val="22"/>
        </w:rPr>
        <w:t>αιτήματα διαγραφής προσαυξήσεων επί χρεώσεων παρελθόντων ετών, που είχαν επιβληθεί στους παρακάτω αναφερόμενους οφειλέτες, οι οποίοι επικαλούνται μ</w:t>
      </w:r>
      <w:r w:rsidR="00E964A6">
        <w:rPr>
          <w:rFonts w:ascii="Tahoma" w:hAnsi="Tahoma" w:cs="Tahoma"/>
          <w:color w:val="000000"/>
          <w:sz w:val="22"/>
          <w:szCs w:val="22"/>
        </w:rPr>
        <w:t>η παραλαβή ατομικής ειδοποίησης</w:t>
      </w:r>
      <w:r w:rsidR="00533D0C" w:rsidRPr="00533D0C">
        <w:rPr>
          <w:rFonts w:ascii="Tahoma" w:hAnsi="Tahoma" w:cs="Tahoma"/>
          <w:color w:val="000000"/>
          <w:sz w:val="22"/>
          <w:szCs w:val="22"/>
        </w:rPr>
        <w:t>.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64A6" w:rsidRPr="000A6999" w:rsidRDefault="00546DEA" w:rsidP="00E467E3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E964A6" w:rsidRPr="000A6999">
        <w:rPr>
          <w:rFonts w:ascii="Tahoma" w:eastAsia="Calibri" w:hAnsi="Tahoma" w:cs="Tahoma"/>
        </w:rPr>
        <w:t>κατά το προηγούμενο χρονικό δι</w:t>
      </w:r>
      <w:r w:rsidR="00E964A6">
        <w:rPr>
          <w:rFonts w:ascii="Tahoma" w:eastAsia="Calibri" w:hAnsi="Tahoma" w:cs="Tahoma"/>
        </w:rPr>
        <w:t xml:space="preserve">άστημα υποβλήθηκαν δεκάδες </w:t>
      </w:r>
      <w:r w:rsidR="00E964A6" w:rsidRPr="000A6999">
        <w:rPr>
          <w:rFonts w:ascii="Tahoma" w:eastAsia="Calibri" w:hAnsi="Tahoma" w:cs="Tahoma"/>
        </w:rPr>
        <w:t xml:space="preserve">αιτήματα από </w:t>
      </w:r>
      <w:r w:rsidR="00E964A6">
        <w:rPr>
          <w:rFonts w:ascii="Tahoma" w:eastAsia="Calibri" w:hAnsi="Tahoma" w:cs="Tahoma"/>
        </w:rPr>
        <w:t xml:space="preserve"> τους πολίτες,</w:t>
      </w:r>
      <w:r w:rsidR="00E964A6" w:rsidRPr="000A6999">
        <w:rPr>
          <w:rFonts w:ascii="Tahoma" w:eastAsia="Calibri" w:hAnsi="Tahoma" w:cs="Tahoma"/>
        </w:rPr>
        <w:t xml:space="preserve"> που είναι γραμμένοι στους Βεβαιωτικούς Καταλόγους του Δήμου Καλλιθέας, από τα οποία προκύπτουν τα εξής: </w:t>
      </w:r>
    </w:p>
    <w:p w:rsidR="00E964A6" w:rsidRPr="000A6999" w:rsidRDefault="00E964A6" w:rsidP="00E467E3">
      <w:pPr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Υπάρχουν περιπτώσεις δημοτών </w:t>
      </w:r>
      <w:r w:rsidRPr="00DE3D69">
        <w:rPr>
          <w:rFonts w:ascii="Tahoma" w:eastAsia="Calibri" w:hAnsi="Tahoma" w:cs="Tahoma"/>
        </w:rPr>
        <w:t>που πρέπει να απαλλαγούν από τις προσαυξήσεις εκπρόθεσμης καταβολή</w:t>
      </w:r>
      <w:r w:rsidRPr="005C68D3">
        <w:rPr>
          <w:rFonts w:ascii="Tahoma" w:eastAsia="Calibri" w:hAnsi="Tahoma" w:cs="Tahoma"/>
        </w:rPr>
        <w:t>ς</w:t>
      </w:r>
      <w:r w:rsidRPr="000A6999">
        <w:rPr>
          <w:rFonts w:ascii="Tahoma" w:eastAsia="Calibri" w:hAnsi="Tahoma" w:cs="Tahoma"/>
        </w:rPr>
        <w:t xml:space="preserve"> είτε γιατί δεν τους επιδόθηκε ποτέ ατομική ειδοποίηση για τις οφειλές τους, είτε έχουν περιέλθει σε οικονομική αδ</w:t>
      </w:r>
      <w:r>
        <w:rPr>
          <w:rFonts w:ascii="Tahoma" w:eastAsia="Calibri" w:hAnsi="Tahoma" w:cs="Tahoma"/>
        </w:rPr>
        <w:t>υναμία λόγω της μακροχρόνιας ανεργίας τους.</w:t>
      </w:r>
    </w:p>
    <w:p w:rsidR="007B1535" w:rsidRPr="00294847" w:rsidRDefault="00E964A6" w:rsidP="00E467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A6123B">
        <w:rPr>
          <w:rFonts w:ascii="Tahoma" w:eastAsia="Calibri" w:hAnsi="Tahoma" w:cs="Tahoma"/>
        </w:rPr>
        <w:t xml:space="preserve">την </w:t>
      </w:r>
      <w:r w:rsidR="00750997" w:rsidRPr="00750997">
        <w:rPr>
          <w:rFonts w:ascii="Tahoma" w:eastAsia="Calibri" w:hAnsi="Tahoma" w:cs="Tahoma"/>
        </w:rPr>
        <w:t>16</w:t>
      </w:r>
      <w:r w:rsidR="00750997">
        <w:rPr>
          <w:rFonts w:ascii="Tahoma" w:eastAsia="Calibri" w:hAnsi="Tahoma" w:cs="Tahoma"/>
        </w:rPr>
        <w:t>-07</w:t>
      </w:r>
      <w:r w:rsidR="006F33D2" w:rsidRPr="006F33D2">
        <w:rPr>
          <w:rFonts w:ascii="Tahoma" w:eastAsia="Calibri" w:hAnsi="Tahoma" w:cs="Tahoma"/>
        </w:rPr>
        <w:t>-2018</w:t>
      </w:r>
      <w:r>
        <w:rPr>
          <w:rFonts w:ascii="Tahoma" w:eastAsia="Calibri" w:hAnsi="Tahoma" w:cs="Tahoma"/>
        </w:rPr>
        <w:t xml:space="preserve">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BA7A2D">
        <w:rPr>
          <w:rFonts w:ascii="Tahoma" w:eastAsia="Calibri" w:hAnsi="Tahoma" w:cs="Tahoma"/>
        </w:rPr>
        <w:t>των</w:t>
      </w:r>
      <w:r w:rsidR="00F75702" w:rsidRPr="00BA7A2D">
        <w:rPr>
          <w:rFonts w:ascii="Tahoma" w:eastAsia="Calibri" w:hAnsi="Tahoma" w:cs="Tahoma"/>
        </w:rPr>
        <w:t xml:space="preserve"> </w:t>
      </w:r>
      <w:r w:rsidR="00956BE4" w:rsidRPr="00956BE4">
        <w:rPr>
          <w:rFonts w:ascii="Tahoma" w:eastAsia="Calibri" w:hAnsi="Tahoma" w:cs="Tahoma"/>
        </w:rPr>
        <w:t>1.910,68</w:t>
      </w:r>
      <w:r w:rsidR="00DB2AA0" w:rsidRPr="00BA7A2D">
        <w:rPr>
          <w:rFonts w:ascii="Tahoma" w:eastAsia="Calibri" w:hAnsi="Tahoma" w:cs="Tahoma"/>
        </w:rPr>
        <w:t>€</w:t>
      </w:r>
      <w:r w:rsidR="00E13B6F" w:rsidRPr="00BA7A2D">
        <w:rPr>
          <w:rFonts w:ascii="Tahoma" w:eastAsia="Times New Roman" w:hAnsi="Tahoma" w:cs="Tahoma"/>
          <w:color w:val="000000"/>
          <w:lang w:eastAsia="el-GR"/>
        </w:rPr>
        <w:t>,</w:t>
      </w:r>
      <w:r w:rsidR="00E13B6F">
        <w:rPr>
          <w:rFonts w:ascii="Tahoma" w:eastAsia="Times New Roman" w:hAnsi="Tahoma" w:cs="Tahoma"/>
          <w:color w:val="000000"/>
          <w:lang w:eastAsia="el-GR"/>
        </w:rPr>
        <w:t xml:space="preserve"> ενώ το 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προς είσπραξη </w:t>
      </w:r>
      <w:r w:rsidR="00E13B6F">
        <w:rPr>
          <w:rFonts w:ascii="Tahoma" w:eastAsia="Times New Roman" w:hAnsi="Tahoma" w:cs="Tahoma"/>
          <w:color w:val="000000"/>
          <w:lang w:eastAsia="el-GR"/>
        </w:rPr>
        <w:t>κεφάλαιο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 ανέρχεται στο ποσό </w:t>
      </w:r>
      <w:r w:rsidR="001436EE" w:rsidRPr="00BA7A2D">
        <w:rPr>
          <w:rFonts w:ascii="Tahoma" w:eastAsia="Times New Roman" w:hAnsi="Tahoma" w:cs="Tahoma"/>
          <w:color w:val="000000"/>
          <w:lang w:eastAsia="el-GR"/>
        </w:rPr>
        <w:t xml:space="preserve">των </w:t>
      </w:r>
      <w:r w:rsidR="00956BE4" w:rsidRPr="00956BE4">
        <w:rPr>
          <w:rFonts w:ascii="Tahoma" w:eastAsia="Times New Roman" w:hAnsi="Tahoma" w:cs="Tahoma"/>
          <w:color w:val="000000"/>
          <w:lang w:eastAsia="el-GR"/>
        </w:rPr>
        <w:t>2.412,17</w:t>
      </w:r>
      <w:r w:rsidR="00BA7A2D" w:rsidRPr="00BA7A2D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DB2AA0" w:rsidRPr="001436EE">
        <w:rPr>
          <w:rFonts w:ascii="Tahoma" w:eastAsia="Times New Roman" w:hAnsi="Tahoma" w:cs="Tahoma"/>
          <w:color w:val="000000"/>
          <w:lang w:eastAsia="el-GR"/>
        </w:rPr>
        <w:t>€</w:t>
      </w:r>
      <w:r w:rsidR="00B041F3" w:rsidRPr="001436EE">
        <w:rPr>
          <w:rFonts w:ascii="Tahoma" w:eastAsia="Times New Roman" w:hAnsi="Tahoma" w:cs="Tahoma"/>
          <w:color w:val="000000"/>
          <w:lang w:eastAsia="el-GR"/>
        </w:rPr>
        <w:t>.</w:t>
      </w:r>
    </w:p>
    <w:p w:rsidR="00DB2AA0" w:rsidRPr="00DB2AA0" w:rsidRDefault="005E1C2E" w:rsidP="00DB2AA0">
      <w:pPr>
        <w:pStyle w:val="a8"/>
        <w:rPr>
          <w:rFonts w:ascii="Tahoma" w:hAnsi="Tahoma" w:cs="Tahoma"/>
        </w:rPr>
      </w:pPr>
      <w:r w:rsidRPr="005E1C2E">
        <w:t xml:space="preserve"> </w:t>
      </w:r>
    </w:p>
    <w:p w:rsidR="00864C11" w:rsidRPr="00DB2AA0" w:rsidRDefault="00E964A6" w:rsidP="00725776">
      <w:pPr>
        <w:pStyle w:val="a8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 w:rsidR="00DB2AA0">
        <w:rPr>
          <w:rFonts w:ascii="Tahoma" w:hAnsi="Tahoma" w:cs="Tahoma"/>
        </w:rPr>
        <w:t xml:space="preserve">ται αναλυτικά στους Πίνακες που </w:t>
      </w:r>
      <w:r w:rsidRPr="00DB2AA0">
        <w:rPr>
          <w:rFonts w:ascii="Tahoma" w:hAnsi="Tahoma" w:cs="Tahoma"/>
        </w:rPr>
        <w:t>επισυνάπτονται</w:t>
      </w:r>
      <w:r w:rsidR="00864C11" w:rsidRPr="00DB2AA0">
        <w:rPr>
          <w:rFonts w:ascii="Tahoma" w:hAnsi="Tahoma" w:cs="Tahoma"/>
        </w:rPr>
        <w:t xml:space="preserve"> </w:t>
      </w:r>
      <w:r w:rsidR="00864C11" w:rsidRPr="000A6999">
        <w:rPr>
          <w:rFonts w:ascii="Tahoma" w:eastAsia="Calibri" w:hAnsi="Tahoma" w:cs="Tahoma"/>
        </w:rPr>
        <w:t xml:space="preserve">στην παρούσα εισήγηση. </w:t>
      </w:r>
    </w:p>
    <w:p w:rsidR="00864C11" w:rsidRPr="00864C11" w:rsidRDefault="00864C11" w:rsidP="00864C11">
      <w:pPr>
        <w:spacing w:after="0"/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 </w:t>
      </w:r>
      <w:r w:rsidRPr="005E1C2E">
        <w:rPr>
          <w:rFonts w:ascii="Tahoma" w:eastAsia="Calibri" w:hAnsi="Tahoma" w:cs="Tahoma"/>
        </w:rPr>
        <w:t xml:space="preserve">   </w:t>
      </w:r>
    </w:p>
    <w:p w:rsidR="005C68D3" w:rsidRPr="005C68D3" w:rsidRDefault="00333B5A" w:rsidP="00333B5A">
      <w:pPr>
        <w:spacing w:after="0"/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>
        <w:rPr>
          <w:rFonts w:ascii="Tahoma" w:eastAsia="Calibri" w:hAnsi="Tahoma" w:cs="Tahoma"/>
        </w:rPr>
        <w:t>Συνεπώς, 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</w:t>
      </w:r>
      <w:proofErr w:type="spellStart"/>
      <w:r w:rsidR="00840F16">
        <w:rPr>
          <w:rStyle w:val="st"/>
          <w:rFonts w:ascii="Tahoma" w:hAnsi="Tahoma" w:cs="Tahoma"/>
          <w:i/>
          <w:color w:val="000000" w:themeColor="text1"/>
        </w:rPr>
        <w:t>ενιαίον</w:t>
      </w:r>
      <w:proofErr w:type="spellEnd"/>
      <w:r w:rsidR="00840F16">
        <w:rPr>
          <w:rStyle w:val="st"/>
          <w:rFonts w:ascii="Tahoma" w:hAnsi="Tahoma" w:cs="Tahoma"/>
          <w:i/>
          <w:color w:val="000000" w:themeColor="text1"/>
        </w:rPr>
        <w:t xml:space="preserve"> </w:t>
      </w:r>
      <w:proofErr w:type="spellStart"/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</w:t>
      </w:r>
      <w:proofErr w:type="spellEnd"/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 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7B1535">
      <w:p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t xml:space="preserve">Τις διατάξεις των παρ. 2 και  3 άρθρου 174 Ν. 3463/2006 (ΦΕΚ 114/Α/2006) 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 , εφόσον η εκπρόθεσμη καταβολή οφείλεται: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β) σε οικονομική αδυναμία που προήλθε από γεγονότα ανώτερης βίας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</w:p>
    <w:p w:rsidR="00D7398A" w:rsidRPr="00F60DB2" w:rsidRDefault="00D7398A" w:rsidP="00D7398A">
      <w:pPr>
        <w:pStyle w:val="Web"/>
        <w:shd w:val="clear" w:color="auto" w:fill="FFFFFF"/>
        <w:spacing w:before="0" w:beforeAutospacing="0" w:after="0" w:afterAutospacing="0"/>
        <w:ind w:left="-218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7D08A3" w:rsidRDefault="00F119FC" w:rsidP="00C21B86">
      <w:pPr>
        <w:pStyle w:val="Web"/>
        <w:shd w:val="clear" w:color="auto" w:fill="FFFFFF"/>
        <w:spacing w:before="0" w:beforeAutospacing="0" w:after="0" w:afterAutospacing="0"/>
        <w:ind w:right="-483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D08A3">
        <w:rPr>
          <w:rFonts w:ascii="Tahoma" w:hAnsi="Tahoma" w:cs="Tahoma"/>
          <w:b/>
          <w:color w:val="000000"/>
          <w:sz w:val="22"/>
          <w:szCs w:val="22"/>
        </w:rPr>
        <w:t>εισηγούμαστε</w:t>
      </w:r>
    </w:p>
    <w:p w:rsidR="00F119FC" w:rsidRDefault="00F119FC" w:rsidP="007B1535">
      <w:pPr>
        <w:spacing w:after="0" w:line="240" w:lineRule="auto"/>
        <w:ind w:left="142" w:right="-483"/>
        <w:rPr>
          <w:rFonts w:ascii="Tahoma" w:eastAsia="Calibri" w:hAnsi="Tahoma" w:cs="Tahoma"/>
          <w:lang w:eastAsia="zh-CN" w:bidi="hi-IN"/>
        </w:rPr>
      </w:pPr>
    </w:p>
    <w:p w:rsidR="00F119FC" w:rsidRPr="00242E8C" w:rsidRDefault="00F119FC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διαγραφή των προσαυξήσεων επί των χρεώσεων που έχουν επιβληθεί στους παρακάτω οφειλέτες </w:t>
      </w:r>
      <w:r w:rsidRPr="00F119FC">
        <w:rPr>
          <w:rFonts w:ascii="Tahoma" w:hAnsi="Tahoma" w:cs="Tahoma"/>
          <w:sz w:val="22"/>
          <w:szCs w:val="22"/>
        </w:rPr>
        <w:t>υ</w:t>
      </w:r>
      <w:r w:rsidR="00242E8C">
        <w:rPr>
          <w:rFonts w:ascii="Tahoma" w:hAnsi="Tahoma" w:cs="Tahoma"/>
          <w:sz w:val="22"/>
          <w:szCs w:val="22"/>
        </w:rPr>
        <w:t>πό την προϋπόθεση της καταβολής</w:t>
      </w:r>
      <w:r w:rsidR="002A52A4">
        <w:rPr>
          <w:rFonts w:ascii="Tahoma" w:hAnsi="Tahoma" w:cs="Tahoma"/>
          <w:sz w:val="22"/>
          <w:szCs w:val="22"/>
        </w:rPr>
        <w:t>.</w:t>
      </w: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</w:rPr>
      </w:pPr>
    </w:p>
    <w:p w:rsidR="00F119FC" w:rsidRPr="00895C4E" w:rsidRDefault="00E07E1B" w:rsidP="00895C4E">
      <w:pPr>
        <w:pStyle w:val="a4"/>
        <w:numPr>
          <w:ilvl w:val="0"/>
          <w:numId w:val="6"/>
        </w:num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proofErr w:type="spellStart"/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>Μη</w:t>
      </w:r>
      <w:proofErr w:type="spellEnd"/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 xml:space="preserve"> παραλαβ</w:t>
      </w:r>
      <w:r w:rsidRPr="00895C4E">
        <w:rPr>
          <w:rFonts w:ascii="Tahoma" w:eastAsia="Calibri" w:hAnsi="Tahoma" w:cs="Tahoma"/>
          <w:b/>
          <w:u w:val="single"/>
          <w:lang w:eastAsia="zh-CN" w:bidi="hi-IN"/>
        </w:rPr>
        <w:t>ή ατομικής ειδοποίησης</w:t>
      </w:r>
    </w:p>
    <w:p w:rsidR="003B3C8D" w:rsidRPr="00A6030C" w:rsidRDefault="00A6030C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>
        <w:rPr>
          <w:rFonts w:ascii="Tahoma" w:hAnsi="Tahoma" w:cs="Tahoma"/>
          <w:color w:val="000000"/>
          <w:lang w:val="en-US"/>
        </w:rPr>
        <w:t xml:space="preserve"> </w:t>
      </w:r>
      <w:r w:rsidR="00240670" w:rsidRPr="00240670">
        <w:rPr>
          <w:noProof/>
          <w:lang w:eastAsia="el-GR"/>
        </w:rPr>
        <w:drawing>
          <wp:inline distT="0" distB="0" distL="0" distR="0">
            <wp:extent cx="6408420" cy="2797458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7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3D" w:rsidRPr="00A6030C" w:rsidRDefault="00EB473D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</w:p>
    <w:p w:rsidR="00A6030C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</w:p>
    <w:p w:rsidR="00562E8B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Ο </w:t>
      </w:r>
      <w:r>
        <w:rPr>
          <w:rFonts w:ascii="Tahoma" w:hAnsi="Tahoma" w:cs="Tahoma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ντιδήμαρχος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Οικ.Υπηρεσιών</w:t>
      </w:r>
      <w:proofErr w:type="spellEnd"/>
    </w:p>
    <w:p w:rsidR="00562E8B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Pr="00F60DB2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 w:rsidR="003C0EE9">
        <w:rPr>
          <w:rFonts w:ascii="Tahoma" w:hAnsi="Tahoma" w:cs="Tahoma"/>
          <w:color w:val="000000"/>
          <w:sz w:val="22"/>
          <w:szCs w:val="22"/>
        </w:rPr>
        <w:t>Ευάγγελος Μπαρμπάκος</w:t>
      </w:r>
    </w:p>
    <w:p w:rsidR="00EE546B" w:rsidRDefault="00546DEA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58070E" w:rsidRPr="00EE546B" w:rsidRDefault="0058070E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eastAsia="Calibri" w:hAnsi="Tahoma" w:cs="Tahoma"/>
          <w:lang w:eastAsia="zh-CN" w:bidi="hi-IN"/>
        </w:rPr>
      </w:pPr>
      <w:r w:rsidRPr="00A6030C">
        <w:rPr>
          <w:rFonts w:ascii="Tahoma" w:hAnsi="Tahoma" w:cs="Tahoma"/>
          <w:color w:val="000000"/>
          <w:sz w:val="18"/>
          <w:szCs w:val="18"/>
          <w:u w:val="single"/>
        </w:rPr>
        <w:t>Εσωτερική Διανομή:</w:t>
      </w:r>
      <w:r w:rsidRPr="00A6030C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</w:p>
    <w:p w:rsidR="00315FF1" w:rsidRPr="00A6030C" w:rsidRDefault="00315FF1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Δήμαρχο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 xml:space="preserve">Αντιδήμαρχο </w:t>
      </w:r>
      <w:proofErr w:type="spellStart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κο</w:t>
      </w:r>
      <w:proofErr w:type="spellEnd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 xml:space="preserve"> </w:t>
      </w:r>
      <w:proofErr w:type="spellStart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Μπαρμπάκο</w:t>
      </w:r>
      <w:proofErr w:type="spellEnd"/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Γενικό Γραμματέα</w:t>
      </w:r>
    </w:p>
    <w:p w:rsidR="0058070E" w:rsidRPr="00A6030C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Διευθυντή Δημοτικών Προσόδων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Διευθύντρια Οικονομικών Υπηρεσιών</w:t>
      </w:r>
    </w:p>
    <w:p w:rsidR="00F63474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Ταμείο</w:t>
      </w:r>
    </w:p>
    <w:sectPr w:rsidR="00F63474" w:rsidSect="00515034">
      <w:footerReference w:type="default" r:id="rId11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560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A"/>
    <w:rsid w:val="00022908"/>
    <w:rsid w:val="000325E7"/>
    <w:rsid w:val="000466DA"/>
    <w:rsid w:val="00071A1B"/>
    <w:rsid w:val="000A068D"/>
    <w:rsid w:val="000A236D"/>
    <w:rsid w:val="000C1521"/>
    <w:rsid w:val="001207C2"/>
    <w:rsid w:val="001412EB"/>
    <w:rsid w:val="001436EE"/>
    <w:rsid w:val="001471D2"/>
    <w:rsid w:val="00193981"/>
    <w:rsid w:val="001B6F3A"/>
    <w:rsid w:val="001F1B50"/>
    <w:rsid w:val="00240670"/>
    <w:rsid w:val="00242E8C"/>
    <w:rsid w:val="0024345F"/>
    <w:rsid w:val="00275E1C"/>
    <w:rsid w:val="00294847"/>
    <w:rsid w:val="002A42FF"/>
    <w:rsid w:val="002A52A4"/>
    <w:rsid w:val="002F7442"/>
    <w:rsid w:val="003049FF"/>
    <w:rsid w:val="00315FF1"/>
    <w:rsid w:val="00333B5A"/>
    <w:rsid w:val="00374A12"/>
    <w:rsid w:val="00381AB8"/>
    <w:rsid w:val="003B3C8D"/>
    <w:rsid w:val="003C0EE9"/>
    <w:rsid w:val="00487AE4"/>
    <w:rsid w:val="00515034"/>
    <w:rsid w:val="00533D0C"/>
    <w:rsid w:val="00537566"/>
    <w:rsid w:val="00546DEA"/>
    <w:rsid w:val="00557AA3"/>
    <w:rsid w:val="00562E8B"/>
    <w:rsid w:val="0058070E"/>
    <w:rsid w:val="005A56B0"/>
    <w:rsid w:val="005C68D3"/>
    <w:rsid w:val="005E1C2E"/>
    <w:rsid w:val="0061351E"/>
    <w:rsid w:val="00692DF0"/>
    <w:rsid w:val="00693DAE"/>
    <w:rsid w:val="006D3A67"/>
    <w:rsid w:val="006F33D2"/>
    <w:rsid w:val="006F3A17"/>
    <w:rsid w:val="00702FD5"/>
    <w:rsid w:val="007140C4"/>
    <w:rsid w:val="007167CD"/>
    <w:rsid w:val="007228A9"/>
    <w:rsid w:val="00725776"/>
    <w:rsid w:val="00731DC0"/>
    <w:rsid w:val="00735175"/>
    <w:rsid w:val="00750997"/>
    <w:rsid w:val="00763FC0"/>
    <w:rsid w:val="00766C19"/>
    <w:rsid w:val="007B1535"/>
    <w:rsid w:val="008163B6"/>
    <w:rsid w:val="008165E0"/>
    <w:rsid w:val="008262EC"/>
    <w:rsid w:val="00840F16"/>
    <w:rsid w:val="00864C11"/>
    <w:rsid w:val="008778DC"/>
    <w:rsid w:val="00895C4E"/>
    <w:rsid w:val="008E02C8"/>
    <w:rsid w:val="00956BE4"/>
    <w:rsid w:val="009A70F5"/>
    <w:rsid w:val="009C082B"/>
    <w:rsid w:val="009D3932"/>
    <w:rsid w:val="00A136A0"/>
    <w:rsid w:val="00A3560B"/>
    <w:rsid w:val="00A56BE2"/>
    <w:rsid w:val="00A6030C"/>
    <w:rsid w:val="00A6123B"/>
    <w:rsid w:val="00AC5499"/>
    <w:rsid w:val="00B041F3"/>
    <w:rsid w:val="00B0584A"/>
    <w:rsid w:val="00B3374F"/>
    <w:rsid w:val="00B40B56"/>
    <w:rsid w:val="00B5187B"/>
    <w:rsid w:val="00B57072"/>
    <w:rsid w:val="00B6527D"/>
    <w:rsid w:val="00BA7A2D"/>
    <w:rsid w:val="00BE32EE"/>
    <w:rsid w:val="00BF12DA"/>
    <w:rsid w:val="00C21B86"/>
    <w:rsid w:val="00C42C93"/>
    <w:rsid w:val="00C74127"/>
    <w:rsid w:val="00CF5B40"/>
    <w:rsid w:val="00D005F6"/>
    <w:rsid w:val="00D7398A"/>
    <w:rsid w:val="00D962FC"/>
    <w:rsid w:val="00DA7A24"/>
    <w:rsid w:val="00DB1031"/>
    <w:rsid w:val="00DB2AA0"/>
    <w:rsid w:val="00DB46E7"/>
    <w:rsid w:val="00DE3B5D"/>
    <w:rsid w:val="00DE3D69"/>
    <w:rsid w:val="00DF216C"/>
    <w:rsid w:val="00DF3DF6"/>
    <w:rsid w:val="00E07E1B"/>
    <w:rsid w:val="00E13B6F"/>
    <w:rsid w:val="00E467E3"/>
    <w:rsid w:val="00E8324F"/>
    <w:rsid w:val="00E95B02"/>
    <w:rsid w:val="00E964A6"/>
    <w:rsid w:val="00EB473D"/>
    <w:rsid w:val="00EE0012"/>
    <w:rsid w:val="00EE546B"/>
    <w:rsid w:val="00F01EC6"/>
    <w:rsid w:val="00F119FC"/>
    <w:rsid w:val="00F16457"/>
    <w:rsid w:val="00F33AE2"/>
    <w:rsid w:val="00F41416"/>
    <w:rsid w:val="00F60DB2"/>
    <w:rsid w:val="00F63474"/>
    <w:rsid w:val="00F7118F"/>
    <w:rsid w:val="00F75702"/>
    <w:rsid w:val="00F8679B"/>
    <w:rsid w:val="00F9290E"/>
    <w:rsid w:val="00F94928"/>
    <w:rsid w:val="00FA1371"/>
    <w:rsid w:val="00FC213C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aria.manta@kallithe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DOT</cp:lastModifiedBy>
  <cp:revision>5</cp:revision>
  <cp:lastPrinted>2018-07-13T13:30:00Z</cp:lastPrinted>
  <dcterms:created xsi:type="dcterms:W3CDTF">2018-07-13T13:31:00Z</dcterms:created>
  <dcterms:modified xsi:type="dcterms:W3CDTF">2018-07-17T13:44:00Z</dcterms:modified>
</cp:coreProperties>
</file>