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5A" w:rsidRPr="00133EB7" w:rsidRDefault="00CF23B4" w:rsidP="00133EB7">
      <w:pPr>
        <w:ind w:left="-284"/>
        <w:rPr>
          <w:rFonts w:ascii="Arial" w:hAnsi="Arial" w:cs="Arial"/>
          <w:b/>
          <w:sz w:val="22"/>
          <w:szCs w:val="22"/>
          <w:lang w:val="en-US"/>
        </w:rPr>
      </w:pPr>
      <w:r w:rsidRPr="00133EB7">
        <w:rPr>
          <w:rFonts w:ascii="Arial" w:hAnsi="Arial" w:cs="Arial"/>
          <w:b/>
          <w:sz w:val="22"/>
          <w:szCs w:val="22"/>
          <w:lang w:val="en-US"/>
        </w:rPr>
        <w:t xml:space="preserve"> </w:t>
      </w:r>
    </w:p>
    <w:p w:rsidR="0046635A" w:rsidRPr="00133EB7" w:rsidRDefault="0046635A" w:rsidP="00133EB7">
      <w:pPr>
        <w:ind w:left="-284"/>
        <w:rPr>
          <w:rFonts w:ascii="Arial" w:hAnsi="Arial" w:cs="Arial"/>
          <w:b/>
          <w:sz w:val="22"/>
          <w:szCs w:val="22"/>
          <w:lang w:val="en-US"/>
        </w:rPr>
      </w:pPr>
    </w:p>
    <w:p w:rsidR="0046635A" w:rsidRPr="00133EB7" w:rsidRDefault="0046635A" w:rsidP="00133EB7">
      <w:pPr>
        <w:ind w:left="-284"/>
        <w:rPr>
          <w:rFonts w:ascii="Arial" w:hAnsi="Arial" w:cs="Arial"/>
          <w:b/>
          <w:sz w:val="22"/>
          <w:szCs w:val="22"/>
          <w:lang w:val="en-US"/>
        </w:rPr>
      </w:pPr>
    </w:p>
    <w:p w:rsidR="0046635A" w:rsidRPr="00133EB7" w:rsidRDefault="0046635A" w:rsidP="00092247">
      <w:pPr>
        <w:ind w:left="-284" w:right="141"/>
        <w:jc w:val="both"/>
        <w:rPr>
          <w:rFonts w:ascii="Arial" w:hAnsi="Arial" w:cs="Arial"/>
          <w:b/>
          <w:sz w:val="22"/>
          <w:szCs w:val="22"/>
        </w:rPr>
      </w:pPr>
      <w:r w:rsidRPr="00133EB7">
        <w:rPr>
          <w:rFonts w:ascii="Arial" w:hAnsi="Arial" w:cs="Arial"/>
          <w:b/>
          <w:noProof/>
          <w:sz w:val="22"/>
          <w:szCs w:val="22"/>
          <w:lang w:eastAsia="el-GR"/>
        </w:rPr>
        <w:drawing>
          <wp:inline distT="0" distB="0" distL="0" distR="0">
            <wp:extent cx="9144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inline>
        </w:drawing>
      </w:r>
    </w:p>
    <w:p w:rsidR="0046635A" w:rsidRPr="00133EB7" w:rsidRDefault="0046635A" w:rsidP="00092247">
      <w:pPr>
        <w:ind w:left="-284" w:right="141"/>
        <w:jc w:val="both"/>
        <w:rPr>
          <w:rFonts w:ascii="Arial" w:hAnsi="Arial" w:cs="Arial"/>
          <w:b/>
          <w:sz w:val="22"/>
          <w:szCs w:val="22"/>
        </w:rPr>
      </w:pPr>
      <w:r w:rsidRPr="00133EB7">
        <w:rPr>
          <w:rFonts w:ascii="Arial" w:hAnsi="Arial" w:cs="Arial"/>
          <w:b/>
          <w:sz w:val="22"/>
          <w:szCs w:val="22"/>
        </w:rPr>
        <w:t>ΕΛΛΗΝΙΚΗ ΔΗΜΟΚΡΑΤΙΑ</w:t>
      </w:r>
      <w:r w:rsidRPr="00133EB7">
        <w:rPr>
          <w:rFonts w:ascii="Arial" w:hAnsi="Arial" w:cs="Arial"/>
          <w:b/>
          <w:sz w:val="22"/>
          <w:szCs w:val="22"/>
        </w:rPr>
        <w:tab/>
        <w:t xml:space="preserve">                        </w:t>
      </w:r>
      <w:r w:rsidR="00E503EC" w:rsidRPr="00E503EC">
        <w:rPr>
          <w:rFonts w:ascii="Arial" w:hAnsi="Arial" w:cs="Arial"/>
          <w:b/>
          <w:sz w:val="22"/>
          <w:szCs w:val="22"/>
        </w:rPr>
        <w:t xml:space="preserve">                                </w:t>
      </w:r>
      <w:r w:rsidRPr="00133EB7">
        <w:rPr>
          <w:rFonts w:ascii="Arial" w:hAnsi="Arial" w:cs="Arial"/>
          <w:b/>
          <w:sz w:val="22"/>
          <w:szCs w:val="22"/>
        </w:rPr>
        <w:t xml:space="preserve">  </w:t>
      </w:r>
      <w:r w:rsidR="00092247">
        <w:rPr>
          <w:rFonts w:ascii="Arial" w:hAnsi="Arial" w:cs="Arial"/>
          <w:b/>
          <w:sz w:val="22"/>
          <w:szCs w:val="22"/>
        </w:rPr>
        <w:t xml:space="preserve">Καλλιθέα </w:t>
      </w:r>
      <w:r w:rsidR="00065196">
        <w:rPr>
          <w:rFonts w:ascii="Arial" w:hAnsi="Arial" w:cs="Arial"/>
          <w:b/>
          <w:sz w:val="22"/>
          <w:szCs w:val="22"/>
        </w:rPr>
        <w:t>13.7.2018</w:t>
      </w:r>
    </w:p>
    <w:p w:rsidR="0046635A" w:rsidRPr="0042312B" w:rsidRDefault="0046635A" w:rsidP="00092247">
      <w:pPr>
        <w:ind w:left="-284" w:right="141"/>
        <w:jc w:val="both"/>
        <w:rPr>
          <w:rFonts w:ascii="Arial" w:hAnsi="Arial" w:cs="Arial"/>
          <w:b/>
          <w:sz w:val="22"/>
          <w:szCs w:val="22"/>
          <w:lang w:val="en-US"/>
        </w:rPr>
      </w:pPr>
      <w:r w:rsidRPr="00133EB7">
        <w:rPr>
          <w:rFonts w:ascii="Arial" w:hAnsi="Arial" w:cs="Arial"/>
          <w:b/>
          <w:sz w:val="22"/>
          <w:szCs w:val="22"/>
        </w:rPr>
        <w:t>ΠΕΡΙΦΕΡΕΙΑ ΑΤΤΙΚΗΣ</w:t>
      </w:r>
      <w:r w:rsidRPr="00133EB7">
        <w:rPr>
          <w:rFonts w:ascii="Arial" w:hAnsi="Arial" w:cs="Arial"/>
          <w:b/>
          <w:sz w:val="22"/>
          <w:szCs w:val="22"/>
        </w:rPr>
        <w:tab/>
        <w:t xml:space="preserve">                                               </w:t>
      </w:r>
      <w:r w:rsidR="00E503EC" w:rsidRPr="00E503EC">
        <w:rPr>
          <w:rFonts w:ascii="Arial" w:hAnsi="Arial" w:cs="Arial"/>
          <w:b/>
          <w:sz w:val="22"/>
          <w:szCs w:val="22"/>
        </w:rPr>
        <w:t xml:space="preserve">                      </w:t>
      </w:r>
      <w:r w:rsidRPr="00133EB7">
        <w:rPr>
          <w:rFonts w:ascii="Arial" w:hAnsi="Arial" w:cs="Arial"/>
          <w:b/>
          <w:sz w:val="22"/>
          <w:szCs w:val="22"/>
        </w:rPr>
        <w:t xml:space="preserve"> </w:t>
      </w:r>
      <w:proofErr w:type="spellStart"/>
      <w:r w:rsidRPr="00133EB7">
        <w:rPr>
          <w:rFonts w:ascii="Arial" w:hAnsi="Arial" w:cs="Arial"/>
          <w:b/>
          <w:sz w:val="22"/>
          <w:szCs w:val="22"/>
        </w:rPr>
        <w:t>Αρ</w:t>
      </w:r>
      <w:proofErr w:type="spellEnd"/>
      <w:r w:rsidRPr="00133EB7">
        <w:rPr>
          <w:rFonts w:ascii="Arial" w:hAnsi="Arial" w:cs="Arial"/>
          <w:b/>
          <w:sz w:val="22"/>
          <w:szCs w:val="22"/>
        </w:rPr>
        <w:t>. Πρωτ.</w:t>
      </w:r>
      <w:r w:rsidR="0042312B" w:rsidRPr="0042312B">
        <w:rPr>
          <w:rFonts w:ascii="Arial" w:hAnsi="Arial" w:cs="Arial"/>
          <w:b/>
          <w:sz w:val="22"/>
          <w:szCs w:val="22"/>
        </w:rPr>
        <w:t>39</w:t>
      </w:r>
      <w:r w:rsidR="0042312B">
        <w:rPr>
          <w:rFonts w:ascii="Arial" w:hAnsi="Arial" w:cs="Arial"/>
          <w:b/>
          <w:sz w:val="22"/>
          <w:szCs w:val="22"/>
          <w:lang w:val="en-US"/>
        </w:rPr>
        <w:t>778</w:t>
      </w:r>
      <w:bookmarkStart w:id="0" w:name="_GoBack"/>
      <w:bookmarkEnd w:id="0"/>
    </w:p>
    <w:p w:rsidR="0046635A" w:rsidRPr="00133EB7" w:rsidRDefault="0046635A" w:rsidP="00092247">
      <w:pPr>
        <w:ind w:left="-284" w:right="141"/>
        <w:jc w:val="both"/>
        <w:rPr>
          <w:rFonts w:ascii="Arial" w:hAnsi="Arial" w:cs="Arial"/>
          <w:b/>
          <w:sz w:val="22"/>
          <w:szCs w:val="22"/>
        </w:rPr>
      </w:pPr>
      <w:r w:rsidRPr="00133EB7">
        <w:rPr>
          <w:rFonts w:ascii="Arial" w:hAnsi="Arial" w:cs="Arial"/>
          <w:b/>
          <w:sz w:val="22"/>
          <w:szCs w:val="22"/>
        </w:rPr>
        <w:t>ΔΗΜΟΣ ΚΑΛΛΙΘΕΑΣ</w:t>
      </w:r>
      <w:r w:rsidRPr="00133EB7">
        <w:rPr>
          <w:rFonts w:ascii="Arial" w:hAnsi="Arial" w:cs="Arial"/>
          <w:b/>
          <w:bCs/>
          <w:sz w:val="22"/>
          <w:szCs w:val="22"/>
        </w:rPr>
        <w:tab/>
      </w:r>
      <w:r w:rsidRPr="00133EB7">
        <w:rPr>
          <w:rFonts w:ascii="Arial" w:hAnsi="Arial" w:cs="Arial"/>
          <w:b/>
          <w:bCs/>
          <w:sz w:val="22"/>
          <w:szCs w:val="22"/>
        </w:rPr>
        <w:tab/>
      </w:r>
      <w:r w:rsidRPr="00133EB7">
        <w:rPr>
          <w:rFonts w:ascii="Arial" w:hAnsi="Arial" w:cs="Arial"/>
          <w:b/>
          <w:bCs/>
          <w:sz w:val="22"/>
          <w:szCs w:val="22"/>
        </w:rPr>
        <w:tab/>
      </w:r>
      <w:r w:rsidRPr="00133EB7">
        <w:rPr>
          <w:rFonts w:ascii="Arial" w:hAnsi="Arial" w:cs="Arial"/>
          <w:b/>
          <w:bCs/>
          <w:sz w:val="22"/>
          <w:szCs w:val="22"/>
        </w:rPr>
        <w:tab/>
      </w:r>
      <w:r w:rsidRPr="00133EB7">
        <w:rPr>
          <w:rFonts w:ascii="Arial" w:hAnsi="Arial" w:cs="Arial"/>
          <w:b/>
          <w:sz w:val="22"/>
          <w:szCs w:val="22"/>
        </w:rPr>
        <w:t xml:space="preserve">      </w:t>
      </w:r>
    </w:p>
    <w:p w:rsidR="00630D33" w:rsidRDefault="00630D33" w:rsidP="00092247">
      <w:pPr>
        <w:ind w:left="-284" w:right="141"/>
        <w:jc w:val="both"/>
        <w:rPr>
          <w:rFonts w:ascii="Arial" w:hAnsi="Arial" w:cs="Arial"/>
          <w:b/>
          <w:sz w:val="22"/>
          <w:szCs w:val="22"/>
        </w:rPr>
      </w:pPr>
      <w:r>
        <w:rPr>
          <w:rFonts w:ascii="Arial" w:hAnsi="Arial" w:cs="Arial"/>
          <w:b/>
          <w:sz w:val="22"/>
          <w:szCs w:val="22"/>
        </w:rPr>
        <w:t>ΔΙΕΥΘΥΝΣΗ:ΚΟΙΝΩΝΙΚΗΣ</w:t>
      </w:r>
    </w:p>
    <w:p w:rsidR="0046635A" w:rsidRPr="00133EB7" w:rsidRDefault="00630D33" w:rsidP="00092247">
      <w:pPr>
        <w:ind w:left="-284" w:right="141"/>
        <w:jc w:val="both"/>
        <w:rPr>
          <w:rFonts w:ascii="Arial" w:hAnsi="Arial" w:cs="Arial"/>
          <w:b/>
          <w:sz w:val="22"/>
          <w:szCs w:val="22"/>
        </w:rPr>
      </w:pPr>
      <w:r>
        <w:rPr>
          <w:rFonts w:ascii="Arial" w:hAnsi="Arial" w:cs="Arial"/>
          <w:b/>
          <w:sz w:val="22"/>
          <w:szCs w:val="22"/>
        </w:rPr>
        <w:t>ΠΟΛΙΤΙΚΗΣ</w:t>
      </w:r>
      <w:r w:rsidR="0046635A" w:rsidRPr="00133EB7">
        <w:rPr>
          <w:rFonts w:ascii="Arial" w:hAnsi="Arial" w:cs="Arial"/>
          <w:b/>
          <w:sz w:val="22"/>
          <w:szCs w:val="22"/>
        </w:rPr>
        <w:t xml:space="preserve">                                                        </w:t>
      </w:r>
      <w:r w:rsidR="0046635A" w:rsidRPr="00133EB7">
        <w:rPr>
          <w:rFonts w:ascii="Arial" w:hAnsi="Arial" w:cs="Arial"/>
          <w:b/>
          <w:sz w:val="22"/>
          <w:szCs w:val="22"/>
          <w:u w:val="single"/>
        </w:rPr>
        <w:t xml:space="preserve">                                                           </w:t>
      </w:r>
      <w:r>
        <w:rPr>
          <w:rFonts w:ascii="Arial" w:hAnsi="Arial" w:cs="Arial"/>
          <w:b/>
          <w:sz w:val="22"/>
          <w:szCs w:val="22"/>
        </w:rPr>
        <w:br/>
        <w:t xml:space="preserve">ΤΜΗΜΑ: ΠΡΟΝΟΙΑΣ                                                                              </w:t>
      </w:r>
      <w:r w:rsidR="0046635A" w:rsidRPr="00133EB7">
        <w:rPr>
          <w:rFonts w:ascii="Arial" w:hAnsi="Arial" w:cs="Arial"/>
          <w:b/>
          <w:sz w:val="22"/>
          <w:szCs w:val="22"/>
          <w:u w:val="single"/>
        </w:rPr>
        <w:t>ΠΡΟΣ</w:t>
      </w:r>
      <w:r w:rsidR="0046635A" w:rsidRPr="00133EB7">
        <w:rPr>
          <w:rFonts w:ascii="Arial" w:hAnsi="Arial" w:cs="Arial"/>
          <w:b/>
          <w:sz w:val="22"/>
          <w:szCs w:val="22"/>
        </w:rPr>
        <w:t xml:space="preserve">       </w:t>
      </w:r>
    </w:p>
    <w:p w:rsidR="0046635A" w:rsidRPr="00133EB7" w:rsidRDefault="0046635A" w:rsidP="00092247">
      <w:pPr>
        <w:ind w:left="-284" w:right="141"/>
        <w:jc w:val="both"/>
        <w:rPr>
          <w:rFonts w:ascii="Arial" w:hAnsi="Arial" w:cs="Arial"/>
          <w:b/>
          <w:sz w:val="22"/>
          <w:szCs w:val="22"/>
        </w:rPr>
      </w:pPr>
      <w:proofErr w:type="spellStart"/>
      <w:r w:rsidRPr="00133EB7">
        <w:rPr>
          <w:rFonts w:ascii="Arial" w:hAnsi="Arial" w:cs="Arial"/>
          <w:b/>
          <w:sz w:val="22"/>
          <w:szCs w:val="22"/>
        </w:rPr>
        <w:t>Ταχ</w:t>
      </w:r>
      <w:proofErr w:type="spellEnd"/>
      <w:r w:rsidRPr="00133EB7">
        <w:rPr>
          <w:rFonts w:ascii="Arial" w:hAnsi="Arial" w:cs="Arial"/>
          <w:b/>
          <w:sz w:val="22"/>
          <w:szCs w:val="22"/>
        </w:rPr>
        <w:t>. Δ/</w:t>
      </w:r>
      <w:proofErr w:type="spellStart"/>
      <w:r w:rsidRPr="00133EB7">
        <w:rPr>
          <w:rFonts w:ascii="Arial" w:hAnsi="Arial" w:cs="Arial"/>
          <w:b/>
          <w:sz w:val="22"/>
          <w:szCs w:val="22"/>
        </w:rPr>
        <w:t>νση</w:t>
      </w:r>
      <w:proofErr w:type="spellEnd"/>
      <w:r w:rsidRPr="00133EB7">
        <w:rPr>
          <w:rFonts w:ascii="Arial" w:hAnsi="Arial" w:cs="Arial"/>
          <w:b/>
          <w:sz w:val="22"/>
          <w:szCs w:val="22"/>
        </w:rPr>
        <w:tab/>
        <w:t xml:space="preserve">: Ανδρομάχης 100, Τ.Κ. 176 72                                         </w:t>
      </w:r>
    </w:p>
    <w:p w:rsidR="0046635A" w:rsidRPr="00133EB7" w:rsidRDefault="0046635A" w:rsidP="00092247">
      <w:pPr>
        <w:ind w:left="-284" w:right="141"/>
        <w:jc w:val="both"/>
        <w:rPr>
          <w:rFonts w:ascii="Arial" w:hAnsi="Arial" w:cs="Arial"/>
          <w:b/>
          <w:sz w:val="22"/>
          <w:szCs w:val="22"/>
        </w:rPr>
      </w:pPr>
      <w:r w:rsidRPr="00133EB7">
        <w:rPr>
          <w:rFonts w:ascii="Arial" w:hAnsi="Arial" w:cs="Arial"/>
          <w:b/>
          <w:sz w:val="22"/>
          <w:szCs w:val="22"/>
        </w:rPr>
        <w:t>Αρμόδιος</w:t>
      </w:r>
      <w:r w:rsidRPr="00133EB7">
        <w:rPr>
          <w:rFonts w:ascii="Arial" w:hAnsi="Arial" w:cs="Arial"/>
          <w:b/>
          <w:sz w:val="22"/>
          <w:szCs w:val="22"/>
        </w:rPr>
        <w:tab/>
        <w:t xml:space="preserve">: </w:t>
      </w:r>
      <w:r w:rsidR="00630D33">
        <w:rPr>
          <w:rFonts w:ascii="Arial" w:hAnsi="Arial" w:cs="Arial"/>
          <w:b/>
          <w:sz w:val="22"/>
          <w:szCs w:val="22"/>
        </w:rPr>
        <w:t xml:space="preserve">Φ. </w:t>
      </w:r>
      <w:r w:rsidRPr="00133EB7">
        <w:rPr>
          <w:rFonts w:ascii="Arial" w:hAnsi="Arial" w:cs="Arial"/>
          <w:b/>
          <w:sz w:val="22"/>
          <w:szCs w:val="22"/>
        </w:rPr>
        <w:t xml:space="preserve"> </w:t>
      </w:r>
      <w:r w:rsidR="00065196">
        <w:rPr>
          <w:rFonts w:ascii="Arial" w:hAnsi="Arial" w:cs="Arial"/>
          <w:b/>
          <w:sz w:val="22"/>
          <w:szCs w:val="22"/>
        </w:rPr>
        <w:t>ΘΕΟΔΟΣΟΠΟΥΛΟΥ</w:t>
      </w:r>
      <w:r w:rsidRPr="00133EB7">
        <w:rPr>
          <w:rFonts w:ascii="Arial" w:hAnsi="Arial" w:cs="Arial"/>
          <w:b/>
          <w:sz w:val="22"/>
          <w:szCs w:val="22"/>
        </w:rPr>
        <w:t xml:space="preserve">                                             </w:t>
      </w:r>
      <w:r w:rsidRPr="00133EB7">
        <w:rPr>
          <w:rFonts w:ascii="Arial" w:hAnsi="Arial" w:cs="Arial"/>
          <w:b/>
          <w:sz w:val="22"/>
          <w:szCs w:val="22"/>
        </w:rPr>
        <w:tab/>
      </w:r>
      <w:r w:rsidRPr="00133EB7">
        <w:rPr>
          <w:rFonts w:ascii="Arial" w:hAnsi="Arial" w:cs="Arial"/>
          <w:b/>
          <w:sz w:val="22"/>
          <w:szCs w:val="22"/>
        </w:rPr>
        <w:tab/>
        <w:t xml:space="preserve">                        </w:t>
      </w:r>
    </w:p>
    <w:p w:rsidR="0046635A" w:rsidRPr="00133EB7" w:rsidRDefault="0046635A" w:rsidP="00092247">
      <w:pPr>
        <w:ind w:left="-284" w:right="141"/>
        <w:jc w:val="both"/>
        <w:rPr>
          <w:rFonts w:ascii="Arial" w:hAnsi="Arial" w:cs="Arial"/>
          <w:b/>
          <w:sz w:val="22"/>
          <w:szCs w:val="22"/>
        </w:rPr>
      </w:pPr>
      <w:r w:rsidRPr="00133EB7">
        <w:rPr>
          <w:rFonts w:ascii="Arial" w:hAnsi="Arial" w:cs="Arial"/>
          <w:b/>
          <w:sz w:val="22"/>
          <w:szCs w:val="22"/>
        </w:rPr>
        <w:t>Τηλέφωνο</w:t>
      </w:r>
      <w:r w:rsidRPr="00133EB7">
        <w:rPr>
          <w:rFonts w:ascii="Arial" w:hAnsi="Arial" w:cs="Arial"/>
          <w:b/>
          <w:sz w:val="22"/>
          <w:szCs w:val="22"/>
        </w:rPr>
        <w:tab/>
        <w:t xml:space="preserve">: </w:t>
      </w:r>
      <w:r w:rsidR="00065196">
        <w:rPr>
          <w:rFonts w:ascii="Arial" w:hAnsi="Arial" w:cs="Arial"/>
          <w:b/>
          <w:sz w:val="22"/>
          <w:szCs w:val="22"/>
        </w:rPr>
        <w:t xml:space="preserve">2132101253                                          </w:t>
      </w:r>
      <w:r w:rsidRPr="00133EB7">
        <w:rPr>
          <w:rFonts w:ascii="Arial" w:hAnsi="Arial" w:cs="Arial"/>
          <w:b/>
          <w:sz w:val="22"/>
          <w:szCs w:val="22"/>
        </w:rPr>
        <w:t xml:space="preserve">Τον Πρόεδρο του </w:t>
      </w:r>
      <w:proofErr w:type="spellStart"/>
      <w:r w:rsidRPr="00133EB7">
        <w:rPr>
          <w:rFonts w:ascii="Arial" w:hAnsi="Arial" w:cs="Arial"/>
          <w:b/>
          <w:sz w:val="22"/>
          <w:szCs w:val="22"/>
        </w:rPr>
        <w:t>Δημ</w:t>
      </w:r>
      <w:proofErr w:type="spellEnd"/>
      <w:r w:rsidRPr="00133EB7">
        <w:rPr>
          <w:rFonts w:ascii="Arial" w:hAnsi="Arial" w:cs="Arial"/>
          <w:b/>
          <w:sz w:val="22"/>
          <w:szCs w:val="22"/>
        </w:rPr>
        <w:t xml:space="preserve">.                                           </w:t>
      </w:r>
    </w:p>
    <w:p w:rsidR="0046635A" w:rsidRPr="00133EB7" w:rsidRDefault="0046635A" w:rsidP="00092247">
      <w:pPr>
        <w:ind w:left="-284" w:right="142"/>
        <w:jc w:val="both"/>
        <w:rPr>
          <w:rFonts w:ascii="Arial" w:hAnsi="Arial" w:cs="Arial"/>
          <w:b/>
          <w:sz w:val="22"/>
          <w:szCs w:val="22"/>
        </w:rPr>
      </w:pPr>
      <w:r w:rsidRPr="00133EB7">
        <w:rPr>
          <w:rFonts w:ascii="Arial" w:hAnsi="Arial" w:cs="Arial"/>
          <w:b/>
          <w:sz w:val="22"/>
          <w:szCs w:val="22"/>
        </w:rPr>
        <w:t xml:space="preserve">                                       </w:t>
      </w:r>
      <w:r w:rsidR="00E503EC" w:rsidRPr="00187DCD">
        <w:rPr>
          <w:rFonts w:ascii="Arial" w:hAnsi="Arial" w:cs="Arial"/>
          <w:b/>
          <w:sz w:val="22"/>
          <w:szCs w:val="22"/>
        </w:rPr>
        <w:t xml:space="preserve">           </w:t>
      </w:r>
      <w:r w:rsidRPr="00133EB7">
        <w:rPr>
          <w:rFonts w:ascii="Arial" w:hAnsi="Arial" w:cs="Arial"/>
          <w:b/>
          <w:sz w:val="22"/>
          <w:szCs w:val="22"/>
        </w:rPr>
        <w:t xml:space="preserve"> </w:t>
      </w:r>
      <w:r w:rsidR="00065196" w:rsidRPr="0042312B">
        <w:rPr>
          <w:rFonts w:ascii="Arial" w:hAnsi="Arial" w:cs="Arial"/>
          <w:b/>
          <w:sz w:val="22"/>
          <w:szCs w:val="22"/>
        </w:rPr>
        <w:t xml:space="preserve">                                                     </w:t>
      </w:r>
      <w:r w:rsidRPr="00133EB7">
        <w:rPr>
          <w:rFonts w:ascii="Arial" w:hAnsi="Arial" w:cs="Arial"/>
          <w:b/>
          <w:sz w:val="22"/>
          <w:szCs w:val="22"/>
        </w:rPr>
        <w:t xml:space="preserve">Συμβουλίου   </w:t>
      </w:r>
    </w:p>
    <w:p w:rsidR="0046635A" w:rsidRPr="00065196" w:rsidRDefault="0046635A" w:rsidP="00092247">
      <w:pPr>
        <w:ind w:left="-284" w:right="142"/>
        <w:jc w:val="both"/>
        <w:rPr>
          <w:rFonts w:ascii="Arial" w:hAnsi="Arial" w:cs="Arial"/>
          <w:b/>
          <w:sz w:val="22"/>
          <w:szCs w:val="22"/>
          <w:lang w:val="en-US"/>
        </w:rPr>
      </w:pPr>
      <w:proofErr w:type="gramStart"/>
      <w:r w:rsidRPr="00133EB7">
        <w:rPr>
          <w:rFonts w:ascii="Arial" w:hAnsi="Arial" w:cs="Arial"/>
          <w:b/>
          <w:sz w:val="22"/>
          <w:szCs w:val="22"/>
          <w:lang w:val="en-US"/>
        </w:rPr>
        <w:t>e</w:t>
      </w:r>
      <w:r w:rsidRPr="00065196">
        <w:rPr>
          <w:rFonts w:ascii="Arial" w:hAnsi="Arial" w:cs="Arial"/>
          <w:b/>
          <w:sz w:val="22"/>
          <w:szCs w:val="22"/>
          <w:lang w:val="en-US"/>
        </w:rPr>
        <w:t>-</w:t>
      </w:r>
      <w:r w:rsidRPr="00133EB7">
        <w:rPr>
          <w:rFonts w:ascii="Arial" w:hAnsi="Arial" w:cs="Arial"/>
          <w:b/>
          <w:sz w:val="22"/>
          <w:szCs w:val="22"/>
          <w:lang w:val="en-US"/>
        </w:rPr>
        <w:t>mail</w:t>
      </w:r>
      <w:proofErr w:type="gramEnd"/>
      <w:r w:rsidRPr="00065196">
        <w:rPr>
          <w:rFonts w:ascii="Arial" w:hAnsi="Arial" w:cs="Arial"/>
          <w:b/>
          <w:sz w:val="22"/>
          <w:szCs w:val="22"/>
          <w:lang w:val="en-US"/>
        </w:rPr>
        <w:t xml:space="preserve">   </w:t>
      </w:r>
      <w:r w:rsidRPr="00065196">
        <w:rPr>
          <w:rFonts w:ascii="Arial" w:hAnsi="Arial" w:cs="Arial"/>
          <w:b/>
          <w:sz w:val="22"/>
          <w:szCs w:val="22"/>
          <w:lang w:val="en-US"/>
        </w:rPr>
        <w:tab/>
        <w:t>:</w:t>
      </w:r>
      <w:r w:rsidR="00065196">
        <w:rPr>
          <w:rFonts w:ascii="Arial" w:hAnsi="Arial" w:cs="Arial"/>
          <w:b/>
          <w:sz w:val="22"/>
          <w:szCs w:val="22"/>
          <w:lang w:val="en-US"/>
        </w:rPr>
        <w:t>f</w:t>
      </w:r>
      <w:r w:rsidR="00065196" w:rsidRPr="00065196">
        <w:rPr>
          <w:rFonts w:ascii="Arial" w:hAnsi="Arial" w:cs="Arial"/>
          <w:b/>
          <w:sz w:val="22"/>
          <w:szCs w:val="22"/>
          <w:lang w:val="en-US"/>
        </w:rPr>
        <w:t>.</w:t>
      </w:r>
      <w:r w:rsidR="00065196">
        <w:rPr>
          <w:rFonts w:ascii="Arial" w:hAnsi="Arial" w:cs="Arial"/>
          <w:b/>
          <w:sz w:val="22"/>
          <w:szCs w:val="22"/>
          <w:lang w:val="en-US"/>
        </w:rPr>
        <w:t>theodosopoulou@kallithea.gr</w:t>
      </w:r>
      <w:r w:rsidRPr="00065196">
        <w:rPr>
          <w:rFonts w:ascii="Arial" w:hAnsi="Arial" w:cs="Arial"/>
          <w:b/>
          <w:sz w:val="22"/>
          <w:szCs w:val="22"/>
          <w:lang w:val="en-US"/>
        </w:rPr>
        <w:t xml:space="preserve">     </w:t>
      </w:r>
    </w:p>
    <w:p w:rsidR="0046635A" w:rsidRPr="00065196" w:rsidRDefault="0046635A" w:rsidP="00092247">
      <w:pPr>
        <w:ind w:left="-284" w:right="142"/>
        <w:jc w:val="both"/>
        <w:rPr>
          <w:rFonts w:ascii="Arial" w:hAnsi="Arial" w:cs="Arial"/>
          <w:sz w:val="22"/>
          <w:szCs w:val="22"/>
          <w:lang w:val="en-US"/>
        </w:rPr>
      </w:pPr>
    </w:p>
    <w:p w:rsidR="0046635A" w:rsidRPr="00065196" w:rsidRDefault="0046635A" w:rsidP="00092247">
      <w:pPr>
        <w:ind w:left="-284" w:right="142"/>
        <w:jc w:val="both"/>
        <w:rPr>
          <w:rFonts w:ascii="Arial" w:hAnsi="Arial" w:cs="Arial"/>
          <w:sz w:val="22"/>
          <w:szCs w:val="22"/>
          <w:lang w:val="en-US"/>
        </w:rPr>
      </w:pPr>
    </w:p>
    <w:p w:rsidR="00092247" w:rsidRPr="00065196" w:rsidRDefault="00092247" w:rsidP="00092247">
      <w:pPr>
        <w:ind w:left="-284" w:right="142"/>
        <w:jc w:val="both"/>
        <w:rPr>
          <w:rFonts w:ascii="Arial" w:hAnsi="Arial" w:cs="Arial"/>
          <w:sz w:val="22"/>
          <w:szCs w:val="22"/>
          <w:lang w:val="en-US"/>
        </w:rPr>
      </w:pPr>
    </w:p>
    <w:p w:rsidR="0046635A" w:rsidRPr="00065196" w:rsidRDefault="0046635A" w:rsidP="00092247">
      <w:pPr>
        <w:ind w:left="-284" w:right="142"/>
        <w:jc w:val="both"/>
        <w:rPr>
          <w:rFonts w:ascii="Arial" w:hAnsi="Arial" w:cs="Arial"/>
          <w:b/>
          <w:sz w:val="22"/>
          <w:szCs w:val="22"/>
          <w:lang w:val="en-US"/>
        </w:rPr>
      </w:pPr>
    </w:p>
    <w:p w:rsidR="0046635A" w:rsidRPr="00630D33" w:rsidRDefault="0046635A" w:rsidP="00630D33">
      <w:pPr>
        <w:pStyle w:val="Default"/>
        <w:spacing w:line="256" w:lineRule="auto"/>
        <w:jc w:val="center"/>
        <w:rPr>
          <w:sz w:val="23"/>
          <w:szCs w:val="23"/>
        </w:rPr>
      </w:pPr>
      <w:r w:rsidRPr="00092247">
        <w:rPr>
          <w:rFonts w:ascii="Arial" w:hAnsi="Arial" w:cs="Arial"/>
          <w:b/>
          <w:bCs/>
          <w:sz w:val="22"/>
          <w:szCs w:val="22"/>
        </w:rPr>
        <w:t>ΘΕΜΑ:</w:t>
      </w:r>
      <w:r w:rsidRPr="00133EB7">
        <w:rPr>
          <w:rFonts w:ascii="Arial" w:hAnsi="Arial" w:cs="Arial"/>
          <w:bCs/>
          <w:sz w:val="22"/>
          <w:szCs w:val="22"/>
        </w:rPr>
        <w:t xml:space="preserve"> </w:t>
      </w:r>
      <w:r w:rsidRPr="00133EB7">
        <w:rPr>
          <w:rFonts w:ascii="Arial" w:eastAsia="Lucida Sans Unicode" w:hAnsi="Arial" w:cs="Arial"/>
          <w:bCs/>
          <w:kern w:val="3"/>
          <w:sz w:val="22"/>
          <w:szCs w:val="22"/>
          <w:lang w:eastAsia="zh-CN" w:bidi="hi-IN"/>
        </w:rPr>
        <w:t xml:space="preserve"> «Σύνταξη τεκμηριωμένου αιτήματος για την έγκριση επιχορήγησης, την έγκριση δαπάνης, την Ανάληψη Υποχρέωσης  και τη διάθεση πίστωση</w:t>
      </w:r>
      <w:r w:rsidR="00E503EC">
        <w:rPr>
          <w:rFonts w:ascii="Arial" w:eastAsia="Lucida Sans Unicode" w:hAnsi="Arial" w:cs="Arial"/>
          <w:bCs/>
          <w:kern w:val="3"/>
          <w:sz w:val="22"/>
          <w:szCs w:val="22"/>
          <w:lang w:eastAsia="zh-CN" w:bidi="hi-IN"/>
        </w:rPr>
        <w:t xml:space="preserve">ς  για την επιχορήγηση ποσού € </w:t>
      </w:r>
      <w:r w:rsidR="00E503EC" w:rsidRPr="00E503EC">
        <w:rPr>
          <w:rFonts w:ascii="Arial" w:eastAsia="Lucida Sans Unicode" w:hAnsi="Arial" w:cs="Arial"/>
          <w:bCs/>
          <w:kern w:val="3"/>
          <w:sz w:val="22"/>
          <w:szCs w:val="22"/>
          <w:lang w:eastAsia="zh-CN" w:bidi="hi-IN"/>
        </w:rPr>
        <w:t>3</w:t>
      </w:r>
      <w:r w:rsidRPr="00133EB7">
        <w:rPr>
          <w:rFonts w:ascii="Arial" w:eastAsia="Lucida Sans Unicode" w:hAnsi="Arial" w:cs="Arial"/>
          <w:bCs/>
          <w:kern w:val="3"/>
          <w:sz w:val="22"/>
          <w:szCs w:val="22"/>
          <w:lang w:eastAsia="zh-CN" w:bidi="hi-IN"/>
        </w:rPr>
        <w:t xml:space="preserve">.000,00 ευρώ στον </w:t>
      </w:r>
      <w:r w:rsidRPr="00133EB7">
        <w:rPr>
          <w:rFonts w:ascii="Arial" w:hAnsi="Arial" w:cs="Arial"/>
          <w:sz w:val="22"/>
          <w:szCs w:val="22"/>
        </w:rPr>
        <w:t xml:space="preserve">Ιερό Ναό  </w:t>
      </w:r>
      <w:r w:rsidR="00630D33" w:rsidRPr="00630D33">
        <w:rPr>
          <w:sz w:val="23"/>
          <w:szCs w:val="23"/>
        </w:rPr>
        <w:t>στον Ιερό Ναό</w:t>
      </w:r>
      <w:r w:rsidR="00630D33">
        <w:rPr>
          <w:sz w:val="23"/>
          <w:szCs w:val="23"/>
        </w:rPr>
        <w:t xml:space="preserve"> </w:t>
      </w:r>
      <w:r w:rsidR="00630D33">
        <w:rPr>
          <w:rFonts w:cstheme="minorBidi"/>
          <w:sz w:val="23"/>
          <w:szCs w:val="23"/>
        </w:rPr>
        <w:t>Αγίων Αποστόλων Τζιτζιφιών»</w:t>
      </w:r>
    </w:p>
    <w:p w:rsidR="00092247" w:rsidRPr="00133EB7" w:rsidRDefault="00092247" w:rsidP="00092247">
      <w:pPr>
        <w:autoSpaceDE w:val="0"/>
        <w:autoSpaceDN w:val="0"/>
        <w:adjustRightInd w:val="0"/>
        <w:ind w:left="-284"/>
        <w:jc w:val="both"/>
        <w:rPr>
          <w:rFonts w:ascii="Arial" w:hAnsi="Arial" w:cs="Arial"/>
          <w:b/>
          <w:sz w:val="22"/>
          <w:szCs w:val="22"/>
        </w:rPr>
      </w:pPr>
    </w:p>
    <w:p w:rsidR="0046635A" w:rsidRPr="00133EB7" w:rsidRDefault="0046635A" w:rsidP="00092247">
      <w:pPr>
        <w:ind w:left="-284" w:right="142"/>
        <w:jc w:val="both"/>
        <w:rPr>
          <w:rFonts w:ascii="Arial" w:hAnsi="Arial" w:cs="Arial"/>
          <w:b/>
          <w:sz w:val="22"/>
          <w:szCs w:val="22"/>
        </w:rPr>
      </w:pPr>
      <w:r w:rsidRPr="00133EB7">
        <w:rPr>
          <w:rFonts w:ascii="Arial" w:hAnsi="Arial" w:cs="Arial"/>
          <w:b/>
          <w:sz w:val="22"/>
          <w:szCs w:val="22"/>
        </w:rPr>
        <w:t xml:space="preserve">               </w:t>
      </w:r>
      <w:r w:rsidRPr="00133EB7">
        <w:rPr>
          <w:rFonts w:ascii="Arial" w:hAnsi="Arial" w:cs="Arial"/>
          <w:sz w:val="22"/>
          <w:szCs w:val="22"/>
          <w:lang w:val="en-US"/>
        </w:rPr>
        <w:t> </w:t>
      </w:r>
    </w:p>
    <w:p w:rsidR="0046635A" w:rsidRPr="00133EB7" w:rsidRDefault="00CF23B4" w:rsidP="00092247">
      <w:pPr>
        <w:suppressAutoHyphens/>
        <w:spacing w:after="120" w:line="360" w:lineRule="auto"/>
        <w:ind w:left="-284" w:right="-11"/>
        <w:jc w:val="both"/>
        <w:rPr>
          <w:rFonts w:ascii="Arial" w:hAnsi="Arial" w:cs="Arial"/>
          <w:bCs/>
          <w:iCs/>
          <w:sz w:val="22"/>
          <w:szCs w:val="22"/>
          <w:lang w:eastAsia="zh-CN"/>
        </w:rPr>
      </w:pPr>
      <w:r w:rsidRPr="00133EB7">
        <w:rPr>
          <w:rFonts w:ascii="Arial" w:hAnsi="Arial" w:cs="Arial"/>
          <w:bCs/>
          <w:iCs/>
          <w:sz w:val="22"/>
          <w:szCs w:val="22"/>
          <w:lang w:eastAsia="zh-CN"/>
        </w:rPr>
        <w:t xml:space="preserve">       </w:t>
      </w:r>
      <w:r w:rsidR="0046635A" w:rsidRPr="00133EB7">
        <w:rPr>
          <w:rFonts w:ascii="Arial" w:hAnsi="Arial" w:cs="Arial"/>
          <w:bCs/>
          <w:iCs/>
          <w:sz w:val="22"/>
          <w:szCs w:val="22"/>
          <w:lang w:eastAsia="zh-CN"/>
        </w:rPr>
        <w:t xml:space="preserve">  Παρακαλούμε, μεταξύ των θεμάτων της ημερησίας διάταξης κατά την προσεχή συνεδρίαση του Δημοτικού Συμβουλίου να περιλάβετε προς συζήτηση και έγκριση και το θέμα της «Σ</w:t>
      </w:r>
      <w:r w:rsidR="0046635A" w:rsidRPr="00133EB7">
        <w:rPr>
          <w:rFonts w:ascii="Arial" w:eastAsia="Lucida Sans Unicode" w:hAnsi="Arial" w:cs="Arial"/>
          <w:bCs/>
          <w:kern w:val="3"/>
          <w:sz w:val="22"/>
          <w:szCs w:val="22"/>
          <w:lang w:eastAsia="zh-CN" w:bidi="hi-IN"/>
        </w:rPr>
        <w:t>ύνταξης τεκμηριωμένου αιτήματος για την έγκριση επιχορήγησης, την έγκριση δαπάνης, την Ανάληψη Υποχρέωσης  και τη διάθεση πίστωση</w:t>
      </w:r>
      <w:r w:rsidR="00E503EC">
        <w:rPr>
          <w:rFonts w:ascii="Arial" w:eastAsia="Lucida Sans Unicode" w:hAnsi="Arial" w:cs="Arial"/>
          <w:bCs/>
          <w:kern w:val="3"/>
          <w:sz w:val="22"/>
          <w:szCs w:val="22"/>
          <w:lang w:eastAsia="zh-CN" w:bidi="hi-IN"/>
        </w:rPr>
        <w:t xml:space="preserve">ς  για την επιχορήγηση ποσού € </w:t>
      </w:r>
      <w:r w:rsidR="00E503EC" w:rsidRPr="00E503EC">
        <w:rPr>
          <w:rFonts w:ascii="Arial" w:eastAsia="Lucida Sans Unicode" w:hAnsi="Arial" w:cs="Arial"/>
          <w:bCs/>
          <w:kern w:val="3"/>
          <w:sz w:val="22"/>
          <w:szCs w:val="22"/>
          <w:lang w:eastAsia="zh-CN" w:bidi="hi-IN"/>
        </w:rPr>
        <w:t>3</w:t>
      </w:r>
      <w:r w:rsidR="0046635A" w:rsidRPr="00133EB7">
        <w:rPr>
          <w:rFonts w:ascii="Arial" w:eastAsia="Lucida Sans Unicode" w:hAnsi="Arial" w:cs="Arial"/>
          <w:bCs/>
          <w:kern w:val="3"/>
          <w:sz w:val="22"/>
          <w:szCs w:val="22"/>
          <w:lang w:eastAsia="zh-CN" w:bidi="hi-IN"/>
        </w:rPr>
        <w:t xml:space="preserve">.000,00 ευρώ στον </w:t>
      </w:r>
      <w:r w:rsidR="0046635A" w:rsidRPr="00133EB7">
        <w:rPr>
          <w:rFonts w:ascii="Arial" w:hAnsi="Arial" w:cs="Arial"/>
          <w:color w:val="000000"/>
          <w:sz w:val="22"/>
          <w:szCs w:val="22"/>
        </w:rPr>
        <w:t xml:space="preserve">Ιερό Ναό  </w:t>
      </w:r>
      <w:r w:rsidR="00630D33">
        <w:rPr>
          <w:rFonts w:eastAsiaTheme="minorHAnsi" w:cstheme="minorBidi"/>
          <w:sz w:val="23"/>
          <w:szCs w:val="23"/>
        </w:rPr>
        <w:t>Αγίων Αποστόλων Τζιτζιφιών</w:t>
      </w:r>
      <w:r w:rsidR="0046635A" w:rsidRPr="00133EB7">
        <w:rPr>
          <w:rFonts w:ascii="Arial" w:hAnsi="Arial" w:cs="Arial"/>
          <w:color w:val="000000"/>
          <w:sz w:val="22"/>
          <w:szCs w:val="22"/>
        </w:rPr>
        <w:t>».</w:t>
      </w:r>
    </w:p>
    <w:p w:rsidR="00630D33" w:rsidRDefault="00630D33" w:rsidP="00630D33">
      <w:pPr>
        <w:pStyle w:val="Default"/>
        <w:rPr>
          <w:sz w:val="23"/>
          <w:szCs w:val="23"/>
        </w:rPr>
      </w:pPr>
      <w:r>
        <w:rPr>
          <w:sz w:val="23"/>
          <w:szCs w:val="23"/>
        </w:rPr>
        <w:t xml:space="preserve">Ο Ιερός Ναός των Αγίων Αποστόλων Τζιτζιφιών μέσω των ιερωμένων και των συμβουλίων τ πραγματοποιεί ποικίλο φιλανθρωπικό έργο όπως : γεύματα σε άπορους, άστεγους, διακονίας σε ασθενείς ενορίτες με την παροχή φαρμάκων και κοινωνικής στήριξης, χρηματικά βοηθήματα σε οικονομικά αδύνατους πολίτες/οικογένειες κ.α. </w:t>
      </w:r>
    </w:p>
    <w:p w:rsidR="00630D33" w:rsidRDefault="00630D33" w:rsidP="00092247">
      <w:pPr>
        <w:autoSpaceDE w:val="0"/>
        <w:autoSpaceDN w:val="0"/>
        <w:adjustRightInd w:val="0"/>
        <w:ind w:left="-284"/>
        <w:jc w:val="both"/>
        <w:rPr>
          <w:rFonts w:ascii="Arial" w:hAnsi="Arial" w:cs="Arial"/>
          <w:bCs/>
          <w:iCs/>
          <w:sz w:val="22"/>
          <w:szCs w:val="22"/>
          <w:lang w:eastAsia="zh-CN"/>
        </w:rPr>
      </w:pP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bCs/>
          <w:iCs/>
          <w:sz w:val="22"/>
          <w:szCs w:val="22"/>
          <w:lang w:eastAsia="zh-CN"/>
        </w:rPr>
        <w:t xml:space="preserve">Η Υπηρεσία μας </w:t>
      </w:r>
      <w:r w:rsidRPr="00133EB7">
        <w:rPr>
          <w:rFonts w:ascii="Arial" w:hAnsi="Arial" w:cs="Arial"/>
          <w:sz w:val="22"/>
          <w:szCs w:val="22"/>
        </w:rPr>
        <w:t>έχοντας υπόψη:</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Τις διατάξεις:</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α. Του άρθρου 158 του Ν. 3463/2006 (Φ.Ε.Κ. 114 Α΄) «Κύρωση του Κώδικα Δήμων και Κοινοτήτων».</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β. Του άρθρου 16 του Ν. 4305/2014 «Ενίσχυση της διαφάνειας στις δαπάνες επιχορηγούμενων φορέων».</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 xml:space="preserve">γ. Την παρ. 1 του άρθρου 202 του Ν. 3463/2006 (ΦΕΚ 144 Α΄) όπως αντικαταστάθηκε από το άρθρο 38 του Ν. 4257/2014 που ορίζεται ότι: </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«Α. Με απόφαση του δημοτικού συμβουλίου είναι δυνατή η παροχή χρηματικών επιχορηγήσεων:</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 xml:space="preserve">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 </w:t>
      </w:r>
      <w:proofErr w:type="spellStart"/>
      <w:r w:rsidRPr="00133EB7">
        <w:rPr>
          <w:rFonts w:ascii="Arial" w:hAnsi="Arial" w:cs="Arial"/>
          <w:sz w:val="22"/>
          <w:szCs w:val="22"/>
        </w:rPr>
        <w:t>ii</w:t>
      </w:r>
      <w:proofErr w:type="spellEnd"/>
      <w:r w:rsidRPr="00133EB7">
        <w:rPr>
          <w:rFonts w:ascii="Arial" w:hAnsi="Arial" w:cs="Arial"/>
          <w:sz w:val="22"/>
          <w:szCs w:val="22"/>
        </w:rPr>
        <w:t>. σε τοπικά παραρτήματα οργανώσεων πανελλήνιας δράσης, που αναπτύσσουν κοινωνική και πολιτιστική δραστηριότητα,</w:t>
      </w:r>
    </w:p>
    <w:p w:rsidR="0046635A" w:rsidRPr="00133EB7" w:rsidRDefault="0046635A" w:rsidP="00092247">
      <w:pPr>
        <w:autoSpaceDE w:val="0"/>
        <w:autoSpaceDN w:val="0"/>
        <w:adjustRightInd w:val="0"/>
        <w:ind w:left="-284"/>
        <w:jc w:val="both"/>
        <w:rPr>
          <w:rFonts w:ascii="Arial" w:hAnsi="Arial" w:cs="Arial"/>
          <w:sz w:val="22"/>
          <w:szCs w:val="22"/>
        </w:rPr>
      </w:pPr>
      <w:proofErr w:type="spellStart"/>
      <w:r w:rsidRPr="00133EB7">
        <w:rPr>
          <w:rFonts w:ascii="Arial" w:hAnsi="Arial" w:cs="Arial"/>
          <w:sz w:val="22"/>
          <w:szCs w:val="22"/>
        </w:rPr>
        <w:t>iii</w:t>
      </w:r>
      <w:proofErr w:type="spellEnd"/>
      <w:r w:rsidRPr="00133EB7">
        <w:rPr>
          <w:rFonts w:ascii="Arial" w:hAnsi="Arial" w:cs="Arial"/>
          <w:sz w:val="22"/>
          <w:szCs w:val="22"/>
        </w:rPr>
        <w:t>. σε συλλόγους μη κερδοσκοπικού χαρακτήρα με</w:t>
      </w:r>
      <w:r w:rsidR="00E503EC">
        <w:rPr>
          <w:rFonts w:ascii="Arial" w:hAnsi="Arial" w:cs="Arial"/>
          <w:sz w:val="22"/>
          <w:szCs w:val="22"/>
        </w:rPr>
        <w:t xml:space="preserve"> πανελλήνια δράση,…………………………….</w:t>
      </w:r>
      <w:r w:rsidRPr="00133EB7">
        <w:rPr>
          <w:rFonts w:ascii="Arial" w:hAnsi="Arial" w:cs="Arial"/>
          <w:sz w:val="22"/>
          <w:szCs w:val="22"/>
        </w:rPr>
        <w:t>».</w:t>
      </w:r>
    </w:p>
    <w:p w:rsidR="0046635A" w:rsidRPr="00133EB7" w:rsidRDefault="0046635A" w:rsidP="00092247">
      <w:pPr>
        <w:autoSpaceDE w:val="0"/>
        <w:autoSpaceDN w:val="0"/>
        <w:adjustRightInd w:val="0"/>
        <w:ind w:left="-284"/>
        <w:jc w:val="both"/>
        <w:rPr>
          <w:rFonts w:ascii="Arial" w:hAnsi="Arial" w:cs="Arial"/>
          <w:sz w:val="22"/>
          <w:szCs w:val="22"/>
        </w:rPr>
      </w:pP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46635A" w:rsidRPr="00133EB7" w:rsidRDefault="0046635A" w:rsidP="00092247">
      <w:pPr>
        <w:autoSpaceDE w:val="0"/>
        <w:autoSpaceDN w:val="0"/>
        <w:adjustRightInd w:val="0"/>
        <w:ind w:left="-284"/>
        <w:jc w:val="both"/>
        <w:rPr>
          <w:rFonts w:ascii="Arial" w:hAnsi="Arial" w:cs="Arial"/>
          <w:sz w:val="22"/>
          <w:szCs w:val="22"/>
        </w:rPr>
      </w:pPr>
    </w:p>
    <w:p w:rsidR="00065196" w:rsidRDefault="00092247" w:rsidP="00065196">
      <w:pPr>
        <w:pStyle w:val="Default"/>
        <w:rPr>
          <w:color w:val="auto"/>
          <w:sz w:val="23"/>
          <w:szCs w:val="23"/>
        </w:rPr>
      </w:pPr>
      <w:r>
        <w:rPr>
          <w:rFonts w:ascii="Arial" w:hAnsi="Arial" w:cs="Arial"/>
          <w:sz w:val="22"/>
          <w:szCs w:val="22"/>
        </w:rPr>
        <w:lastRenderedPageBreak/>
        <w:t>δ.</w:t>
      </w:r>
      <w:r w:rsidR="00630D33" w:rsidRPr="00630D33">
        <w:rPr>
          <w:sz w:val="23"/>
          <w:szCs w:val="23"/>
        </w:rPr>
        <w:t xml:space="preserve"> </w:t>
      </w:r>
      <w:r w:rsidR="00065196">
        <w:rPr>
          <w:color w:val="auto"/>
          <w:sz w:val="23"/>
          <w:szCs w:val="23"/>
        </w:rPr>
        <w:t xml:space="preserve">Την με αριθ. </w:t>
      </w:r>
      <w:proofErr w:type="spellStart"/>
      <w:r w:rsidR="00065196">
        <w:rPr>
          <w:color w:val="auto"/>
          <w:sz w:val="23"/>
          <w:szCs w:val="23"/>
        </w:rPr>
        <w:t>πρωτ</w:t>
      </w:r>
      <w:proofErr w:type="spellEnd"/>
      <w:r w:rsidR="00065196">
        <w:rPr>
          <w:color w:val="auto"/>
          <w:sz w:val="23"/>
          <w:szCs w:val="23"/>
        </w:rPr>
        <w:t xml:space="preserve">. 39429/12-7-2018 συνημμένη αίτησή του Ιερού Ναού Αγίων Αποστόλων, με την οποία αιτείται από το Δήμο επιχορήγηση του έτους 2018, για ενίσχυση του φιλανθρωπικού έργου της και συγκεκριμένα των δράσεων από 1/6/2018 έως 31/12/2018,  που αφορούν α. τη σίτιση με 120 ημερήσιες μερίδες φαγητού και δεκαπέντε (15) μηνιαίων πακέτων τροφίμων σε άπορα άτομα/οικογένειες προϋπολογισμού ύψους 13.200 €, β. την παροχή φαρμάκων και χρηματικών βοηθημάτων για εξόφληση λογαριασμών ΔΕΚΟ προϋπολογισμού 6.500€ και  γ. την κάλυψη της διαμονής τροφίμων της Στέγης Γερόντων του Ι.Ν. σε εξωτερικό οίκο ευγηρίας προϋπολογισμού 8.750€. </w:t>
      </w:r>
    </w:p>
    <w:p w:rsidR="00630D33" w:rsidRDefault="00630D33" w:rsidP="00630D33">
      <w:pPr>
        <w:pStyle w:val="Default"/>
        <w:rPr>
          <w:sz w:val="23"/>
          <w:szCs w:val="23"/>
        </w:rPr>
      </w:pPr>
    </w:p>
    <w:p w:rsidR="0046635A" w:rsidRPr="00133EB7" w:rsidRDefault="0046635A" w:rsidP="00092247">
      <w:pPr>
        <w:autoSpaceDE w:val="0"/>
        <w:autoSpaceDN w:val="0"/>
        <w:adjustRightInd w:val="0"/>
        <w:ind w:left="-284"/>
        <w:jc w:val="both"/>
        <w:rPr>
          <w:rFonts w:ascii="Arial" w:hAnsi="Arial" w:cs="Arial"/>
          <w:sz w:val="22"/>
          <w:szCs w:val="22"/>
        </w:rPr>
      </w:pPr>
    </w:p>
    <w:p w:rsidR="0046635A" w:rsidRPr="00133EB7" w:rsidRDefault="0046635A" w:rsidP="00092247">
      <w:pPr>
        <w:autoSpaceDE w:val="0"/>
        <w:autoSpaceDN w:val="0"/>
        <w:adjustRightInd w:val="0"/>
        <w:ind w:left="-284"/>
        <w:jc w:val="both"/>
        <w:rPr>
          <w:rFonts w:ascii="Arial" w:hAnsi="Arial" w:cs="Arial"/>
          <w:sz w:val="22"/>
          <w:szCs w:val="22"/>
          <w:u w:val="single"/>
        </w:rPr>
      </w:pPr>
      <w:r w:rsidRPr="00133EB7">
        <w:rPr>
          <w:rFonts w:ascii="Arial" w:hAnsi="Arial" w:cs="Arial"/>
          <w:sz w:val="22"/>
          <w:szCs w:val="22"/>
          <w:u w:val="single"/>
        </w:rPr>
        <w:t>Σημείωση:</w:t>
      </w: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sz w:val="22"/>
          <w:szCs w:val="22"/>
        </w:rPr>
        <w:t>1. 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Pr="00133EB7">
        <w:rPr>
          <w:rFonts w:ascii="Arial" w:hAnsi="Arial" w:cs="Arial"/>
          <w:sz w:val="22"/>
          <w:szCs w:val="22"/>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6" w:tgtFrame="_blank" w:history="1">
        <w:r w:rsidRPr="00133EB7">
          <w:rPr>
            <w:rStyle w:val="-"/>
            <w:rFonts w:ascii="Arial" w:hAnsi="Arial" w:cs="Arial"/>
            <w:sz w:val="22"/>
            <w:szCs w:val="22"/>
          </w:rPr>
          <w:t>3861/2010</w:t>
        </w:r>
      </w:hyperlink>
      <w:r w:rsidRPr="00133EB7">
        <w:rPr>
          <w:rFonts w:ascii="Arial" w:hAnsi="Arial" w:cs="Arial"/>
          <w:sz w:val="22"/>
          <w:szCs w:val="22"/>
        </w:rPr>
        <w:t xml:space="preserve"> όπως προστέθηκε με το </w:t>
      </w:r>
      <w:hyperlink r:id="rId7" w:history="1">
        <w:r w:rsidRPr="00133EB7">
          <w:rPr>
            <w:rStyle w:val="-"/>
            <w:rFonts w:ascii="Arial" w:hAnsi="Arial" w:cs="Arial"/>
            <w:sz w:val="22"/>
            <w:szCs w:val="22"/>
          </w:rPr>
          <w:t>άρθρο 16</w:t>
        </w:r>
      </w:hyperlink>
      <w:r w:rsidRPr="00133EB7">
        <w:rPr>
          <w:rFonts w:ascii="Arial" w:hAnsi="Arial" w:cs="Arial"/>
          <w:sz w:val="22"/>
          <w:szCs w:val="22"/>
        </w:rPr>
        <w:t xml:space="preserve"> του Ν. </w:t>
      </w:r>
      <w:hyperlink r:id="rId8" w:tgtFrame="_blank" w:history="1">
        <w:r w:rsidRPr="00133EB7">
          <w:rPr>
            <w:rStyle w:val="-"/>
            <w:rFonts w:ascii="Arial" w:hAnsi="Arial" w:cs="Arial"/>
            <w:sz w:val="22"/>
            <w:szCs w:val="22"/>
          </w:rPr>
          <w:t>4305/2014</w:t>
        </w:r>
      </w:hyperlink>
      <w:r w:rsidRPr="00133EB7">
        <w:rPr>
          <w:rFonts w:ascii="Arial" w:hAnsi="Arial" w:cs="Arial"/>
          <w:sz w:val="22"/>
          <w:szCs w:val="22"/>
        </w:rPr>
        <w:t>».</w:t>
      </w:r>
      <w:r w:rsidRPr="00133EB7">
        <w:rPr>
          <w:rFonts w:ascii="Arial" w:hAnsi="Arial" w:cs="Arial"/>
          <w:sz w:val="22"/>
          <w:szCs w:val="22"/>
        </w:rPr>
        <w:br/>
      </w:r>
      <w:r w:rsidRPr="00133EB7">
        <w:rPr>
          <w:rFonts w:ascii="Arial" w:hAnsi="Arial" w:cs="Arial"/>
          <w:sz w:val="22"/>
          <w:szCs w:val="22"/>
        </w:rPr>
        <w:br/>
        <w:t xml:space="preserve">2. Η παράλειψη της δημοσίευσης των στοιχείων δαπανών, σύμφωνα με τις προβλέψεις του άρθρου 10Β Ν. </w:t>
      </w:r>
      <w:hyperlink r:id="rId9" w:tgtFrame="_blank" w:history="1">
        <w:r w:rsidRPr="00133EB7">
          <w:rPr>
            <w:rStyle w:val="-"/>
            <w:rFonts w:ascii="Arial" w:hAnsi="Arial" w:cs="Arial"/>
            <w:sz w:val="22"/>
            <w:szCs w:val="22"/>
          </w:rPr>
          <w:t>3861/2010</w:t>
        </w:r>
      </w:hyperlink>
      <w:r w:rsidRPr="00133EB7">
        <w:rPr>
          <w:rFonts w:ascii="Arial" w:hAnsi="Arial" w:cs="Arial"/>
          <w:sz w:val="22"/>
          <w:szCs w:val="22"/>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w:t>
      </w:r>
      <w:proofErr w:type="spellStart"/>
      <w:r w:rsidRPr="00133EB7">
        <w:rPr>
          <w:rFonts w:ascii="Arial" w:hAnsi="Arial" w:cs="Arial"/>
          <w:sz w:val="22"/>
          <w:szCs w:val="22"/>
        </w:rPr>
        <w:t>πάροχοι</w:t>
      </w:r>
      <w:proofErr w:type="spellEnd"/>
      <w:r w:rsidRPr="00133EB7">
        <w:rPr>
          <w:rFonts w:ascii="Arial" w:hAnsi="Arial" w:cs="Arial"/>
          <w:sz w:val="22"/>
          <w:szCs w:val="22"/>
        </w:rPr>
        <w:t xml:space="preserve"> επιχορηγήσεων της γενικής κυβέρνησης οφείλουν να προβαίνουν στο σχετικό έλεγχο πριν την έγκριση της επιχορήγησης.</w:t>
      </w:r>
    </w:p>
    <w:p w:rsidR="0046635A" w:rsidRPr="00133EB7" w:rsidRDefault="0046635A" w:rsidP="00092247">
      <w:pPr>
        <w:autoSpaceDE w:val="0"/>
        <w:autoSpaceDN w:val="0"/>
        <w:adjustRightInd w:val="0"/>
        <w:ind w:left="-284"/>
        <w:jc w:val="both"/>
        <w:rPr>
          <w:rFonts w:ascii="Arial" w:hAnsi="Arial" w:cs="Arial"/>
          <w:color w:val="333333"/>
          <w:sz w:val="22"/>
          <w:szCs w:val="22"/>
        </w:rPr>
      </w:pPr>
    </w:p>
    <w:p w:rsidR="0046635A" w:rsidRPr="00133EB7" w:rsidRDefault="0046635A" w:rsidP="00092247">
      <w:pPr>
        <w:autoSpaceDE w:val="0"/>
        <w:autoSpaceDN w:val="0"/>
        <w:adjustRightInd w:val="0"/>
        <w:ind w:left="-284"/>
        <w:jc w:val="both"/>
        <w:rPr>
          <w:rFonts w:ascii="Arial" w:hAnsi="Arial" w:cs="Arial"/>
          <w:sz w:val="22"/>
          <w:szCs w:val="22"/>
        </w:rPr>
      </w:pPr>
      <w:r w:rsidRPr="00133EB7">
        <w:rPr>
          <w:rFonts w:ascii="Arial" w:hAnsi="Arial" w:cs="Arial"/>
          <w:color w:val="333333"/>
          <w:sz w:val="22"/>
          <w:szCs w:val="22"/>
        </w:rPr>
        <w:t xml:space="preserve">Κατόπιν των παραπάνω </w:t>
      </w:r>
      <w:r w:rsidRPr="00133EB7">
        <w:rPr>
          <w:rFonts w:ascii="Arial" w:hAnsi="Arial" w:cs="Arial"/>
          <w:b/>
          <w:color w:val="333333"/>
          <w:sz w:val="22"/>
          <w:szCs w:val="22"/>
        </w:rPr>
        <w:t>π</w:t>
      </w:r>
      <w:r w:rsidRPr="00133EB7">
        <w:rPr>
          <w:rFonts w:ascii="Arial" w:eastAsia="Calibri" w:hAnsi="Arial" w:cs="Arial"/>
          <w:b/>
          <w:sz w:val="22"/>
          <w:szCs w:val="22"/>
        </w:rPr>
        <w:t>αρακαλούμε πολύ</w:t>
      </w:r>
      <w:r w:rsidR="00092247">
        <w:rPr>
          <w:rFonts w:ascii="Arial" w:eastAsia="Calibri" w:hAnsi="Arial" w:cs="Arial"/>
          <w:b/>
          <w:sz w:val="22"/>
          <w:szCs w:val="22"/>
        </w:rPr>
        <w:t>,</w:t>
      </w:r>
      <w:r w:rsidRPr="00133EB7">
        <w:rPr>
          <w:rFonts w:ascii="Arial" w:eastAsia="Calibri" w:hAnsi="Arial" w:cs="Arial"/>
          <w:sz w:val="22"/>
          <w:szCs w:val="22"/>
        </w:rPr>
        <w:t xml:space="preserve"> όπως προβείτε στη σύνταξη τεκμηριωμένου αιτήματος  για την έγκριση της επιχορήγησης, την έγκριση της  δαπάνης, την ανάληψη της υποχρέωσης και τη</w:t>
      </w:r>
      <w:r w:rsidR="00C528D8">
        <w:rPr>
          <w:rFonts w:ascii="Arial" w:eastAsia="Calibri" w:hAnsi="Arial" w:cs="Arial"/>
          <w:sz w:val="22"/>
          <w:szCs w:val="22"/>
        </w:rPr>
        <w:t xml:space="preserve"> διάθεση της πίστωσης  ποσού € </w:t>
      </w:r>
      <w:r w:rsidR="00092247">
        <w:rPr>
          <w:rFonts w:ascii="Arial" w:eastAsia="Calibri" w:hAnsi="Arial" w:cs="Arial"/>
          <w:sz w:val="22"/>
          <w:szCs w:val="22"/>
        </w:rPr>
        <w:t>3</w:t>
      </w:r>
      <w:r w:rsidRPr="00133EB7">
        <w:rPr>
          <w:rFonts w:ascii="Arial" w:eastAsia="Calibri" w:hAnsi="Arial" w:cs="Arial"/>
          <w:sz w:val="22"/>
          <w:szCs w:val="22"/>
        </w:rPr>
        <w:t>.000,00</w:t>
      </w:r>
      <w:r w:rsidRPr="00133EB7">
        <w:rPr>
          <w:rFonts w:ascii="Arial" w:eastAsia="Calibri" w:hAnsi="Arial" w:cs="Arial"/>
          <w:b/>
          <w:sz w:val="22"/>
          <w:szCs w:val="22"/>
        </w:rPr>
        <w:t xml:space="preserve"> ευρώ</w:t>
      </w:r>
      <w:r w:rsidRPr="00133EB7">
        <w:rPr>
          <w:rFonts w:ascii="Arial" w:eastAsia="Calibri" w:hAnsi="Arial" w:cs="Arial"/>
          <w:sz w:val="22"/>
          <w:szCs w:val="22"/>
        </w:rPr>
        <w:t xml:space="preserve"> σε βάρος του </w:t>
      </w:r>
      <w:r w:rsidRPr="00133EB7">
        <w:rPr>
          <w:rFonts w:ascii="Arial" w:eastAsia="Calibri" w:hAnsi="Arial" w:cs="Arial"/>
          <w:b/>
          <w:sz w:val="22"/>
          <w:szCs w:val="22"/>
        </w:rPr>
        <w:t>Κ.Α : 15.6735.0001</w:t>
      </w:r>
      <w:r w:rsidRPr="00133EB7">
        <w:rPr>
          <w:rFonts w:ascii="Arial" w:eastAsia="Calibri" w:hAnsi="Arial" w:cs="Arial"/>
          <w:sz w:val="22"/>
          <w:szCs w:val="22"/>
        </w:rPr>
        <w:t xml:space="preserve"> του  προϋπολογισμού εξόδων του Δήμου Οικονομικού έτους 2018.</w:t>
      </w:r>
    </w:p>
    <w:p w:rsidR="0046635A" w:rsidRPr="00133EB7" w:rsidRDefault="0046635A" w:rsidP="00092247">
      <w:pPr>
        <w:autoSpaceDE w:val="0"/>
        <w:autoSpaceDN w:val="0"/>
        <w:adjustRightInd w:val="0"/>
        <w:ind w:left="-284"/>
        <w:jc w:val="both"/>
        <w:rPr>
          <w:rFonts w:ascii="Arial" w:hAnsi="Arial" w:cs="Arial"/>
          <w:sz w:val="22"/>
          <w:szCs w:val="22"/>
        </w:rPr>
      </w:pPr>
    </w:p>
    <w:p w:rsidR="00960902" w:rsidRPr="00133EB7" w:rsidRDefault="0046635A" w:rsidP="00092247">
      <w:pPr>
        <w:ind w:left="-284"/>
        <w:jc w:val="both"/>
        <w:rPr>
          <w:rFonts w:ascii="Arial" w:hAnsi="Arial" w:cs="Arial"/>
          <w:sz w:val="22"/>
          <w:szCs w:val="22"/>
        </w:rPr>
      </w:pPr>
      <w:r w:rsidRPr="00133EB7">
        <w:rPr>
          <w:rFonts w:ascii="Arial" w:hAnsi="Arial" w:cs="Arial"/>
          <w:sz w:val="22"/>
          <w:szCs w:val="22"/>
        </w:rPr>
        <w:t xml:space="preserve">                                                                          </w:t>
      </w:r>
    </w:p>
    <w:p w:rsidR="0046635A" w:rsidRPr="00133EB7" w:rsidRDefault="0046635A" w:rsidP="00133EB7">
      <w:pPr>
        <w:ind w:left="-284"/>
        <w:rPr>
          <w:rFonts w:ascii="Arial" w:hAnsi="Arial" w:cs="Arial"/>
          <w:b/>
          <w:sz w:val="22"/>
          <w:szCs w:val="22"/>
        </w:rPr>
      </w:pPr>
    </w:p>
    <w:p w:rsidR="0046635A" w:rsidRPr="00133EB7" w:rsidRDefault="0046635A" w:rsidP="00133EB7">
      <w:pPr>
        <w:ind w:left="-284"/>
        <w:rPr>
          <w:rFonts w:ascii="Arial" w:hAnsi="Arial" w:cs="Arial"/>
          <w:b/>
          <w:sz w:val="22"/>
          <w:szCs w:val="22"/>
        </w:rPr>
      </w:pP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t xml:space="preserve">             </w:t>
      </w:r>
      <w:r w:rsidR="00133EB7" w:rsidRPr="00E503EC">
        <w:rPr>
          <w:rFonts w:ascii="Arial" w:hAnsi="Arial" w:cs="Arial"/>
          <w:b/>
          <w:sz w:val="22"/>
          <w:szCs w:val="22"/>
        </w:rPr>
        <w:t xml:space="preserve">               </w:t>
      </w:r>
      <w:r w:rsidRPr="00133EB7">
        <w:rPr>
          <w:rFonts w:ascii="Arial" w:hAnsi="Arial" w:cs="Arial"/>
          <w:b/>
          <w:sz w:val="22"/>
          <w:szCs w:val="22"/>
        </w:rPr>
        <w:t xml:space="preserve"> Η ΑΝΤΙΔΗΜΑΡΧΟΣ ΚΟΙΝ. ΠΟΛΙΤΙΚΗΣ</w:t>
      </w:r>
    </w:p>
    <w:p w:rsidR="0046635A" w:rsidRPr="00133EB7" w:rsidRDefault="0046635A" w:rsidP="00133EB7">
      <w:pPr>
        <w:ind w:left="-284"/>
        <w:rPr>
          <w:rFonts w:ascii="Arial" w:hAnsi="Arial" w:cs="Arial"/>
          <w:b/>
          <w:sz w:val="22"/>
          <w:szCs w:val="22"/>
        </w:rPr>
      </w:pPr>
    </w:p>
    <w:p w:rsidR="0046635A" w:rsidRPr="00133EB7" w:rsidRDefault="0046635A" w:rsidP="00133EB7">
      <w:pPr>
        <w:ind w:left="-284"/>
        <w:rPr>
          <w:rFonts w:ascii="Arial" w:hAnsi="Arial" w:cs="Arial"/>
          <w:b/>
          <w:sz w:val="22"/>
          <w:szCs w:val="22"/>
        </w:rPr>
      </w:pPr>
    </w:p>
    <w:p w:rsidR="0046635A" w:rsidRPr="00133EB7" w:rsidRDefault="0046635A" w:rsidP="00133EB7">
      <w:pPr>
        <w:ind w:left="-284"/>
        <w:rPr>
          <w:rFonts w:ascii="Arial" w:hAnsi="Arial" w:cs="Arial"/>
          <w:b/>
          <w:sz w:val="22"/>
          <w:szCs w:val="22"/>
        </w:rPr>
      </w:pPr>
    </w:p>
    <w:p w:rsidR="0046635A" w:rsidRPr="00133EB7" w:rsidRDefault="0046635A" w:rsidP="00133EB7">
      <w:pPr>
        <w:ind w:left="-284"/>
        <w:rPr>
          <w:rFonts w:ascii="Arial" w:hAnsi="Arial" w:cs="Arial"/>
          <w:b/>
          <w:sz w:val="22"/>
          <w:szCs w:val="22"/>
        </w:rPr>
      </w:pPr>
    </w:p>
    <w:p w:rsidR="0046635A" w:rsidRPr="00133EB7" w:rsidRDefault="0046635A" w:rsidP="00133EB7">
      <w:pPr>
        <w:ind w:left="-284"/>
        <w:rPr>
          <w:rFonts w:ascii="Arial" w:hAnsi="Arial" w:cs="Arial"/>
          <w:b/>
          <w:sz w:val="22"/>
          <w:szCs w:val="22"/>
        </w:rPr>
      </w:pPr>
    </w:p>
    <w:p w:rsidR="0046635A" w:rsidRPr="00133EB7" w:rsidRDefault="0046635A" w:rsidP="00133EB7">
      <w:pPr>
        <w:ind w:left="-284"/>
        <w:rPr>
          <w:rFonts w:ascii="Arial" w:hAnsi="Arial" w:cs="Arial"/>
          <w:b/>
          <w:sz w:val="22"/>
          <w:szCs w:val="22"/>
        </w:rPr>
      </w:pP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00133EB7" w:rsidRPr="00E503EC">
        <w:rPr>
          <w:rFonts w:ascii="Arial" w:hAnsi="Arial" w:cs="Arial"/>
          <w:b/>
          <w:sz w:val="22"/>
          <w:szCs w:val="22"/>
        </w:rPr>
        <w:t xml:space="preserve">                         </w:t>
      </w:r>
      <w:r w:rsidRPr="00133EB7">
        <w:rPr>
          <w:rFonts w:ascii="Arial" w:hAnsi="Arial" w:cs="Arial"/>
          <w:b/>
          <w:sz w:val="22"/>
          <w:szCs w:val="22"/>
        </w:rPr>
        <w:tab/>
        <w:t>Α. ΓΙΑΝΝΑΚΟΥ ΠΑΣΧΟΥ</w:t>
      </w:r>
    </w:p>
    <w:p w:rsidR="0046635A" w:rsidRPr="00133EB7" w:rsidRDefault="0046635A" w:rsidP="00133EB7">
      <w:pPr>
        <w:ind w:left="-284"/>
        <w:rPr>
          <w:rFonts w:ascii="Arial" w:hAnsi="Arial" w:cs="Arial"/>
          <w:b/>
          <w:sz w:val="22"/>
          <w:szCs w:val="22"/>
        </w:rPr>
      </w:pPr>
      <w:proofErr w:type="spellStart"/>
      <w:r w:rsidRPr="00133EB7">
        <w:rPr>
          <w:rFonts w:ascii="Arial" w:hAnsi="Arial" w:cs="Arial"/>
          <w:b/>
          <w:sz w:val="22"/>
          <w:szCs w:val="22"/>
        </w:rPr>
        <w:t>Εσωτ</w:t>
      </w:r>
      <w:proofErr w:type="spellEnd"/>
      <w:r w:rsidRPr="00133EB7">
        <w:rPr>
          <w:rFonts w:ascii="Arial" w:hAnsi="Arial" w:cs="Arial"/>
          <w:b/>
          <w:sz w:val="22"/>
          <w:szCs w:val="22"/>
        </w:rPr>
        <w:t>. Διανομή:</w:t>
      </w:r>
    </w:p>
    <w:p w:rsidR="0046635A" w:rsidRPr="00133EB7" w:rsidRDefault="0046635A" w:rsidP="00133EB7">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Δημάρχου</w:t>
      </w:r>
    </w:p>
    <w:p w:rsidR="0046635A" w:rsidRPr="00133EB7" w:rsidRDefault="0046635A" w:rsidP="00133EB7">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Γ.Γ.</w:t>
      </w:r>
    </w:p>
    <w:p w:rsidR="0046635A" w:rsidRPr="00133EB7" w:rsidRDefault="0046635A" w:rsidP="00133EB7">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xml:space="preserve">. Αντιδημάρχου </w:t>
      </w:r>
    </w:p>
    <w:p w:rsidR="0046635A" w:rsidRPr="00133EB7" w:rsidRDefault="0046635A" w:rsidP="00133EB7">
      <w:pPr>
        <w:ind w:left="-284"/>
        <w:rPr>
          <w:rFonts w:ascii="Arial" w:hAnsi="Arial" w:cs="Arial"/>
          <w:sz w:val="22"/>
          <w:szCs w:val="22"/>
        </w:rPr>
      </w:pPr>
      <w:proofErr w:type="spellStart"/>
      <w:r w:rsidRPr="00133EB7">
        <w:rPr>
          <w:rFonts w:ascii="Arial" w:hAnsi="Arial" w:cs="Arial"/>
          <w:sz w:val="22"/>
          <w:szCs w:val="22"/>
        </w:rPr>
        <w:t>Κοιν</w:t>
      </w:r>
      <w:proofErr w:type="spellEnd"/>
      <w:r w:rsidRPr="00133EB7">
        <w:rPr>
          <w:rFonts w:ascii="Arial" w:hAnsi="Arial" w:cs="Arial"/>
          <w:sz w:val="22"/>
          <w:szCs w:val="22"/>
        </w:rPr>
        <w:t>. Πολιτικής</w:t>
      </w:r>
    </w:p>
    <w:p w:rsidR="0046635A" w:rsidRPr="00133EB7" w:rsidRDefault="0046635A" w:rsidP="00133EB7">
      <w:pPr>
        <w:ind w:left="-284"/>
        <w:rPr>
          <w:rFonts w:ascii="Arial" w:hAnsi="Arial" w:cs="Arial"/>
          <w:sz w:val="22"/>
          <w:szCs w:val="22"/>
        </w:rPr>
      </w:pPr>
      <w:r w:rsidRPr="00133EB7">
        <w:rPr>
          <w:rFonts w:ascii="Arial" w:hAnsi="Arial" w:cs="Arial"/>
          <w:sz w:val="22"/>
          <w:szCs w:val="22"/>
        </w:rPr>
        <w:t>Δ/</w:t>
      </w:r>
      <w:proofErr w:type="spellStart"/>
      <w:r w:rsidRPr="00133EB7">
        <w:rPr>
          <w:rFonts w:ascii="Arial" w:hAnsi="Arial" w:cs="Arial"/>
          <w:sz w:val="22"/>
          <w:szCs w:val="22"/>
        </w:rPr>
        <w:t>νση</w:t>
      </w:r>
      <w:proofErr w:type="spellEnd"/>
      <w:r w:rsidRPr="00133EB7">
        <w:rPr>
          <w:rFonts w:ascii="Arial" w:hAnsi="Arial" w:cs="Arial"/>
          <w:sz w:val="22"/>
          <w:szCs w:val="22"/>
        </w:rPr>
        <w:t xml:space="preserve"> Οικονομικών Υπηρεσιών</w:t>
      </w:r>
    </w:p>
    <w:p w:rsidR="0046635A" w:rsidRPr="00133EB7" w:rsidRDefault="0046635A" w:rsidP="00133EB7">
      <w:pPr>
        <w:ind w:left="-284"/>
        <w:rPr>
          <w:rFonts w:ascii="Arial" w:hAnsi="Arial" w:cs="Arial"/>
          <w:sz w:val="22"/>
          <w:szCs w:val="22"/>
        </w:rPr>
      </w:pPr>
      <w:r w:rsidRPr="00133EB7">
        <w:rPr>
          <w:rFonts w:ascii="Arial" w:hAnsi="Arial" w:cs="Arial"/>
          <w:sz w:val="22"/>
          <w:szCs w:val="22"/>
        </w:rPr>
        <w:t>Δ/</w:t>
      </w:r>
      <w:proofErr w:type="spellStart"/>
      <w:r w:rsidRPr="00133EB7">
        <w:rPr>
          <w:rFonts w:ascii="Arial" w:hAnsi="Arial" w:cs="Arial"/>
          <w:sz w:val="22"/>
          <w:szCs w:val="22"/>
        </w:rPr>
        <w:t>νση</w:t>
      </w:r>
      <w:proofErr w:type="spellEnd"/>
      <w:r w:rsidRPr="00133EB7">
        <w:rPr>
          <w:rFonts w:ascii="Arial" w:hAnsi="Arial" w:cs="Arial"/>
          <w:sz w:val="22"/>
          <w:szCs w:val="22"/>
        </w:rPr>
        <w:t xml:space="preserve"> </w:t>
      </w:r>
      <w:proofErr w:type="spellStart"/>
      <w:r w:rsidRPr="00133EB7">
        <w:rPr>
          <w:rFonts w:ascii="Arial" w:hAnsi="Arial" w:cs="Arial"/>
          <w:sz w:val="22"/>
          <w:szCs w:val="22"/>
        </w:rPr>
        <w:t>Κοιν</w:t>
      </w:r>
      <w:proofErr w:type="spellEnd"/>
      <w:r w:rsidRPr="00133EB7">
        <w:rPr>
          <w:rFonts w:ascii="Arial" w:hAnsi="Arial" w:cs="Arial"/>
          <w:sz w:val="22"/>
          <w:szCs w:val="22"/>
        </w:rPr>
        <w:t>. Πολιτικής</w:t>
      </w:r>
    </w:p>
    <w:p w:rsidR="0046635A" w:rsidRPr="00133EB7" w:rsidRDefault="0046635A" w:rsidP="00133EB7">
      <w:pPr>
        <w:ind w:left="-284"/>
        <w:rPr>
          <w:rFonts w:ascii="Arial" w:hAnsi="Arial" w:cs="Arial"/>
          <w:sz w:val="22"/>
          <w:szCs w:val="22"/>
        </w:rPr>
      </w:pPr>
    </w:p>
    <w:p w:rsidR="0046635A" w:rsidRPr="00133EB7" w:rsidRDefault="0046635A" w:rsidP="00133EB7">
      <w:pPr>
        <w:ind w:left="-284"/>
        <w:rPr>
          <w:rFonts w:ascii="Arial" w:hAnsi="Arial" w:cs="Arial"/>
          <w:sz w:val="22"/>
          <w:szCs w:val="22"/>
        </w:rPr>
      </w:pPr>
    </w:p>
    <w:sectPr w:rsidR="0046635A" w:rsidRPr="00133EB7" w:rsidSect="00133EB7">
      <w:pgSz w:w="11906" w:h="16838"/>
      <w:pgMar w:top="568"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5A"/>
    <w:rsid w:val="00065196"/>
    <w:rsid w:val="00092247"/>
    <w:rsid w:val="00133EB7"/>
    <w:rsid w:val="00187DCD"/>
    <w:rsid w:val="002130FC"/>
    <w:rsid w:val="00225D5A"/>
    <w:rsid w:val="0042312B"/>
    <w:rsid w:val="0046635A"/>
    <w:rsid w:val="004C33A3"/>
    <w:rsid w:val="00630D33"/>
    <w:rsid w:val="00696574"/>
    <w:rsid w:val="00960902"/>
    <w:rsid w:val="00C528D8"/>
    <w:rsid w:val="00CF23B4"/>
    <w:rsid w:val="00E50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29ECD-13A8-414C-B08D-B9EC4FA3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3EC"/>
    <w:rPr>
      <w:sz w:val="24"/>
      <w:szCs w:val="24"/>
    </w:rPr>
  </w:style>
  <w:style w:type="paragraph" w:styleId="1">
    <w:name w:val="heading 1"/>
    <w:basedOn w:val="a"/>
    <w:next w:val="a"/>
    <w:link w:val="1Char"/>
    <w:uiPriority w:val="9"/>
    <w:qFormat/>
    <w:rsid w:val="00E503E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E503E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E503E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E503EC"/>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503EC"/>
    <w:pPr>
      <w:spacing w:before="240" w:after="60"/>
      <w:outlineLvl w:val="4"/>
    </w:pPr>
    <w:rPr>
      <w:b/>
      <w:bCs/>
      <w:i/>
      <w:iCs/>
      <w:sz w:val="26"/>
      <w:szCs w:val="26"/>
    </w:rPr>
  </w:style>
  <w:style w:type="paragraph" w:styleId="6">
    <w:name w:val="heading 6"/>
    <w:basedOn w:val="a"/>
    <w:next w:val="a"/>
    <w:link w:val="6Char"/>
    <w:uiPriority w:val="9"/>
    <w:semiHidden/>
    <w:unhideWhenUsed/>
    <w:qFormat/>
    <w:rsid w:val="00E503EC"/>
    <w:pPr>
      <w:spacing w:before="240" w:after="60"/>
      <w:outlineLvl w:val="5"/>
    </w:pPr>
    <w:rPr>
      <w:b/>
      <w:bCs/>
      <w:sz w:val="22"/>
      <w:szCs w:val="22"/>
    </w:rPr>
  </w:style>
  <w:style w:type="paragraph" w:styleId="7">
    <w:name w:val="heading 7"/>
    <w:basedOn w:val="a"/>
    <w:next w:val="a"/>
    <w:link w:val="7Char"/>
    <w:uiPriority w:val="9"/>
    <w:semiHidden/>
    <w:unhideWhenUsed/>
    <w:qFormat/>
    <w:rsid w:val="00E503EC"/>
    <w:pPr>
      <w:spacing w:before="240" w:after="60"/>
      <w:outlineLvl w:val="6"/>
    </w:pPr>
  </w:style>
  <w:style w:type="paragraph" w:styleId="8">
    <w:name w:val="heading 8"/>
    <w:basedOn w:val="a"/>
    <w:next w:val="a"/>
    <w:link w:val="8Char"/>
    <w:uiPriority w:val="9"/>
    <w:semiHidden/>
    <w:unhideWhenUsed/>
    <w:qFormat/>
    <w:rsid w:val="00E503EC"/>
    <w:pPr>
      <w:spacing w:before="240" w:after="60"/>
      <w:outlineLvl w:val="7"/>
    </w:pPr>
    <w:rPr>
      <w:i/>
      <w:iCs/>
    </w:rPr>
  </w:style>
  <w:style w:type="paragraph" w:styleId="9">
    <w:name w:val="heading 9"/>
    <w:basedOn w:val="a"/>
    <w:next w:val="a"/>
    <w:link w:val="9Char"/>
    <w:uiPriority w:val="9"/>
    <w:semiHidden/>
    <w:unhideWhenUsed/>
    <w:qFormat/>
    <w:rsid w:val="00E503E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46635A"/>
    <w:rPr>
      <w:color w:val="0000FF"/>
      <w:u w:val="single"/>
    </w:rPr>
  </w:style>
  <w:style w:type="paragraph" w:styleId="a3">
    <w:name w:val="Balloon Text"/>
    <w:basedOn w:val="a"/>
    <w:link w:val="Char"/>
    <w:uiPriority w:val="99"/>
    <w:semiHidden/>
    <w:unhideWhenUsed/>
    <w:rsid w:val="00CF23B4"/>
    <w:rPr>
      <w:rFonts w:ascii="Segoe UI" w:hAnsi="Segoe UI" w:cs="Segoe UI"/>
      <w:sz w:val="18"/>
      <w:szCs w:val="18"/>
    </w:rPr>
  </w:style>
  <w:style w:type="character" w:customStyle="1" w:styleId="Char">
    <w:name w:val="Κείμενο πλαισίου Char"/>
    <w:basedOn w:val="a0"/>
    <w:link w:val="a3"/>
    <w:uiPriority w:val="99"/>
    <w:semiHidden/>
    <w:rsid w:val="00CF23B4"/>
    <w:rPr>
      <w:rFonts w:ascii="Segoe UI" w:eastAsia="Times New Roman" w:hAnsi="Segoe UI" w:cs="Segoe UI"/>
      <w:sz w:val="18"/>
      <w:szCs w:val="18"/>
      <w:lang w:eastAsia="el-GR"/>
    </w:rPr>
  </w:style>
  <w:style w:type="character" w:customStyle="1" w:styleId="1Char">
    <w:name w:val="Επικεφαλίδα 1 Char"/>
    <w:basedOn w:val="a0"/>
    <w:link w:val="1"/>
    <w:uiPriority w:val="9"/>
    <w:rsid w:val="00E503EC"/>
    <w:rPr>
      <w:rFonts w:asciiTheme="majorHAnsi" w:eastAsiaTheme="majorEastAsia" w:hAnsiTheme="majorHAnsi"/>
      <w:b/>
      <w:bCs/>
      <w:kern w:val="32"/>
      <w:sz w:val="32"/>
      <w:szCs w:val="32"/>
    </w:rPr>
  </w:style>
  <w:style w:type="character" w:customStyle="1" w:styleId="2Char">
    <w:name w:val="Επικεφαλίδα 2 Char"/>
    <w:basedOn w:val="a0"/>
    <w:link w:val="2"/>
    <w:uiPriority w:val="9"/>
    <w:semiHidden/>
    <w:rsid w:val="00E503EC"/>
    <w:rPr>
      <w:rFonts w:asciiTheme="majorHAnsi" w:eastAsiaTheme="majorEastAsia" w:hAnsiTheme="majorHAnsi"/>
      <w:b/>
      <w:bCs/>
      <w:i/>
      <w:iCs/>
      <w:sz w:val="28"/>
      <w:szCs w:val="28"/>
    </w:rPr>
  </w:style>
  <w:style w:type="character" w:customStyle="1" w:styleId="3Char">
    <w:name w:val="Επικεφαλίδα 3 Char"/>
    <w:basedOn w:val="a0"/>
    <w:link w:val="3"/>
    <w:uiPriority w:val="9"/>
    <w:semiHidden/>
    <w:rsid w:val="00E503EC"/>
    <w:rPr>
      <w:rFonts w:asciiTheme="majorHAnsi" w:eastAsiaTheme="majorEastAsia" w:hAnsiTheme="majorHAnsi"/>
      <w:b/>
      <w:bCs/>
      <w:sz w:val="26"/>
      <w:szCs w:val="26"/>
    </w:rPr>
  </w:style>
  <w:style w:type="character" w:customStyle="1" w:styleId="4Char">
    <w:name w:val="Επικεφαλίδα 4 Char"/>
    <w:basedOn w:val="a0"/>
    <w:link w:val="4"/>
    <w:uiPriority w:val="9"/>
    <w:semiHidden/>
    <w:rsid w:val="00E503EC"/>
    <w:rPr>
      <w:b/>
      <w:bCs/>
      <w:sz w:val="28"/>
      <w:szCs w:val="28"/>
    </w:rPr>
  </w:style>
  <w:style w:type="character" w:customStyle="1" w:styleId="5Char">
    <w:name w:val="Επικεφαλίδα 5 Char"/>
    <w:basedOn w:val="a0"/>
    <w:link w:val="5"/>
    <w:uiPriority w:val="9"/>
    <w:semiHidden/>
    <w:rsid w:val="00E503EC"/>
    <w:rPr>
      <w:b/>
      <w:bCs/>
      <w:i/>
      <w:iCs/>
      <w:sz w:val="26"/>
      <w:szCs w:val="26"/>
    </w:rPr>
  </w:style>
  <w:style w:type="character" w:customStyle="1" w:styleId="6Char">
    <w:name w:val="Επικεφαλίδα 6 Char"/>
    <w:basedOn w:val="a0"/>
    <w:link w:val="6"/>
    <w:uiPriority w:val="9"/>
    <w:semiHidden/>
    <w:rsid w:val="00E503EC"/>
    <w:rPr>
      <w:b/>
      <w:bCs/>
    </w:rPr>
  </w:style>
  <w:style w:type="character" w:customStyle="1" w:styleId="7Char">
    <w:name w:val="Επικεφαλίδα 7 Char"/>
    <w:basedOn w:val="a0"/>
    <w:link w:val="7"/>
    <w:uiPriority w:val="9"/>
    <w:semiHidden/>
    <w:rsid w:val="00E503EC"/>
    <w:rPr>
      <w:sz w:val="24"/>
      <w:szCs w:val="24"/>
    </w:rPr>
  </w:style>
  <w:style w:type="character" w:customStyle="1" w:styleId="8Char">
    <w:name w:val="Επικεφαλίδα 8 Char"/>
    <w:basedOn w:val="a0"/>
    <w:link w:val="8"/>
    <w:uiPriority w:val="9"/>
    <w:semiHidden/>
    <w:rsid w:val="00E503EC"/>
    <w:rPr>
      <w:i/>
      <w:iCs/>
      <w:sz w:val="24"/>
      <w:szCs w:val="24"/>
    </w:rPr>
  </w:style>
  <w:style w:type="character" w:customStyle="1" w:styleId="9Char">
    <w:name w:val="Επικεφαλίδα 9 Char"/>
    <w:basedOn w:val="a0"/>
    <w:link w:val="9"/>
    <w:uiPriority w:val="9"/>
    <w:semiHidden/>
    <w:rsid w:val="00E503EC"/>
    <w:rPr>
      <w:rFonts w:asciiTheme="majorHAnsi" w:eastAsiaTheme="majorEastAsia" w:hAnsiTheme="majorHAnsi"/>
    </w:rPr>
  </w:style>
  <w:style w:type="paragraph" w:styleId="a4">
    <w:name w:val="Title"/>
    <w:basedOn w:val="a"/>
    <w:next w:val="a"/>
    <w:link w:val="Char0"/>
    <w:uiPriority w:val="10"/>
    <w:qFormat/>
    <w:rsid w:val="00E503EC"/>
    <w:pPr>
      <w:spacing w:before="240" w:after="60"/>
      <w:jc w:val="center"/>
      <w:outlineLvl w:val="0"/>
    </w:pPr>
    <w:rPr>
      <w:rFonts w:asciiTheme="majorHAnsi" w:eastAsiaTheme="majorEastAsia" w:hAnsiTheme="majorHAnsi"/>
      <w:b/>
      <w:bCs/>
      <w:kern w:val="28"/>
      <w:sz w:val="32"/>
      <w:szCs w:val="32"/>
    </w:rPr>
  </w:style>
  <w:style w:type="character" w:customStyle="1" w:styleId="Char0">
    <w:name w:val="Τίτλος Char"/>
    <w:basedOn w:val="a0"/>
    <w:link w:val="a4"/>
    <w:uiPriority w:val="10"/>
    <w:rsid w:val="00E503EC"/>
    <w:rPr>
      <w:rFonts w:asciiTheme="majorHAnsi" w:eastAsiaTheme="majorEastAsia" w:hAnsiTheme="majorHAnsi"/>
      <w:b/>
      <w:bCs/>
      <w:kern w:val="28"/>
      <w:sz w:val="32"/>
      <w:szCs w:val="32"/>
    </w:rPr>
  </w:style>
  <w:style w:type="paragraph" w:styleId="a5">
    <w:name w:val="Subtitle"/>
    <w:basedOn w:val="a"/>
    <w:next w:val="a"/>
    <w:link w:val="Char1"/>
    <w:uiPriority w:val="11"/>
    <w:qFormat/>
    <w:rsid w:val="00E503EC"/>
    <w:pPr>
      <w:spacing w:after="60"/>
      <w:jc w:val="center"/>
      <w:outlineLvl w:val="1"/>
    </w:pPr>
    <w:rPr>
      <w:rFonts w:asciiTheme="majorHAnsi" w:eastAsiaTheme="majorEastAsia" w:hAnsiTheme="majorHAnsi"/>
    </w:rPr>
  </w:style>
  <w:style w:type="character" w:customStyle="1" w:styleId="Char1">
    <w:name w:val="Υπότιτλος Char"/>
    <w:basedOn w:val="a0"/>
    <w:link w:val="a5"/>
    <w:uiPriority w:val="11"/>
    <w:rsid w:val="00E503EC"/>
    <w:rPr>
      <w:rFonts w:asciiTheme="majorHAnsi" w:eastAsiaTheme="majorEastAsia" w:hAnsiTheme="majorHAnsi"/>
      <w:sz w:val="24"/>
      <w:szCs w:val="24"/>
    </w:rPr>
  </w:style>
  <w:style w:type="character" w:styleId="a6">
    <w:name w:val="Strong"/>
    <w:basedOn w:val="a0"/>
    <w:uiPriority w:val="22"/>
    <w:qFormat/>
    <w:rsid w:val="00E503EC"/>
    <w:rPr>
      <w:b/>
      <w:bCs/>
    </w:rPr>
  </w:style>
  <w:style w:type="character" w:styleId="a7">
    <w:name w:val="Emphasis"/>
    <w:basedOn w:val="a0"/>
    <w:uiPriority w:val="20"/>
    <w:qFormat/>
    <w:rsid w:val="00E503EC"/>
    <w:rPr>
      <w:rFonts w:asciiTheme="minorHAnsi" w:hAnsiTheme="minorHAnsi"/>
      <w:b/>
      <w:i/>
      <w:iCs/>
    </w:rPr>
  </w:style>
  <w:style w:type="paragraph" w:styleId="a8">
    <w:name w:val="No Spacing"/>
    <w:basedOn w:val="a"/>
    <w:uiPriority w:val="1"/>
    <w:qFormat/>
    <w:rsid w:val="00E503EC"/>
    <w:rPr>
      <w:szCs w:val="32"/>
    </w:rPr>
  </w:style>
  <w:style w:type="paragraph" w:styleId="a9">
    <w:name w:val="List Paragraph"/>
    <w:basedOn w:val="a"/>
    <w:uiPriority w:val="34"/>
    <w:qFormat/>
    <w:rsid w:val="00E503EC"/>
    <w:pPr>
      <w:ind w:left="720"/>
      <w:contextualSpacing/>
    </w:pPr>
  </w:style>
  <w:style w:type="paragraph" w:styleId="aa">
    <w:name w:val="Quote"/>
    <w:basedOn w:val="a"/>
    <w:next w:val="a"/>
    <w:link w:val="Char2"/>
    <w:uiPriority w:val="29"/>
    <w:qFormat/>
    <w:rsid w:val="00E503EC"/>
    <w:rPr>
      <w:i/>
    </w:rPr>
  </w:style>
  <w:style w:type="character" w:customStyle="1" w:styleId="Char2">
    <w:name w:val="Απόσπασμα Char"/>
    <w:basedOn w:val="a0"/>
    <w:link w:val="aa"/>
    <w:uiPriority w:val="29"/>
    <w:rsid w:val="00E503EC"/>
    <w:rPr>
      <w:i/>
      <w:sz w:val="24"/>
      <w:szCs w:val="24"/>
    </w:rPr>
  </w:style>
  <w:style w:type="paragraph" w:styleId="ab">
    <w:name w:val="Intense Quote"/>
    <w:basedOn w:val="a"/>
    <w:next w:val="a"/>
    <w:link w:val="Char3"/>
    <w:uiPriority w:val="30"/>
    <w:qFormat/>
    <w:rsid w:val="00E503EC"/>
    <w:pPr>
      <w:ind w:left="720" w:right="720"/>
    </w:pPr>
    <w:rPr>
      <w:b/>
      <w:i/>
      <w:szCs w:val="22"/>
    </w:rPr>
  </w:style>
  <w:style w:type="character" w:customStyle="1" w:styleId="Char3">
    <w:name w:val="Έντονο απόσπασμα Char"/>
    <w:basedOn w:val="a0"/>
    <w:link w:val="ab"/>
    <w:uiPriority w:val="30"/>
    <w:rsid w:val="00E503EC"/>
    <w:rPr>
      <w:b/>
      <w:i/>
      <w:sz w:val="24"/>
    </w:rPr>
  </w:style>
  <w:style w:type="character" w:styleId="ac">
    <w:name w:val="Subtle Emphasis"/>
    <w:uiPriority w:val="19"/>
    <w:qFormat/>
    <w:rsid w:val="00E503EC"/>
    <w:rPr>
      <w:i/>
      <w:color w:val="5A5A5A" w:themeColor="text1" w:themeTint="A5"/>
    </w:rPr>
  </w:style>
  <w:style w:type="character" w:styleId="ad">
    <w:name w:val="Intense Emphasis"/>
    <w:basedOn w:val="a0"/>
    <w:uiPriority w:val="21"/>
    <w:qFormat/>
    <w:rsid w:val="00E503EC"/>
    <w:rPr>
      <w:b/>
      <w:i/>
      <w:sz w:val="24"/>
      <w:szCs w:val="24"/>
      <w:u w:val="single"/>
    </w:rPr>
  </w:style>
  <w:style w:type="character" w:styleId="ae">
    <w:name w:val="Subtle Reference"/>
    <w:basedOn w:val="a0"/>
    <w:uiPriority w:val="31"/>
    <w:qFormat/>
    <w:rsid w:val="00E503EC"/>
    <w:rPr>
      <w:sz w:val="24"/>
      <w:szCs w:val="24"/>
      <w:u w:val="single"/>
    </w:rPr>
  </w:style>
  <w:style w:type="character" w:styleId="af">
    <w:name w:val="Intense Reference"/>
    <w:basedOn w:val="a0"/>
    <w:uiPriority w:val="32"/>
    <w:qFormat/>
    <w:rsid w:val="00E503EC"/>
    <w:rPr>
      <w:b/>
      <w:sz w:val="24"/>
      <w:u w:val="single"/>
    </w:rPr>
  </w:style>
  <w:style w:type="character" w:styleId="af0">
    <w:name w:val="Book Title"/>
    <w:basedOn w:val="a0"/>
    <w:uiPriority w:val="33"/>
    <w:qFormat/>
    <w:rsid w:val="00E503E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E503EC"/>
    <w:pPr>
      <w:outlineLvl w:val="9"/>
    </w:pPr>
  </w:style>
  <w:style w:type="paragraph" w:customStyle="1" w:styleId="Default">
    <w:name w:val="Default"/>
    <w:rsid w:val="00630D33"/>
    <w:pPr>
      <w:autoSpaceDE w:val="0"/>
      <w:autoSpaceDN w:val="0"/>
      <w:adjustRightInd w:val="0"/>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654" TargetMode="External"/><Relationship Id="rId3" Type="http://schemas.openxmlformats.org/officeDocument/2006/relationships/settings" Target="settings.xml"/><Relationship Id="rId7" Type="http://schemas.openxmlformats.org/officeDocument/2006/relationships/hyperlink" Target="https://www.taxheaven.gr/pages/index/page/clips-subscrip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axheaven.gr/laws/law/index/law/2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2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4960-9184-4188-92F0-C3065EC4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890</Words>
  <Characters>4806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Παπαθανασίου-Κουτλή Χρυσούλα</dc:creator>
  <cp:lastModifiedBy>pronoia</cp:lastModifiedBy>
  <cp:revision>5</cp:revision>
  <cp:lastPrinted>2018-06-25T05:47:00Z</cp:lastPrinted>
  <dcterms:created xsi:type="dcterms:W3CDTF">2018-06-26T05:03:00Z</dcterms:created>
  <dcterms:modified xsi:type="dcterms:W3CDTF">2018-07-16T06:13:00Z</dcterms:modified>
</cp:coreProperties>
</file>