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MSDraw" ShapeID="Object 1" DrawAspect="Content" ObjectID="_1596611875" r:id="rId10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8E498B" w:rsidRPr="008E498B">
        <w:rPr>
          <w:rFonts w:asciiTheme="minorHAnsi" w:hAnsiTheme="minorHAnsi"/>
          <w:b/>
        </w:rPr>
        <w:t>22</w:t>
      </w:r>
      <w:r w:rsidR="009C33F6" w:rsidRPr="008E498B">
        <w:rPr>
          <w:rFonts w:asciiTheme="minorHAnsi" w:hAnsiTheme="minorHAnsi"/>
          <w:b/>
        </w:rPr>
        <w:t>.</w:t>
      </w:r>
      <w:r w:rsidR="00263F62" w:rsidRPr="008E498B">
        <w:rPr>
          <w:rFonts w:asciiTheme="minorHAnsi" w:hAnsiTheme="minorHAnsi"/>
          <w:b/>
        </w:rPr>
        <w:t>0</w:t>
      </w:r>
      <w:r w:rsidR="008E498B" w:rsidRPr="008E498B">
        <w:rPr>
          <w:rFonts w:asciiTheme="minorHAnsi" w:hAnsiTheme="minorHAnsi"/>
          <w:b/>
        </w:rPr>
        <w:t>8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D40F64" w:rsidRPr="00486BA9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486BA9" w:rsidRPr="00486BA9">
        <w:rPr>
          <w:rFonts w:asciiTheme="minorHAnsi" w:hAnsiTheme="minorHAnsi"/>
          <w:b/>
        </w:rPr>
        <w:t>4</w:t>
      </w:r>
      <w:r w:rsidR="00486BA9">
        <w:rPr>
          <w:rFonts w:asciiTheme="minorHAnsi" w:hAnsiTheme="minorHAnsi"/>
          <w:b/>
          <w:lang w:val="en-US"/>
        </w:rPr>
        <w:t>5160</w:t>
      </w:r>
      <w:bookmarkStart w:id="0" w:name="_GoBack"/>
      <w:bookmarkEnd w:id="0"/>
    </w:p>
    <w:p w:rsidR="009A0F3F" w:rsidRPr="00CF0664" w:rsidRDefault="00803C7F">
      <w:pPr>
        <w:pStyle w:val="Textbody"/>
        <w:spacing w:after="0"/>
        <w:rPr>
          <w:rFonts w:asciiTheme="minorHAnsi" w:hAnsiTheme="minorHAnsi"/>
        </w:rPr>
      </w:pPr>
      <w:r w:rsidRPr="00CF0664">
        <w:rPr>
          <w:rFonts w:asciiTheme="minorHAnsi" w:hAnsiTheme="minorHAnsi"/>
          <w:b/>
          <w:bCs/>
        </w:rPr>
        <w:t>ΠΕΡΙΦΕΡΕΙΑ</w:t>
      </w:r>
      <w:r w:rsidRPr="00CF0664">
        <w:rPr>
          <w:rFonts w:asciiTheme="minorHAnsi" w:hAnsiTheme="minorHAnsi"/>
          <w:b/>
        </w:rPr>
        <w:t xml:space="preserve"> ΑΤΤΙΚΗΣ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ΔΙΕΥΘΥΝΣΗ: ΠΕΡΙΒΑΛΛΟΝΤΟΣ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Pr="00CF0664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0107F0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F26440" w:rsidRPr="00CF0664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>/201</w:t>
      </w:r>
      <w:r w:rsidR="00F26440" w:rsidRPr="00CF0664">
        <w:rPr>
          <w:rFonts w:asciiTheme="minorHAnsi" w:hAnsiTheme="minorHAnsi"/>
          <w:b/>
        </w:rPr>
        <w:t>8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ΩΑΣ7ΩΕΚ</w:t>
      </w:r>
      <w:r w:rsidRPr="00CF0664">
        <w:rPr>
          <w:rFonts w:asciiTheme="minorHAnsi" w:hAnsiTheme="minorHAnsi"/>
          <w:b/>
        </w:rPr>
        <w:t>-</w:t>
      </w:r>
      <w:r w:rsidR="00F26440" w:rsidRPr="00CF0664">
        <w:rPr>
          <w:rFonts w:asciiTheme="minorHAnsi" w:hAnsiTheme="minorHAnsi"/>
          <w:b/>
        </w:rPr>
        <w:t>ΣΚΦ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>
      <w:pPr>
        <w:pStyle w:val="Standard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7937" w:rsidRPr="003B2255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42F6B" w:rsidRDefault="00E42F6B" w:rsidP="00E42F6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D76156" w:rsidRDefault="00E42F6B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487937" w:rsidRPr="003B2255" w:rsidRDefault="00E42F6B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Α΄</w:t>
            </w:r>
            <w:r w:rsidR="00D76156">
              <w:rPr>
                <w:rFonts w:asciiTheme="minorHAnsi" w:hAnsiTheme="minorHAnsi"/>
                <w:sz w:val="20"/>
                <w:szCs w:val="20"/>
              </w:rPr>
              <w:t xml:space="preserve"> (4)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Β΄</w:t>
            </w:r>
            <w:r w:rsidR="00D76156">
              <w:rPr>
                <w:rFonts w:asciiTheme="minorHAnsi" w:hAnsiTheme="minorHAnsi"/>
                <w:sz w:val="20"/>
                <w:szCs w:val="20"/>
              </w:rPr>
              <w:t xml:space="preserve"> (5)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7937" w:rsidRPr="003B2255" w:rsidRDefault="00CC5C1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E42F6B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42F6B">
              <w:rPr>
                <w:rFonts w:asciiTheme="minorHAnsi" w:hAnsiTheme="minorHAnsi"/>
                <w:sz w:val="20"/>
                <w:szCs w:val="20"/>
              </w:rPr>
              <w:t>83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CC5C15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407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96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487937" w:rsidRPr="003B2255" w:rsidRDefault="00487937" w:rsidP="00757614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27.04.2017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ΑΔΑ: ΩΒΜΠΩΕΚ-Θ1Γ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ΑΔΑΜ:17RQ005863565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ΠΟΣΟ ΣΥΜΒΑΣΗΣ: 19.027,80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7937" w:rsidRPr="003B2255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3B2255" w:rsidRDefault="003C1EA3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D76156" w:rsidRP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487937" w:rsidRPr="003B2255" w:rsidRDefault="00D76156" w:rsidP="00D761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Α΄ (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Β΄ (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Γ΄(2)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76156" w:rsidRDefault="00D76156" w:rsidP="00D76156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7937" w:rsidRPr="003B2255" w:rsidRDefault="00D76156" w:rsidP="00E52F4F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D76156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6156">
              <w:rPr>
                <w:rFonts w:asciiTheme="minorHAnsi" w:hAnsiTheme="minorHAnsi"/>
                <w:sz w:val="20"/>
                <w:szCs w:val="20"/>
              </w:rPr>
              <w:t>153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7937" w:rsidRPr="003B2255" w:rsidRDefault="00D76156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694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="00487937"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27.04.2017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ΑΔΑ: ΩΒΜΠΩΕΚ-Θ1Γ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ΑΔΑΜ:17RQ005863565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ΠΟΣΟ ΣΥΜΒΑΣΗΣ: 19.027,80</w:t>
            </w:r>
          </w:p>
          <w:p w:rsidR="00487937" w:rsidRPr="003B2255" w:rsidRDefault="00487937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1EA3" w:rsidRPr="00E42F6B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3C1EA3" w:rsidRPr="00E52F4F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Α΄ 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&amp;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Β΄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)]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F4F" w:rsidRDefault="00E52F4F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1EA3" w:rsidRPr="00E52F4F" w:rsidRDefault="00E52F4F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2F4F">
              <w:rPr>
                <w:rFonts w:asciiTheme="minorHAnsi" w:hAnsiTheme="minorHAnsi"/>
                <w:sz w:val="20"/>
                <w:szCs w:val="20"/>
              </w:rPr>
              <w:t>20.0</w:t>
            </w:r>
            <w:r w:rsidR="00E52F4F">
              <w:rPr>
                <w:rFonts w:asciiTheme="minorHAnsi" w:hAnsiTheme="minorHAnsi"/>
                <w:sz w:val="20"/>
                <w:szCs w:val="20"/>
              </w:rPr>
              <w:t>2</w:t>
            </w:r>
            <w:r w:rsidRPr="00E52F4F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2F4F">
              <w:rPr>
                <w:rFonts w:asciiTheme="minorHAnsi" w:hAnsiTheme="minorHAnsi"/>
                <w:sz w:val="20"/>
                <w:szCs w:val="20"/>
              </w:rPr>
              <w:t>Ν</w:t>
            </w:r>
            <w:r w:rsidRPr="00E52F4F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E52F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2F4F">
              <w:rPr>
                <w:rFonts w:asciiTheme="minorHAnsi" w:hAnsiTheme="minorHAnsi"/>
                <w:sz w:val="20"/>
                <w:szCs w:val="20"/>
              </w:rPr>
              <w:t>256</w:t>
            </w:r>
          </w:p>
          <w:p w:rsidR="003C1EA3" w:rsidRPr="00E52F4F" w:rsidRDefault="003C1EA3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EA3" w:rsidRPr="00E52F4F" w:rsidRDefault="00E52F4F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226</w:t>
            </w:r>
            <w:r w:rsidR="003C1EA3" w:rsidRPr="00E52F4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92</w:t>
            </w:r>
            <w:r w:rsidR="003C1EA3" w:rsidRPr="00E52F4F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3C1EA3" w:rsidRPr="00E52F4F" w:rsidRDefault="003C1EA3" w:rsidP="0048793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27.04.2017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ΑΔΑ: ΩΒΜΠΩΕΚ-Θ1Γ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ΑΔΑΜ:17RQ005863565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ΠΟΣΟ ΣΥΜΒΑΣΗΣ: 19.027,80</w:t>
            </w:r>
          </w:p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1EA3" w:rsidRPr="00E42F6B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[ ΟΧΗΜΑΤΑ ΚΑΤΗΓΟΡΙΑΣ</w:t>
            </w:r>
          </w:p>
          <w:p w:rsidR="003C1EA3" w:rsidRPr="00E52F4F" w:rsidRDefault="00E52F4F" w:rsidP="00E52F4F">
            <w:pPr>
              <w:jc w:val="center"/>
              <w:rPr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Α΄ (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 xml:space="preserve"> Β΄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 Γ΄(1)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C1EA3" w:rsidRPr="00E52F4F" w:rsidRDefault="00E52F4F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20.6263.003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793D" w:rsidRPr="00E52F4F" w:rsidRDefault="0090793D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0793D" w:rsidRPr="00E52F4F" w:rsidRDefault="00E52F4F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="0090793D" w:rsidRPr="00E52F4F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90793D" w:rsidRPr="00E52F4F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90793D" w:rsidRPr="00E52F4F" w:rsidRDefault="0090793D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2F4F">
              <w:rPr>
                <w:rFonts w:asciiTheme="minorHAnsi" w:hAnsiTheme="minorHAnsi"/>
                <w:sz w:val="20"/>
                <w:szCs w:val="20"/>
              </w:rPr>
              <w:t>Ν</w:t>
            </w:r>
            <w:r w:rsidRPr="00E52F4F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E52F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2F4F">
              <w:rPr>
                <w:rFonts w:asciiTheme="minorHAnsi" w:hAnsiTheme="minorHAnsi"/>
                <w:sz w:val="20"/>
                <w:szCs w:val="20"/>
              </w:rPr>
              <w:t>329</w:t>
            </w:r>
          </w:p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1EA3" w:rsidRPr="00E52F4F" w:rsidRDefault="003C1EA3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0793D" w:rsidRPr="00E52F4F" w:rsidRDefault="00E52F4F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369</w:t>
            </w:r>
            <w:r w:rsidR="0090793D" w:rsidRPr="00E52F4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r w:rsidR="0090793D" w:rsidRPr="00E52F4F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90793D" w:rsidRPr="00E52F4F" w:rsidRDefault="0090793D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27.04.2017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ΑΔΑ: ΩΒΜΠΩΕΚ-Θ1Γ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ΑΔΑΜ:17RQ005863565</w:t>
            </w:r>
          </w:p>
          <w:p w:rsidR="00E52F4F" w:rsidRPr="00D76156" w:rsidRDefault="00E52F4F" w:rsidP="00E52F4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ΠΟΣΟ ΣΥΜΒΑΣΗΣ: 19.027,80</w:t>
            </w:r>
          </w:p>
          <w:p w:rsidR="003C1EA3" w:rsidRPr="00E52F4F" w:rsidRDefault="003C1EA3" w:rsidP="00765166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3095" w:rsidRPr="00E42F6B" w:rsidTr="00FB784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095" w:rsidRPr="00E42F6B" w:rsidRDefault="00A43095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A43095" w:rsidRPr="00E42F6B" w:rsidRDefault="0016189F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6189F">
              <w:rPr>
                <w:rFonts w:asciiTheme="minorHAnsi" w:hAnsiTheme="minorHAnsi"/>
                <w:sz w:val="20"/>
                <w:szCs w:val="20"/>
              </w:rPr>
              <w:t>ΚΑΘΑΡΙΣΜΟΣ &amp; ΑΠΟΛΥΜΑΝΣΗ ΧΩΡΩΝ Η ΚΤΙΡΙΩΝ ΚΑΤΟΠΙΝ ΕΙΣΑΓΓΕΛΙΚΗΣ ΠΑΡΕΜΒΑΣΗΣ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095" w:rsidRPr="00017270" w:rsidRDefault="00A4309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17270" w:rsidRDefault="00017270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43095" w:rsidRPr="00017270" w:rsidRDefault="00017270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15.6279.0001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095" w:rsidRPr="00017270" w:rsidRDefault="00A43095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43095" w:rsidRPr="00017270" w:rsidRDefault="00A43095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/>
                <w:sz w:val="20"/>
                <w:szCs w:val="20"/>
              </w:rPr>
              <w:t>2</w:t>
            </w:r>
            <w:r w:rsidR="00017270">
              <w:rPr>
                <w:rFonts w:asciiTheme="minorHAnsi" w:hAnsiTheme="minorHAnsi"/>
                <w:sz w:val="20"/>
                <w:szCs w:val="20"/>
              </w:rPr>
              <w:t>5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.0</w:t>
            </w:r>
            <w:r w:rsidR="00017270">
              <w:rPr>
                <w:rFonts w:asciiTheme="minorHAnsi" w:hAnsiTheme="minorHAnsi"/>
                <w:sz w:val="20"/>
                <w:szCs w:val="20"/>
              </w:rPr>
              <w:t>7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43095" w:rsidRPr="00017270" w:rsidRDefault="00A43095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/>
                <w:sz w:val="20"/>
                <w:szCs w:val="20"/>
              </w:rPr>
              <w:t>Ν</w:t>
            </w:r>
            <w:r w:rsidRPr="00017270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7270">
              <w:rPr>
                <w:rFonts w:asciiTheme="minorHAnsi" w:hAnsiTheme="minorHAnsi"/>
                <w:sz w:val="20"/>
                <w:szCs w:val="20"/>
              </w:rPr>
              <w:t>79 &amp; 80</w:t>
            </w:r>
          </w:p>
          <w:p w:rsidR="00A43095" w:rsidRPr="00017270" w:rsidRDefault="00A43095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095" w:rsidRPr="00017270" w:rsidRDefault="00A43095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17270" w:rsidRDefault="00017270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43095" w:rsidRPr="00017270" w:rsidRDefault="00017270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43095" w:rsidRPr="00017270">
              <w:rPr>
                <w:rFonts w:asciiTheme="minorHAnsi" w:hAnsiTheme="minorHAnsi"/>
                <w:sz w:val="20"/>
                <w:szCs w:val="20"/>
              </w:rPr>
              <w:t>.8</w:t>
            </w:r>
            <w:r>
              <w:rPr>
                <w:rFonts w:asciiTheme="minorHAnsi" w:hAnsiTheme="minorHAnsi"/>
                <w:sz w:val="20"/>
                <w:szCs w:val="20"/>
              </w:rPr>
              <w:t>60</w:t>
            </w:r>
            <w:r w:rsidR="00A43095" w:rsidRPr="00017270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="00A43095" w:rsidRPr="00017270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A43095" w:rsidRPr="00017270" w:rsidRDefault="00A43095" w:rsidP="003C1EA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3095" w:rsidRPr="00017270" w:rsidRDefault="00A43095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/>
                <w:sz w:val="20"/>
                <w:szCs w:val="20"/>
              </w:rPr>
              <w:t>0</w:t>
            </w:r>
            <w:r w:rsidR="00017270">
              <w:rPr>
                <w:rFonts w:asciiTheme="minorHAnsi" w:hAnsiTheme="minorHAnsi"/>
                <w:sz w:val="20"/>
                <w:szCs w:val="20"/>
              </w:rPr>
              <w:t>5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.0</w:t>
            </w:r>
            <w:r w:rsidR="00017270">
              <w:rPr>
                <w:rFonts w:asciiTheme="minorHAnsi" w:hAnsiTheme="minorHAnsi"/>
                <w:sz w:val="20"/>
                <w:szCs w:val="20"/>
              </w:rPr>
              <w:t>7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43095" w:rsidRPr="00017270" w:rsidRDefault="00A43095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/>
                <w:sz w:val="20"/>
                <w:szCs w:val="20"/>
              </w:rPr>
              <w:t xml:space="preserve">ΑΔΑ : </w:t>
            </w:r>
            <w:r w:rsidR="00017270">
              <w:rPr>
                <w:rFonts w:asciiTheme="minorHAnsi" w:hAnsiTheme="minorHAnsi"/>
                <w:sz w:val="20"/>
                <w:szCs w:val="20"/>
              </w:rPr>
              <w:t>6Γ9ΓΩΕΚ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-</w:t>
            </w:r>
            <w:r w:rsidR="00017270">
              <w:rPr>
                <w:rFonts w:asciiTheme="minorHAnsi" w:hAnsiTheme="minorHAnsi"/>
                <w:sz w:val="20"/>
                <w:szCs w:val="20"/>
              </w:rPr>
              <w:t>ΟΨΡ</w:t>
            </w:r>
          </w:p>
          <w:p w:rsidR="00A43095" w:rsidRPr="00017270" w:rsidRDefault="00A43095" w:rsidP="00A43095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/>
                <w:sz w:val="20"/>
                <w:szCs w:val="20"/>
              </w:rPr>
              <w:t>ΑΔΑΜ:18</w:t>
            </w:r>
            <w:r w:rsidRPr="00017270">
              <w:rPr>
                <w:rFonts w:asciiTheme="minorHAnsi" w:hAnsiTheme="minorHAnsi"/>
                <w:sz w:val="20"/>
                <w:szCs w:val="20"/>
                <w:lang w:val="en-US"/>
              </w:rPr>
              <w:t>SYMV</w:t>
            </w:r>
            <w:r w:rsidRPr="00017270">
              <w:rPr>
                <w:rFonts w:asciiTheme="minorHAnsi" w:hAnsiTheme="minorHAnsi"/>
                <w:sz w:val="20"/>
                <w:szCs w:val="20"/>
              </w:rPr>
              <w:t>003</w:t>
            </w:r>
            <w:r w:rsidR="00017270">
              <w:rPr>
                <w:rFonts w:asciiTheme="minorHAnsi" w:hAnsiTheme="minorHAnsi"/>
                <w:sz w:val="20"/>
                <w:szCs w:val="20"/>
              </w:rPr>
              <w:t>372879</w:t>
            </w:r>
          </w:p>
          <w:p w:rsidR="00A43095" w:rsidRPr="00017270" w:rsidRDefault="00A43095" w:rsidP="0001727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7270">
              <w:rPr>
                <w:rFonts w:asciiTheme="minorHAnsi" w:hAnsiTheme="minorHAnsi" w:cstheme="minorHAnsi"/>
                <w:sz w:val="20"/>
                <w:szCs w:val="20"/>
              </w:rPr>
              <w:t xml:space="preserve">ΠΟΣΟ ΣΥΜΒΑΣΗΣ: </w:t>
            </w:r>
            <w:r w:rsidR="0001727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172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727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017270">
              <w:rPr>
                <w:rFonts w:asciiTheme="minorHAnsi" w:hAnsiTheme="minorHAnsi" w:cstheme="minorHAnsi"/>
                <w:sz w:val="20"/>
                <w:szCs w:val="20"/>
              </w:rPr>
              <w:t>,00€</w:t>
            </w:r>
          </w:p>
        </w:tc>
      </w:tr>
      <w:tr w:rsidR="00FB7842" w:rsidRPr="00E42F6B" w:rsidTr="00FB7842">
        <w:trPr>
          <w:trHeight w:val="467"/>
        </w:trPr>
        <w:tc>
          <w:tcPr>
            <w:tcW w:w="4097" w:type="dxa"/>
            <w:gridSpan w:val="2"/>
            <w:tcBorders>
              <w:top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Default="00FB7842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B7842" w:rsidRPr="00017270" w:rsidRDefault="00FB7842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FB7842" w:rsidRPr="00017270" w:rsidRDefault="00FB7842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017270" w:rsidRDefault="00704C6B" w:rsidP="00704C6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558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80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/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5C167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ΚΟΙΝΟΠΟΙΗΣΗ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p w:rsidR="005C167E" w:rsidRPr="00402868" w:rsidRDefault="005C167E" w:rsidP="005C167E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sectPr w:rsidR="005C167E" w:rsidRPr="00402868" w:rsidSect="005C167E">
      <w:footerReference w:type="default" r:id="rId11"/>
      <w:pgSz w:w="11906" w:h="16838"/>
      <w:pgMar w:top="709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D4" w:rsidRDefault="001343D4">
      <w:r>
        <w:separator/>
      </w:r>
    </w:p>
  </w:endnote>
  <w:endnote w:type="continuationSeparator" w:id="0">
    <w:p w:rsidR="001343D4" w:rsidRDefault="0013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486B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D4" w:rsidRDefault="001343D4">
      <w:r>
        <w:rPr>
          <w:color w:val="000000"/>
        </w:rPr>
        <w:separator/>
      </w:r>
    </w:p>
  </w:footnote>
  <w:footnote w:type="continuationSeparator" w:id="0">
    <w:p w:rsidR="001343D4" w:rsidRDefault="0013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34B99"/>
    <w:rsid w:val="00043244"/>
    <w:rsid w:val="000437D5"/>
    <w:rsid w:val="0006154D"/>
    <w:rsid w:val="00066DEC"/>
    <w:rsid w:val="00075559"/>
    <w:rsid w:val="000B0754"/>
    <w:rsid w:val="00121BFB"/>
    <w:rsid w:val="00132292"/>
    <w:rsid w:val="001343D4"/>
    <w:rsid w:val="00141E3A"/>
    <w:rsid w:val="00152008"/>
    <w:rsid w:val="00154D8F"/>
    <w:rsid w:val="0016189F"/>
    <w:rsid w:val="0018582E"/>
    <w:rsid w:val="001964F4"/>
    <w:rsid w:val="001A4185"/>
    <w:rsid w:val="001B75C2"/>
    <w:rsid w:val="001C5A6D"/>
    <w:rsid w:val="001F13CD"/>
    <w:rsid w:val="00226AD8"/>
    <w:rsid w:val="002317CE"/>
    <w:rsid w:val="0025718C"/>
    <w:rsid w:val="00263F62"/>
    <w:rsid w:val="00295F79"/>
    <w:rsid w:val="00296B41"/>
    <w:rsid w:val="002C0552"/>
    <w:rsid w:val="002C360D"/>
    <w:rsid w:val="002C6FB5"/>
    <w:rsid w:val="002E13B1"/>
    <w:rsid w:val="002F6398"/>
    <w:rsid w:val="002F6B68"/>
    <w:rsid w:val="002F7932"/>
    <w:rsid w:val="003050C6"/>
    <w:rsid w:val="00307E99"/>
    <w:rsid w:val="00347152"/>
    <w:rsid w:val="00357856"/>
    <w:rsid w:val="0036751B"/>
    <w:rsid w:val="0037212E"/>
    <w:rsid w:val="003748E7"/>
    <w:rsid w:val="0038350B"/>
    <w:rsid w:val="00383520"/>
    <w:rsid w:val="003854E1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695D"/>
    <w:rsid w:val="00455ECD"/>
    <w:rsid w:val="00460594"/>
    <w:rsid w:val="004677F0"/>
    <w:rsid w:val="00473228"/>
    <w:rsid w:val="004759E3"/>
    <w:rsid w:val="00485AD2"/>
    <w:rsid w:val="0048625B"/>
    <w:rsid w:val="00486BA9"/>
    <w:rsid w:val="00487937"/>
    <w:rsid w:val="004B0D4E"/>
    <w:rsid w:val="004B473D"/>
    <w:rsid w:val="004C5AF6"/>
    <w:rsid w:val="004E4E4A"/>
    <w:rsid w:val="004F10B3"/>
    <w:rsid w:val="004F7560"/>
    <w:rsid w:val="00503C0E"/>
    <w:rsid w:val="00524991"/>
    <w:rsid w:val="005468E6"/>
    <w:rsid w:val="00552585"/>
    <w:rsid w:val="00554360"/>
    <w:rsid w:val="00585BE4"/>
    <w:rsid w:val="00592C0D"/>
    <w:rsid w:val="0059762C"/>
    <w:rsid w:val="005B7273"/>
    <w:rsid w:val="005B78E3"/>
    <w:rsid w:val="005C167E"/>
    <w:rsid w:val="005C4702"/>
    <w:rsid w:val="005D4873"/>
    <w:rsid w:val="006239C1"/>
    <w:rsid w:val="00632994"/>
    <w:rsid w:val="006401E2"/>
    <w:rsid w:val="00681232"/>
    <w:rsid w:val="0069477C"/>
    <w:rsid w:val="00704C6B"/>
    <w:rsid w:val="00706268"/>
    <w:rsid w:val="00714A7B"/>
    <w:rsid w:val="00716612"/>
    <w:rsid w:val="0075045D"/>
    <w:rsid w:val="00757614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F068B"/>
    <w:rsid w:val="007F1FE7"/>
    <w:rsid w:val="007F5595"/>
    <w:rsid w:val="00803C7F"/>
    <w:rsid w:val="0080594C"/>
    <w:rsid w:val="0082026D"/>
    <w:rsid w:val="008475A1"/>
    <w:rsid w:val="008576BB"/>
    <w:rsid w:val="00865855"/>
    <w:rsid w:val="00885A73"/>
    <w:rsid w:val="008D4D69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925CB"/>
    <w:rsid w:val="00993EE9"/>
    <w:rsid w:val="009A0F3F"/>
    <w:rsid w:val="009B14B2"/>
    <w:rsid w:val="009C33F6"/>
    <w:rsid w:val="009D43BA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9779B"/>
    <w:rsid w:val="00AB59DA"/>
    <w:rsid w:val="00AB7DFD"/>
    <w:rsid w:val="00AE04E9"/>
    <w:rsid w:val="00AF5301"/>
    <w:rsid w:val="00B022FC"/>
    <w:rsid w:val="00B07CAF"/>
    <w:rsid w:val="00B23868"/>
    <w:rsid w:val="00B36391"/>
    <w:rsid w:val="00B87575"/>
    <w:rsid w:val="00B90F31"/>
    <w:rsid w:val="00B95E09"/>
    <w:rsid w:val="00BA58ED"/>
    <w:rsid w:val="00BB57CF"/>
    <w:rsid w:val="00BD60C0"/>
    <w:rsid w:val="00BE52E2"/>
    <w:rsid w:val="00BE7BC5"/>
    <w:rsid w:val="00C0073C"/>
    <w:rsid w:val="00C241BE"/>
    <w:rsid w:val="00C355A9"/>
    <w:rsid w:val="00C42359"/>
    <w:rsid w:val="00C54D1B"/>
    <w:rsid w:val="00C569FA"/>
    <w:rsid w:val="00C74DFD"/>
    <w:rsid w:val="00C929C5"/>
    <w:rsid w:val="00C96DFD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2665B"/>
    <w:rsid w:val="00E42F6B"/>
    <w:rsid w:val="00E52F4F"/>
    <w:rsid w:val="00E76E4B"/>
    <w:rsid w:val="00E962B9"/>
    <w:rsid w:val="00EB5ADF"/>
    <w:rsid w:val="00EC348B"/>
    <w:rsid w:val="00ED3274"/>
    <w:rsid w:val="00EF09B0"/>
    <w:rsid w:val="00F00CED"/>
    <w:rsid w:val="00F03AB9"/>
    <w:rsid w:val="00F16243"/>
    <w:rsid w:val="00F20F1F"/>
    <w:rsid w:val="00F23B42"/>
    <w:rsid w:val="00F26440"/>
    <w:rsid w:val="00F35865"/>
    <w:rsid w:val="00F70640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0997-19D2-45F4-8C9F-C2B61F3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26</cp:revision>
  <cp:lastPrinted>2018-08-21T07:52:00Z</cp:lastPrinted>
  <dcterms:created xsi:type="dcterms:W3CDTF">2018-08-06T09:26:00Z</dcterms:created>
  <dcterms:modified xsi:type="dcterms:W3CDTF">2018-08-24T07:32:00Z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