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D1" w:rsidRPr="00C26525" w:rsidRDefault="00FA5FD1" w:rsidP="00D44395">
      <w:pPr>
        <w:spacing w:line="360" w:lineRule="auto"/>
        <w:ind w:left="-426" w:right="-284"/>
        <w:jc w:val="both"/>
        <w:rPr>
          <w:rFonts w:ascii="Arial" w:hAnsi="Arial" w:cs="Arial"/>
          <w:b/>
          <w:iCs/>
        </w:rPr>
      </w:pPr>
      <w:r w:rsidRPr="00C26525">
        <w:rPr>
          <w:rFonts w:ascii="Arial" w:hAnsi="Arial" w:cs="Arial"/>
          <w:b/>
          <w:noProof/>
          <w:lang w:eastAsia="el-GR"/>
        </w:rPr>
        <w:drawing>
          <wp:inline distT="0" distB="0" distL="0" distR="0">
            <wp:extent cx="1257300" cy="828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D1" w:rsidRPr="00C26525" w:rsidRDefault="00FA5FD1" w:rsidP="00D44395">
      <w:pPr>
        <w:suppressAutoHyphens/>
        <w:ind w:left="-426" w:right="-284"/>
        <w:jc w:val="both"/>
        <w:rPr>
          <w:rFonts w:ascii="Arial" w:hAnsi="Arial" w:cs="Arial"/>
          <w:b/>
          <w:iCs/>
          <w:lang w:val="en-US" w:eastAsia="ar-SA"/>
        </w:rPr>
      </w:pPr>
      <w:r w:rsidRPr="00C26525">
        <w:rPr>
          <w:rFonts w:ascii="Arial" w:hAnsi="Arial" w:cs="Arial"/>
          <w:b/>
          <w:iCs/>
          <w:lang w:eastAsia="ar-SA"/>
        </w:rPr>
        <w:t>ΕΛΛΗΝΙΚΗ ΔΗΜΟΚΡΑΤΙΑ</w:t>
      </w:r>
      <w:r w:rsidRPr="00C26525">
        <w:rPr>
          <w:rFonts w:ascii="Arial" w:hAnsi="Arial" w:cs="Arial"/>
          <w:b/>
          <w:lang w:eastAsia="ar-SA"/>
        </w:rPr>
        <w:t xml:space="preserve">                                        </w:t>
      </w:r>
      <w:r w:rsidRPr="00C26525">
        <w:rPr>
          <w:rFonts w:ascii="Arial" w:hAnsi="Arial" w:cs="Arial"/>
          <w:b/>
          <w:lang w:eastAsia="ar-SA"/>
        </w:rPr>
        <w:tab/>
      </w:r>
      <w:r w:rsidRPr="00C26525">
        <w:rPr>
          <w:rFonts w:ascii="Arial" w:hAnsi="Arial" w:cs="Arial"/>
          <w:b/>
          <w:lang w:eastAsia="ar-SA"/>
        </w:rPr>
        <w:tab/>
        <w:t xml:space="preserve">       </w:t>
      </w:r>
      <w:r w:rsidRPr="00C26525">
        <w:rPr>
          <w:rFonts w:ascii="Arial" w:hAnsi="Arial" w:cs="Arial"/>
          <w:b/>
          <w:lang w:eastAsia="ar-SA"/>
        </w:rPr>
        <w:tab/>
      </w:r>
      <w:r w:rsidRPr="00C26525">
        <w:rPr>
          <w:rFonts w:ascii="Arial" w:hAnsi="Arial" w:cs="Arial"/>
          <w:b/>
          <w:iCs/>
          <w:lang w:eastAsia="ar-SA"/>
        </w:rPr>
        <w:t xml:space="preserve">Καλλιθέα, </w:t>
      </w:r>
      <w:r w:rsidR="00807F0B" w:rsidRPr="00C26525">
        <w:rPr>
          <w:rFonts w:ascii="Arial" w:hAnsi="Arial" w:cs="Arial"/>
          <w:b/>
          <w:iCs/>
          <w:lang w:eastAsia="ar-SA"/>
        </w:rPr>
        <w:t>17-9</w:t>
      </w:r>
      <w:r w:rsidR="00DC5A33" w:rsidRPr="00C26525">
        <w:rPr>
          <w:rFonts w:ascii="Arial" w:hAnsi="Arial" w:cs="Arial"/>
          <w:b/>
          <w:iCs/>
          <w:lang w:val="en-US" w:eastAsia="ar-SA"/>
        </w:rPr>
        <w:t>-</w:t>
      </w:r>
      <w:r w:rsidRPr="00C26525">
        <w:rPr>
          <w:rFonts w:ascii="Arial" w:hAnsi="Arial" w:cs="Arial"/>
          <w:b/>
          <w:iCs/>
          <w:lang w:val="en-US" w:eastAsia="ar-SA"/>
        </w:rPr>
        <w:t>2018</w:t>
      </w:r>
    </w:p>
    <w:p w:rsidR="00FA5FD1" w:rsidRPr="00C26525" w:rsidRDefault="00FA5FD1" w:rsidP="00D44395">
      <w:pPr>
        <w:keepNext/>
        <w:widowControl w:val="0"/>
        <w:numPr>
          <w:ilvl w:val="2"/>
          <w:numId w:val="2"/>
        </w:numPr>
        <w:suppressAutoHyphens/>
        <w:autoSpaceDE w:val="0"/>
        <w:spacing w:after="0" w:line="240" w:lineRule="auto"/>
        <w:ind w:left="-426" w:right="-284" w:firstLine="0"/>
        <w:jc w:val="both"/>
        <w:outlineLvl w:val="2"/>
        <w:rPr>
          <w:rFonts w:ascii="Arial" w:hAnsi="Arial" w:cs="Arial"/>
          <w:b/>
          <w:bCs/>
        </w:rPr>
      </w:pPr>
      <w:r w:rsidRPr="00C26525">
        <w:rPr>
          <w:rFonts w:ascii="Arial" w:hAnsi="Arial" w:cs="Arial"/>
          <w:b/>
        </w:rPr>
        <w:t>ΠΕΡΙΦΕΡΕΙΑ ΑΤΤΙΚΗΣ</w:t>
      </w:r>
      <w:r w:rsidRPr="00C26525">
        <w:rPr>
          <w:rFonts w:ascii="Arial" w:hAnsi="Arial" w:cs="Arial"/>
          <w:b/>
        </w:rPr>
        <w:tab/>
      </w:r>
      <w:r w:rsidRPr="00C26525">
        <w:rPr>
          <w:rFonts w:ascii="Arial" w:hAnsi="Arial" w:cs="Arial"/>
          <w:b/>
        </w:rPr>
        <w:tab/>
      </w:r>
      <w:r w:rsidRPr="00C26525">
        <w:rPr>
          <w:rFonts w:ascii="Arial" w:hAnsi="Arial" w:cs="Arial"/>
          <w:b/>
        </w:rPr>
        <w:tab/>
      </w:r>
      <w:r w:rsidRPr="00C26525">
        <w:rPr>
          <w:rFonts w:ascii="Arial" w:hAnsi="Arial" w:cs="Arial"/>
          <w:b/>
        </w:rPr>
        <w:tab/>
      </w:r>
      <w:r w:rsidRPr="00C26525">
        <w:rPr>
          <w:rFonts w:ascii="Arial" w:hAnsi="Arial" w:cs="Arial"/>
          <w:b/>
        </w:rPr>
        <w:tab/>
      </w:r>
      <w:r w:rsidRPr="00C26525">
        <w:rPr>
          <w:rFonts w:ascii="Arial" w:hAnsi="Arial" w:cs="Arial"/>
          <w:b/>
        </w:rPr>
        <w:tab/>
      </w:r>
      <w:r w:rsidRPr="00C26525">
        <w:rPr>
          <w:rFonts w:ascii="Arial" w:hAnsi="Arial" w:cs="Arial"/>
          <w:b/>
        </w:rPr>
        <w:tab/>
        <w:t>Αριθ. Πρωτ :</w:t>
      </w:r>
      <w:r w:rsidRPr="00C26525">
        <w:rPr>
          <w:rFonts w:ascii="Arial" w:hAnsi="Arial" w:cs="Arial"/>
          <w:b/>
        </w:rPr>
        <w:tab/>
      </w:r>
      <w:r w:rsidR="00891933" w:rsidRPr="00891933">
        <w:rPr>
          <w:rFonts w:ascii="Arial" w:hAnsi="Arial" w:cs="Arial"/>
          <w:b/>
        </w:rPr>
        <w:t>4</w:t>
      </w:r>
      <w:r w:rsidR="00891933">
        <w:rPr>
          <w:rFonts w:ascii="Arial" w:hAnsi="Arial" w:cs="Arial"/>
          <w:b/>
          <w:lang w:val="en-US"/>
        </w:rPr>
        <w:t>9874</w:t>
      </w:r>
      <w:bookmarkStart w:id="0" w:name="_GoBack"/>
      <w:bookmarkEnd w:id="0"/>
    </w:p>
    <w:p w:rsidR="00FA5FD1" w:rsidRPr="00C26525" w:rsidRDefault="00FA5FD1" w:rsidP="00D44395">
      <w:pPr>
        <w:keepNext/>
        <w:widowControl w:val="0"/>
        <w:numPr>
          <w:ilvl w:val="2"/>
          <w:numId w:val="2"/>
        </w:numPr>
        <w:suppressAutoHyphens/>
        <w:autoSpaceDE w:val="0"/>
        <w:spacing w:after="0" w:line="240" w:lineRule="auto"/>
        <w:ind w:left="-426" w:right="-284" w:firstLine="0"/>
        <w:jc w:val="both"/>
        <w:outlineLvl w:val="2"/>
        <w:rPr>
          <w:rFonts w:ascii="Arial" w:hAnsi="Arial" w:cs="Arial"/>
          <w:b/>
        </w:rPr>
      </w:pPr>
      <w:r w:rsidRPr="00C26525">
        <w:rPr>
          <w:rFonts w:ascii="Arial" w:hAnsi="Arial" w:cs="Arial"/>
          <w:b/>
        </w:rPr>
        <w:t xml:space="preserve">ΔΗΜΟΣ ΚΑΛΛΙΘΕΑΣ                                                   </w:t>
      </w:r>
      <w:r w:rsidRPr="00C26525">
        <w:rPr>
          <w:rFonts w:ascii="Arial" w:hAnsi="Arial" w:cs="Arial"/>
          <w:b/>
        </w:rPr>
        <w:tab/>
      </w:r>
      <w:r w:rsidRPr="00C26525">
        <w:rPr>
          <w:rFonts w:ascii="Arial" w:hAnsi="Arial" w:cs="Arial"/>
          <w:b/>
        </w:rPr>
        <w:tab/>
      </w:r>
      <w:r w:rsidRPr="00C26525">
        <w:rPr>
          <w:rFonts w:ascii="Arial" w:hAnsi="Arial" w:cs="Arial"/>
          <w:b/>
        </w:rPr>
        <w:tab/>
        <w:t xml:space="preserve"> </w:t>
      </w:r>
    </w:p>
    <w:p w:rsidR="00FA5FD1" w:rsidRPr="00C26525" w:rsidRDefault="00FA5FD1" w:rsidP="00D44395">
      <w:pPr>
        <w:keepNext/>
        <w:numPr>
          <w:ilvl w:val="3"/>
          <w:numId w:val="2"/>
        </w:numPr>
        <w:suppressAutoHyphens/>
        <w:overflowPunct w:val="0"/>
        <w:autoSpaceDE w:val="0"/>
        <w:spacing w:after="0" w:line="240" w:lineRule="auto"/>
        <w:ind w:left="-426" w:right="-284" w:firstLine="0"/>
        <w:jc w:val="both"/>
        <w:outlineLvl w:val="3"/>
        <w:rPr>
          <w:rFonts w:ascii="Arial" w:hAnsi="Arial" w:cs="Arial"/>
          <w:b/>
          <w:bCs/>
          <w:lang w:val="x-none"/>
        </w:rPr>
      </w:pPr>
      <w:r w:rsidRPr="00C26525">
        <w:rPr>
          <w:rFonts w:ascii="Arial" w:hAnsi="Arial" w:cs="Arial"/>
          <w:b/>
          <w:bCs/>
          <w:lang w:val="x-none"/>
        </w:rPr>
        <w:t>ΔΙΕΥΘΥΝΣΗ : ΚΟΙΝΩΝΙΚΗΣ ΠΟΛΙΤΙΚΗΣ</w:t>
      </w:r>
    </w:p>
    <w:p w:rsidR="00FA5FD1" w:rsidRPr="00C26525" w:rsidRDefault="00715577" w:rsidP="00D44395">
      <w:pPr>
        <w:keepNext/>
        <w:numPr>
          <w:ilvl w:val="4"/>
          <w:numId w:val="2"/>
        </w:numPr>
        <w:suppressAutoHyphens/>
        <w:overflowPunct w:val="0"/>
        <w:autoSpaceDE w:val="0"/>
        <w:spacing w:after="0" w:line="240" w:lineRule="auto"/>
        <w:ind w:left="-426" w:right="-284" w:firstLine="0"/>
        <w:jc w:val="both"/>
        <w:outlineLvl w:val="4"/>
        <w:rPr>
          <w:rFonts w:ascii="Arial" w:hAnsi="Arial" w:cs="Arial"/>
          <w:b/>
          <w:bCs/>
          <w:iCs/>
        </w:rPr>
      </w:pPr>
      <w:r w:rsidRPr="00C26525">
        <w:rPr>
          <w:rFonts w:ascii="Arial" w:hAnsi="Arial" w:cs="Arial"/>
          <w:b/>
          <w:iCs/>
        </w:rPr>
        <w:t>ΤΜΗΜΑ</w:t>
      </w:r>
      <w:r w:rsidRPr="00C26525">
        <w:rPr>
          <w:rFonts w:ascii="Arial" w:hAnsi="Arial" w:cs="Arial"/>
          <w:b/>
          <w:iCs/>
        </w:rPr>
        <w:tab/>
        <w:t xml:space="preserve"> </w:t>
      </w:r>
      <w:r w:rsidR="00FA5FD1" w:rsidRPr="00C26525">
        <w:rPr>
          <w:rFonts w:ascii="Arial" w:hAnsi="Arial" w:cs="Arial"/>
          <w:b/>
          <w:iCs/>
        </w:rPr>
        <w:t xml:space="preserve"> : ΥΓΕΙΑΣ &amp; ΚΟΙΝΩΝΙΚΗΣ ΠΡΟΣΤΑΣΙΑΣ</w:t>
      </w:r>
      <w:r w:rsidR="00FA5FD1" w:rsidRPr="00C26525">
        <w:rPr>
          <w:rFonts w:ascii="Arial" w:hAnsi="Arial" w:cs="Arial"/>
          <w:b/>
          <w:bCs/>
          <w:iCs/>
        </w:rPr>
        <w:tab/>
      </w:r>
      <w:r w:rsidR="00FA5FD1" w:rsidRPr="00C26525">
        <w:rPr>
          <w:rFonts w:ascii="Arial" w:hAnsi="Arial" w:cs="Arial"/>
          <w:b/>
          <w:bCs/>
          <w:iCs/>
        </w:rPr>
        <w:tab/>
      </w:r>
      <w:r w:rsidR="00FA5FD1" w:rsidRPr="00C26525">
        <w:rPr>
          <w:rFonts w:ascii="Arial" w:hAnsi="Arial" w:cs="Arial"/>
          <w:b/>
          <w:bCs/>
          <w:iCs/>
        </w:rPr>
        <w:tab/>
      </w:r>
      <w:r w:rsidR="00FA5FD1" w:rsidRPr="00C26525">
        <w:rPr>
          <w:rFonts w:ascii="Arial" w:hAnsi="Arial" w:cs="Arial"/>
          <w:b/>
          <w:bCs/>
          <w:iCs/>
        </w:rPr>
        <w:tab/>
        <w:t xml:space="preserve">                           </w:t>
      </w:r>
    </w:p>
    <w:p w:rsidR="00DC5A33" w:rsidRPr="00C26525" w:rsidRDefault="00FA5FD1" w:rsidP="00D44395">
      <w:pPr>
        <w:keepNext/>
        <w:numPr>
          <w:ilvl w:val="5"/>
          <w:numId w:val="2"/>
        </w:numPr>
        <w:suppressAutoHyphens/>
        <w:spacing w:after="0" w:line="240" w:lineRule="auto"/>
        <w:ind w:left="-426" w:right="412" w:firstLine="0"/>
        <w:jc w:val="both"/>
        <w:outlineLvl w:val="5"/>
        <w:rPr>
          <w:rFonts w:ascii="Arial" w:hAnsi="Arial" w:cs="Arial"/>
          <w:b/>
          <w:bCs/>
        </w:rPr>
      </w:pPr>
      <w:r w:rsidRPr="00C26525">
        <w:rPr>
          <w:rFonts w:ascii="Arial" w:hAnsi="Arial" w:cs="Arial"/>
          <w:b/>
          <w:bCs/>
        </w:rPr>
        <w:t>Δ/ΝΣΗ</w:t>
      </w:r>
      <w:r w:rsidRPr="00C26525">
        <w:rPr>
          <w:rFonts w:ascii="Arial" w:hAnsi="Arial" w:cs="Arial"/>
          <w:b/>
          <w:bCs/>
        </w:rPr>
        <w:tab/>
      </w:r>
      <w:r w:rsidR="00306855" w:rsidRPr="00C26525">
        <w:rPr>
          <w:rFonts w:ascii="Arial" w:hAnsi="Arial" w:cs="Arial"/>
          <w:b/>
          <w:bCs/>
        </w:rPr>
        <w:t xml:space="preserve">    </w:t>
      </w:r>
      <w:r w:rsidRPr="00C26525">
        <w:rPr>
          <w:rFonts w:ascii="Arial" w:hAnsi="Arial" w:cs="Arial"/>
          <w:b/>
          <w:bCs/>
        </w:rPr>
        <w:t xml:space="preserve"> : Ανδρομάχης 100, Τ.Κ. : 176 72 </w:t>
      </w:r>
      <w:r w:rsidR="00DC5A33" w:rsidRPr="00C26525">
        <w:rPr>
          <w:rFonts w:ascii="Arial" w:hAnsi="Arial" w:cs="Arial"/>
          <w:b/>
          <w:bCs/>
        </w:rPr>
        <w:t xml:space="preserve">                                   </w:t>
      </w:r>
      <w:r w:rsidR="00D44395" w:rsidRPr="00C26525">
        <w:rPr>
          <w:rFonts w:ascii="Arial" w:hAnsi="Arial" w:cs="Arial"/>
          <w:b/>
          <w:bCs/>
        </w:rPr>
        <w:t xml:space="preserve">        </w:t>
      </w:r>
      <w:r w:rsidR="00DC5A33" w:rsidRPr="00C26525">
        <w:rPr>
          <w:rFonts w:ascii="Arial" w:hAnsi="Arial" w:cs="Arial"/>
          <w:b/>
          <w:bCs/>
        </w:rPr>
        <w:t xml:space="preserve">Π Ρ Ο Σ                                                        </w:t>
      </w:r>
    </w:p>
    <w:p w:rsidR="00942DBC" w:rsidRPr="00C26525" w:rsidRDefault="00FA5FD1" w:rsidP="00D44395">
      <w:pPr>
        <w:spacing w:after="0" w:line="240" w:lineRule="auto"/>
        <w:ind w:left="-426"/>
        <w:jc w:val="both"/>
        <w:rPr>
          <w:rFonts w:ascii="Arial" w:eastAsia="Lucida Sans Unicode" w:hAnsi="Arial" w:cs="Arial"/>
          <w:b/>
          <w:bCs/>
          <w:kern w:val="3"/>
          <w:lang w:eastAsia="zh-CN" w:bidi="hi-IN"/>
        </w:rPr>
      </w:pPr>
      <w:r w:rsidRPr="00C26525">
        <w:rPr>
          <w:rFonts w:ascii="Arial" w:hAnsi="Arial" w:cs="Arial"/>
          <w:b/>
        </w:rPr>
        <w:t>ΠΛΗΡΟΦΟΡΙΕΣ: Παπαθανασίου Χρυσούλα</w:t>
      </w:r>
      <w:r w:rsidRPr="00C26525">
        <w:rPr>
          <w:rFonts w:ascii="Arial" w:hAnsi="Arial" w:cs="Arial"/>
          <w:b/>
        </w:rPr>
        <w:tab/>
        <w:t xml:space="preserve">   </w:t>
      </w:r>
      <w:r w:rsidR="00715577" w:rsidRPr="00C26525">
        <w:rPr>
          <w:rFonts w:ascii="Arial" w:eastAsia="Lucida Sans Unicode" w:hAnsi="Arial" w:cs="Arial"/>
          <w:b/>
          <w:bCs/>
          <w:kern w:val="3"/>
          <w:lang w:eastAsia="zh-CN" w:bidi="hi-IN"/>
        </w:rPr>
        <w:t xml:space="preserve">   </w:t>
      </w:r>
      <w:r w:rsidRPr="00C26525">
        <w:rPr>
          <w:rFonts w:ascii="Arial" w:eastAsia="Lucida Sans Unicode" w:hAnsi="Arial" w:cs="Arial"/>
          <w:b/>
          <w:bCs/>
          <w:kern w:val="3"/>
          <w:lang w:eastAsia="zh-CN" w:bidi="hi-IN"/>
        </w:rPr>
        <w:t xml:space="preserve"> </w:t>
      </w:r>
      <w:r w:rsidR="00D44395" w:rsidRPr="00C26525">
        <w:rPr>
          <w:rFonts w:ascii="Arial" w:eastAsia="Lucida Sans Unicode" w:hAnsi="Arial" w:cs="Arial"/>
          <w:b/>
          <w:bCs/>
          <w:kern w:val="3"/>
          <w:lang w:eastAsia="zh-CN" w:bidi="hi-IN"/>
        </w:rPr>
        <w:t xml:space="preserve">           </w:t>
      </w:r>
      <w:r w:rsidR="00A11C33" w:rsidRPr="00C26525">
        <w:rPr>
          <w:rFonts w:ascii="Arial" w:eastAsia="Lucida Sans Unicode" w:hAnsi="Arial" w:cs="Arial"/>
          <w:b/>
          <w:bCs/>
          <w:kern w:val="3"/>
          <w:lang w:eastAsia="zh-CN" w:bidi="hi-IN"/>
        </w:rPr>
        <w:t xml:space="preserve">Τον Πρόεδρο </w:t>
      </w:r>
      <w:r w:rsidRPr="00C26525">
        <w:rPr>
          <w:rFonts w:ascii="Arial" w:eastAsia="Lucida Sans Unicode" w:hAnsi="Arial" w:cs="Arial"/>
          <w:b/>
          <w:bCs/>
          <w:kern w:val="3"/>
          <w:lang w:eastAsia="zh-CN" w:bidi="hi-IN"/>
        </w:rPr>
        <w:t>του Δημοτικού Συμβουλίου</w:t>
      </w:r>
    </w:p>
    <w:p w:rsidR="00FA5FD1" w:rsidRPr="00C26525" w:rsidRDefault="00715577" w:rsidP="00D44395">
      <w:pPr>
        <w:spacing w:after="0" w:line="240" w:lineRule="auto"/>
        <w:ind w:left="-426" w:right="-284"/>
        <w:jc w:val="both"/>
        <w:rPr>
          <w:rFonts w:ascii="Arial" w:hAnsi="Arial" w:cs="Arial"/>
          <w:b/>
          <w:bCs/>
          <w:kern w:val="32"/>
          <w:lang w:val="en-US"/>
        </w:rPr>
      </w:pPr>
      <w:r w:rsidRPr="00C26525">
        <w:rPr>
          <w:rFonts w:ascii="Arial" w:hAnsi="Arial" w:cs="Arial"/>
          <w:b/>
          <w:bCs/>
          <w:kern w:val="32"/>
        </w:rPr>
        <w:t>ΤΗΛΕΦΩΝΟ</w:t>
      </w:r>
      <w:r w:rsidRPr="00C26525">
        <w:rPr>
          <w:rFonts w:ascii="Arial" w:hAnsi="Arial" w:cs="Arial"/>
          <w:b/>
          <w:bCs/>
          <w:kern w:val="32"/>
          <w:lang w:val="en-US"/>
        </w:rPr>
        <w:t xml:space="preserve">    </w:t>
      </w:r>
      <w:r w:rsidR="00FA5FD1" w:rsidRPr="00C26525">
        <w:rPr>
          <w:rFonts w:ascii="Arial" w:hAnsi="Arial" w:cs="Arial"/>
          <w:b/>
          <w:bCs/>
          <w:kern w:val="32"/>
          <w:lang w:val="en-US"/>
        </w:rPr>
        <w:t xml:space="preserve">  : 210-9532717</w:t>
      </w:r>
      <w:r w:rsidR="00FA5FD1" w:rsidRPr="00C26525">
        <w:rPr>
          <w:rFonts w:ascii="Arial" w:hAnsi="Arial" w:cs="Arial"/>
          <w:b/>
          <w:bCs/>
          <w:kern w:val="32"/>
          <w:lang w:val="en-US"/>
        </w:rPr>
        <w:tab/>
        <w:t xml:space="preserve">                        </w:t>
      </w:r>
      <w:r w:rsidR="00FA5FD1" w:rsidRPr="00C26525">
        <w:rPr>
          <w:rFonts w:ascii="Arial" w:hAnsi="Arial" w:cs="Arial"/>
          <w:b/>
          <w:bCs/>
          <w:kern w:val="32"/>
          <w:lang w:val="en-US"/>
        </w:rPr>
        <w:tab/>
        <w:t xml:space="preserve"> </w:t>
      </w:r>
    </w:p>
    <w:p w:rsidR="00FA5FD1" w:rsidRPr="00C26525" w:rsidRDefault="00715577" w:rsidP="00D44395">
      <w:pPr>
        <w:spacing w:after="0" w:line="240" w:lineRule="auto"/>
        <w:ind w:left="-426" w:right="-284"/>
        <w:jc w:val="both"/>
        <w:rPr>
          <w:rFonts w:ascii="Arial" w:hAnsi="Arial" w:cs="Arial"/>
          <w:b/>
          <w:bCs/>
          <w:lang w:val="en-US"/>
        </w:rPr>
      </w:pPr>
      <w:r w:rsidRPr="00C26525">
        <w:rPr>
          <w:rFonts w:ascii="Arial" w:hAnsi="Arial" w:cs="Arial"/>
          <w:b/>
          <w:bCs/>
          <w:lang w:val="en-US"/>
        </w:rPr>
        <w:t xml:space="preserve">FAX                  </w:t>
      </w:r>
      <w:r w:rsidR="00FA5FD1" w:rsidRPr="00C26525">
        <w:rPr>
          <w:rFonts w:ascii="Arial" w:hAnsi="Arial" w:cs="Arial"/>
          <w:b/>
          <w:bCs/>
          <w:lang w:val="en-US"/>
        </w:rPr>
        <w:t xml:space="preserve">  : 210-9532716</w:t>
      </w:r>
      <w:r w:rsidR="00FA5FD1" w:rsidRPr="00C26525">
        <w:rPr>
          <w:rFonts w:ascii="Arial" w:hAnsi="Arial" w:cs="Arial"/>
          <w:b/>
          <w:bCs/>
          <w:lang w:val="en-US"/>
        </w:rPr>
        <w:tab/>
      </w:r>
      <w:r w:rsidR="00FA5FD1" w:rsidRPr="00C26525">
        <w:rPr>
          <w:rFonts w:ascii="Arial" w:hAnsi="Arial" w:cs="Arial"/>
          <w:b/>
          <w:bCs/>
          <w:lang w:val="en-US"/>
        </w:rPr>
        <w:tab/>
      </w:r>
      <w:r w:rsidR="00FA5FD1" w:rsidRPr="00C26525">
        <w:rPr>
          <w:rFonts w:ascii="Arial" w:hAnsi="Arial" w:cs="Arial"/>
          <w:b/>
          <w:bCs/>
          <w:lang w:val="en-US"/>
        </w:rPr>
        <w:tab/>
      </w:r>
      <w:r w:rsidR="00FA5FD1" w:rsidRPr="00C26525">
        <w:rPr>
          <w:rFonts w:ascii="Arial" w:hAnsi="Arial" w:cs="Arial"/>
          <w:b/>
          <w:bCs/>
          <w:lang w:val="en-US"/>
        </w:rPr>
        <w:tab/>
        <w:t xml:space="preserve">            </w:t>
      </w:r>
      <w:r w:rsidR="00FA5FD1" w:rsidRPr="00C26525">
        <w:rPr>
          <w:rFonts w:ascii="Arial" w:hAnsi="Arial" w:cs="Arial"/>
          <w:b/>
          <w:bCs/>
          <w:lang w:val="en-US"/>
        </w:rPr>
        <w:tab/>
      </w:r>
    </w:p>
    <w:p w:rsidR="00FA5FD1" w:rsidRPr="00C26525" w:rsidRDefault="00FA5FD1" w:rsidP="00D44395">
      <w:pPr>
        <w:tabs>
          <w:tab w:val="left" w:pos="-540"/>
        </w:tabs>
        <w:suppressAutoHyphens/>
        <w:spacing w:after="0" w:line="240" w:lineRule="auto"/>
        <w:ind w:left="-426" w:right="-284"/>
        <w:jc w:val="both"/>
        <w:rPr>
          <w:rFonts w:ascii="Arial" w:hAnsi="Arial" w:cs="Arial"/>
          <w:b/>
          <w:bCs/>
          <w:lang w:val="en-US"/>
        </w:rPr>
      </w:pPr>
      <w:r w:rsidRPr="00C26525">
        <w:rPr>
          <w:rFonts w:ascii="Arial" w:hAnsi="Arial" w:cs="Arial"/>
          <w:b/>
          <w:bCs/>
          <w:lang w:val="en-US"/>
        </w:rPr>
        <w:t xml:space="preserve">E-MAIL </w:t>
      </w:r>
      <w:r w:rsidRPr="00C26525">
        <w:rPr>
          <w:rFonts w:ascii="Arial" w:hAnsi="Arial" w:cs="Arial"/>
          <w:b/>
          <w:bCs/>
          <w:lang w:val="en-US"/>
        </w:rPr>
        <w:tab/>
        <w:t xml:space="preserve">      : x.papathanasiou@kallithea.gr</w:t>
      </w:r>
      <w:r w:rsidRPr="00C26525">
        <w:rPr>
          <w:rFonts w:ascii="Arial" w:hAnsi="Arial" w:cs="Arial"/>
          <w:b/>
          <w:bCs/>
          <w:lang w:val="en-US"/>
        </w:rPr>
        <w:tab/>
      </w:r>
      <w:r w:rsidRPr="00C26525">
        <w:rPr>
          <w:rFonts w:ascii="Arial" w:hAnsi="Arial" w:cs="Arial"/>
          <w:b/>
          <w:bCs/>
          <w:lang w:val="en-US"/>
        </w:rPr>
        <w:tab/>
        <w:t xml:space="preserve"> </w:t>
      </w:r>
    </w:p>
    <w:p w:rsidR="00FA5FD1" w:rsidRPr="00C26525" w:rsidRDefault="00FA5FD1" w:rsidP="00D44395">
      <w:pPr>
        <w:tabs>
          <w:tab w:val="left" w:pos="-540"/>
        </w:tabs>
        <w:suppressAutoHyphens/>
        <w:spacing w:after="0" w:line="240" w:lineRule="auto"/>
        <w:ind w:left="-426" w:right="-284"/>
        <w:jc w:val="both"/>
        <w:rPr>
          <w:rFonts w:ascii="Arial" w:hAnsi="Arial" w:cs="Arial"/>
          <w:b/>
          <w:lang w:val="en-US"/>
        </w:rPr>
      </w:pPr>
      <w:r w:rsidRPr="00C26525">
        <w:rPr>
          <w:rFonts w:ascii="Arial" w:hAnsi="Arial" w:cs="Arial"/>
          <w:b/>
          <w:lang w:val="en-US"/>
        </w:rPr>
        <w:tab/>
      </w:r>
      <w:r w:rsidRPr="00C26525">
        <w:rPr>
          <w:rFonts w:ascii="Arial" w:hAnsi="Arial" w:cs="Arial"/>
          <w:b/>
          <w:lang w:val="en-US"/>
        </w:rPr>
        <w:tab/>
      </w:r>
      <w:r w:rsidRPr="00C26525">
        <w:rPr>
          <w:rFonts w:ascii="Arial" w:hAnsi="Arial" w:cs="Arial"/>
          <w:b/>
          <w:lang w:val="en-US"/>
        </w:rPr>
        <w:tab/>
      </w:r>
      <w:r w:rsidRPr="00C26525">
        <w:rPr>
          <w:rFonts w:ascii="Arial" w:hAnsi="Arial" w:cs="Arial"/>
          <w:b/>
          <w:lang w:val="en-US"/>
        </w:rPr>
        <w:tab/>
      </w:r>
      <w:r w:rsidRPr="00C26525">
        <w:rPr>
          <w:rFonts w:ascii="Arial" w:hAnsi="Arial" w:cs="Arial"/>
          <w:b/>
          <w:lang w:val="en-US"/>
        </w:rPr>
        <w:tab/>
        <w:t xml:space="preserve">                                                          </w:t>
      </w:r>
    </w:p>
    <w:p w:rsidR="00E84A54" w:rsidRPr="00C26525" w:rsidRDefault="00E84A54" w:rsidP="00D44395">
      <w:pPr>
        <w:keepNext/>
        <w:widowControl w:val="0"/>
        <w:suppressAutoHyphens/>
        <w:autoSpaceDN w:val="0"/>
        <w:spacing w:after="0" w:line="240" w:lineRule="auto"/>
        <w:ind w:left="-426"/>
        <w:textAlignment w:val="baseline"/>
        <w:outlineLvl w:val="1"/>
        <w:rPr>
          <w:rFonts w:ascii="Arial" w:eastAsia="Lucida Sans Unicode" w:hAnsi="Arial" w:cs="Arial"/>
          <w:b/>
          <w:bCs/>
          <w:color w:val="000000"/>
          <w:kern w:val="3"/>
          <w:lang w:val="en-US" w:eastAsia="zh-CN" w:bidi="hi-IN"/>
        </w:rPr>
      </w:pPr>
    </w:p>
    <w:p w:rsidR="003750A0" w:rsidRPr="00C26525" w:rsidRDefault="00B45FBD" w:rsidP="00D44395">
      <w:pPr>
        <w:suppressAutoHyphens/>
        <w:spacing w:after="120" w:line="360" w:lineRule="auto"/>
        <w:ind w:left="-426"/>
        <w:jc w:val="both"/>
        <w:rPr>
          <w:rFonts w:ascii="Arial" w:eastAsia="Times New Roman" w:hAnsi="Arial" w:cs="Arial"/>
          <w:b/>
          <w:lang w:eastAsia="zh-CN"/>
        </w:rPr>
      </w:pPr>
      <w:r w:rsidRPr="00C26525">
        <w:rPr>
          <w:rFonts w:ascii="Arial" w:eastAsia="Lucida Sans Unicode" w:hAnsi="Arial" w:cs="Arial"/>
          <w:b/>
          <w:bCs/>
          <w:kern w:val="3"/>
          <w:lang w:eastAsia="zh-CN" w:bidi="hi-IN"/>
        </w:rPr>
        <w:t>Θέμα</w:t>
      </w:r>
      <w:r w:rsidR="00E84A54" w:rsidRPr="00C26525">
        <w:rPr>
          <w:rFonts w:ascii="Arial" w:eastAsia="Lucida Sans Unicode" w:hAnsi="Arial" w:cs="Arial"/>
          <w:b/>
          <w:bCs/>
          <w:kern w:val="3"/>
          <w:lang w:eastAsia="zh-CN" w:bidi="hi-IN"/>
        </w:rPr>
        <w:t>: «</w:t>
      </w:r>
      <w:r w:rsidR="00807F0B" w:rsidRPr="00C26525">
        <w:rPr>
          <w:rFonts w:ascii="Arial" w:eastAsia="Lucida Sans Unicode" w:hAnsi="Arial" w:cs="Arial"/>
          <w:b/>
          <w:bCs/>
          <w:kern w:val="3"/>
          <w:lang w:eastAsia="zh-CN" w:bidi="hi-IN"/>
        </w:rPr>
        <w:t>Τροποποίηση της με αρ.457/2018 Απόφασης Δημοτικού Συμβουλίου</w:t>
      </w:r>
      <w:r w:rsidR="00616CCD" w:rsidRPr="00C26525">
        <w:rPr>
          <w:rFonts w:ascii="Arial" w:eastAsia="Lucida Sans Unicode" w:hAnsi="Arial" w:cs="Arial"/>
          <w:b/>
          <w:bCs/>
          <w:kern w:val="3"/>
          <w:lang w:eastAsia="zh-CN" w:bidi="hi-IN"/>
        </w:rPr>
        <w:t xml:space="preserve"> </w:t>
      </w:r>
      <w:r w:rsidR="003750A0" w:rsidRPr="00C26525">
        <w:rPr>
          <w:rFonts w:ascii="Arial" w:eastAsia="Lucida Sans Unicode" w:hAnsi="Arial" w:cs="Arial"/>
          <w:b/>
          <w:bCs/>
          <w:kern w:val="3"/>
          <w:lang w:eastAsia="zh-CN" w:bidi="hi-IN"/>
        </w:rPr>
        <w:t xml:space="preserve">για το πρόγραμμα </w:t>
      </w:r>
      <w:r w:rsidR="003750A0" w:rsidRPr="00C26525">
        <w:rPr>
          <w:rFonts w:ascii="Arial" w:hAnsi="Arial" w:cs="Arial"/>
          <w:b/>
        </w:rPr>
        <w:t>«</w:t>
      </w:r>
      <w:r w:rsidR="003750A0" w:rsidRPr="00C26525">
        <w:rPr>
          <w:rFonts w:ascii="Arial" w:hAnsi="Arial" w:cs="Arial"/>
          <w:b/>
          <w:color w:val="000000"/>
        </w:rPr>
        <w:t>Δαπάνες ειδών διατροφής για άπορους δημότες μας για τις γιορτές Χριστουγέννων 2018</w:t>
      </w:r>
      <w:r w:rsidR="003750A0" w:rsidRPr="00C26525">
        <w:rPr>
          <w:rFonts w:ascii="Arial" w:hAnsi="Arial" w:cs="Arial"/>
          <w:b/>
        </w:rPr>
        <w:t xml:space="preserve">» με τη μορφή Δωροεπιταγών  </w:t>
      </w:r>
      <w:r w:rsidR="003750A0" w:rsidRPr="00C26525">
        <w:rPr>
          <w:rFonts w:ascii="Arial" w:eastAsia="Times New Roman" w:hAnsi="Arial" w:cs="Arial"/>
          <w:b/>
          <w:bCs/>
          <w:lang w:eastAsia="zh-CN"/>
        </w:rPr>
        <w:t>συνολικού ποσού 145.000,00 €</w:t>
      </w:r>
      <w:r w:rsidR="003750A0" w:rsidRPr="00C26525">
        <w:rPr>
          <w:rFonts w:ascii="Arial" w:eastAsia="Arial" w:hAnsi="Arial" w:cs="Arial"/>
          <w:b/>
          <w:bCs/>
          <w:lang w:eastAsia="zh-CN"/>
        </w:rPr>
        <w:t>.</w:t>
      </w:r>
    </w:p>
    <w:p w:rsidR="00DF46D5" w:rsidRPr="00C26525" w:rsidRDefault="00DF46D5" w:rsidP="00D44395">
      <w:pPr>
        <w:tabs>
          <w:tab w:val="left" w:pos="-540"/>
        </w:tabs>
        <w:suppressAutoHyphens/>
        <w:spacing w:after="0" w:line="240" w:lineRule="auto"/>
        <w:ind w:left="-426" w:right="-1050"/>
        <w:jc w:val="both"/>
        <w:rPr>
          <w:rFonts w:ascii="Arial" w:eastAsia="Arial" w:hAnsi="Arial" w:cs="Arial"/>
          <w:lang w:eastAsia="zh-CN"/>
        </w:rPr>
      </w:pPr>
    </w:p>
    <w:p w:rsidR="00FE2F9C" w:rsidRPr="00C26525" w:rsidRDefault="00AF4035" w:rsidP="00D44395">
      <w:pPr>
        <w:suppressAutoHyphens/>
        <w:spacing w:after="0" w:line="240" w:lineRule="auto"/>
        <w:ind w:left="-426"/>
        <w:jc w:val="both"/>
        <w:rPr>
          <w:rFonts w:ascii="Arial" w:eastAsia="Lucida Sans Unicode" w:hAnsi="Arial" w:cs="Arial"/>
          <w:bCs/>
          <w:kern w:val="3"/>
          <w:lang w:eastAsia="zh-CN" w:bidi="hi-IN"/>
        </w:rPr>
      </w:pPr>
      <w:r w:rsidRPr="00C26525">
        <w:rPr>
          <w:rFonts w:ascii="Arial" w:eastAsia="Times New Roman" w:hAnsi="Arial" w:cs="Arial"/>
          <w:bCs/>
          <w:iCs/>
          <w:lang w:eastAsia="zh-CN"/>
        </w:rPr>
        <w:t>Παρακαλούμε,</w:t>
      </w:r>
      <w:r w:rsidR="00DF46D5" w:rsidRPr="00C26525">
        <w:rPr>
          <w:rFonts w:ascii="Arial" w:eastAsia="Times New Roman" w:hAnsi="Arial" w:cs="Arial"/>
          <w:bCs/>
          <w:iCs/>
          <w:lang w:eastAsia="zh-CN"/>
        </w:rPr>
        <w:t xml:space="preserve"> μεταξύ των θεμάτων της ημερησίας διάταξης κατά την προσεχή συνεδρίαση του Δημοτικού Συμβουλίου</w:t>
      </w:r>
      <w:r w:rsidRPr="00C26525">
        <w:rPr>
          <w:rFonts w:ascii="Arial" w:eastAsia="Times New Roman" w:hAnsi="Arial" w:cs="Arial"/>
          <w:bCs/>
          <w:iCs/>
          <w:lang w:eastAsia="zh-CN"/>
        </w:rPr>
        <w:t xml:space="preserve"> να</w:t>
      </w:r>
      <w:r w:rsidR="00DF46D5" w:rsidRPr="00C26525">
        <w:rPr>
          <w:rFonts w:ascii="Arial" w:eastAsia="Times New Roman" w:hAnsi="Arial" w:cs="Arial"/>
          <w:bCs/>
          <w:iCs/>
          <w:lang w:eastAsia="zh-CN"/>
        </w:rPr>
        <w:t xml:space="preserve"> περιλ</w:t>
      </w:r>
      <w:r w:rsidR="0079711B" w:rsidRPr="00C26525">
        <w:rPr>
          <w:rFonts w:ascii="Arial" w:eastAsia="Times New Roman" w:hAnsi="Arial" w:cs="Arial"/>
          <w:bCs/>
          <w:iCs/>
          <w:lang w:eastAsia="zh-CN"/>
        </w:rPr>
        <w:t xml:space="preserve">άβετε προς συζήτηση και έγκριση το </w:t>
      </w:r>
      <w:r w:rsidR="00DF46D5" w:rsidRPr="00C26525">
        <w:rPr>
          <w:rFonts w:ascii="Arial" w:eastAsia="Times New Roman" w:hAnsi="Arial" w:cs="Arial"/>
          <w:bCs/>
          <w:iCs/>
          <w:lang w:eastAsia="zh-CN"/>
        </w:rPr>
        <w:t>θέμα</w:t>
      </w:r>
      <w:r w:rsidR="00FE2F9C" w:rsidRPr="00C26525">
        <w:rPr>
          <w:rFonts w:ascii="Arial" w:eastAsia="Times New Roman" w:hAnsi="Arial" w:cs="Arial"/>
          <w:bCs/>
          <w:iCs/>
          <w:lang w:eastAsia="zh-CN"/>
        </w:rPr>
        <w:t xml:space="preserve">: </w:t>
      </w:r>
      <w:r w:rsidR="0079711B" w:rsidRPr="00C26525">
        <w:rPr>
          <w:rFonts w:ascii="Arial" w:eastAsia="Lucida Sans Unicode" w:hAnsi="Arial" w:cs="Arial"/>
          <w:bCs/>
          <w:kern w:val="3"/>
          <w:lang w:eastAsia="zh-CN" w:bidi="hi-IN"/>
        </w:rPr>
        <w:t xml:space="preserve">«Τροποποίηση της με αρ.457/2018 Απόφασης Δημοτικού Συμβουλίου για το πρόγραμμα </w:t>
      </w:r>
      <w:r w:rsidR="0079711B" w:rsidRPr="00C26525">
        <w:rPr>
          <w:rFonts w:ascii="Arial" w:hAnsi="Arial" w:cs="Arial"/>
          <w:b/>
        </w:rPr>
        <w:t>«</w:t>
      </w:r>
      <w:r w:rsidR="0079711B" w:rsidRPr="00C26525">
        <w:rPr>
          <w:rFonts w:ascii="Arial" w:hAnsi="Arial" w:cs="Arial"/>
          <w:b/>
          <w:color w:val="000000"/>
        </w:rPr>
        <w:t>Δαπάνες ειδών διατροφής για άπορους δημότες μας για τις γιορτές Χριστουγέννων 2018</w:t>
      </w:r>
      <w:r w:rsidR="0079711B" w:rsidRPr="00C26525">
        <w:rPr>
          <w:rFonts w:ascii="Arial" w:hAnsi="Arial" w:cs="Arial"/>
          <w:b/>
        </w:rPr>
        <w:t>»</w:t>
      </w:r>
      <w:r w:rsidR="0079711B" w:rsidRPr="00C26525">
        <w:rPr>
          <w:rFonts w:ascii="Arial" w:hAnsi="Arial" w:cs="Arial"/>
        </w:rPr>
        <w:t xml:space="preserve"> με τη μορφή Δωροεπιταγών  </w:t>
      </w:r>
      <w:r w:rsidR="0079711B" w:rsidRPr="00C26525">
        <w:rPr>
          <w:rFonts w:ascii="Arial" w:eastAsia="Times New Roman" w:hAnsi="Arial" w:cs="Arial"/>
          <w:bCs/>
          <w:lang w:eastAsia="zh-CN"/>
        </w:rPr>
        <w:t xml:space="preserve">συνολικού ποσού </w:t>
      </w:r>
      <w:r w:rsidR="0079711B" w:rsidRPr="00C26525">
        <w:rPr>
          <w:rFonts w:ascii="Arial" w:eastAsia="Times New Roman" w:hAnsi="Arial" w:cs="Arial"/>
          <w:b/>
          <w:bCs/>
          <w:lang w:eastAsia="zh-CN"/>
        </w:rPr>
        <w:t>145.000,00 €</w:t>
      </w:r>
      <w:r w:rsidR="0079711B" w:rsidRPr="00C26525">
        <w:rPr>
          <w:rFonts w:ascii="Arial" w:eastAsia="Arial" w:hAnsi="Arial" w:cs="Arial"/>
          <w:bCs/>
          <w:lang w:eastAsia="zh-CN"/>
        </w:rPr>
        <w:t xml:space="preserve"> </w:t>
      </w:r>
      <w:r w:rsidR="0079711B" w:rsidRPr="00C26525">
        <w:rPr>
          <w:rFonts w:ascii="Arial" w:eastAsia="Lucida Sans Unicode" w:hAnsi="Arial" w:cs="Arial"/>
          <w:bCs/>
          <w:kern w:val="3"/>
          <w:lang w:eastAsia="zh-CN" w:bidi="hi-IN"/>
        </w:rPr>
        <w:t xml:space="preserve">ως προς </w:t>
      </w:r>
      <w:r w:rsidR="00FE2F9C" w:rsidRPr="00C26525">
        <w:rPr>
          <w:rFonts w:ascii="Arial" w:eastAsia="Lucida Sans Unicode" w:hAnsi="Arial" w:cs="Arial"/>
          <w:bCs/>
          <w:kern w:val="3"/>
          <w:lang w:eastAsia="zh-CN" w:bidi="hi-IN"/>
        </w:rPr>
        <w:t>σημείο /πεδίο</w:t>
      </w:r>
      <w:r w:rsidR="00A93821" w:rsidRPr="00C26525">
        <w:rPr>
          <w:rFonts w:ascii="Arial" w:eastAsia="Lucida Sans Unicode" w:hAnsi="Arial" w:cs="Arial"/>
          <w:bCs/>
          <w:kern w:val="3"/>
          <w:lang w:eastAsia="zh-CN" w:bidi="hi-IN"/>
        </w:rPr>
        <w:t>:</w:t>
      </w:r>
    </w:p>
    <w:p w:rsidR="0079711B" w:rsidRPr="00C26525" w:rsidRDefault="0079711B" w:rsidP="00D44395">
      <w:pPr>
        <w:suppressAutoHyphens/>
        <w:spacing w:after="0" w:line="240" w:lineRule="auto"/>
        <w:ind w:left="-426"/>
        <w:jc w:val="both"/>
        <w:rPr>
          <w:rFonts w:ascii="Arial" w:eastAsia="Times New Roman" w:hAnsi="Arial" w:cs="Arial"/>
          <w:i/>
          <w:lang w:eastAsia="zh-CN"/>
        </w:rPr>
      </w:pPr>
      <w:r w:rsidRPr="00C26525">
        <w:rPr>
          <w:rFonts w:ascii="Arial" w:eastAsia="Lucida Sans Unicode" w:hAnsi="Arial" w:cs="Arial"/>
          <w:bCs/>
          <w:i/>
          <w:kern w:val="3"/>
          <w:lang w:eastAsia="zh-CN" w:bidi="hi-IN"/>
        </w:rPr>
        <w:t>«</w:t>
      </w:r>
      <w:r w:rsidRPr="00C26525">
        <w:rPr>
          <w:rFonts w:ascii="Arial" w:eastAsia="Times New Roman" w:hAnsi="Arial" w:cs="Arial"/>
          <w:i/>
          <w:lang w:eastAsia="zh-CN"/>
        </w:rPr>
        <w:t xml:space="preserve">Οι κατηγορίες των απόρων που μπορούν να συμμετέχουν στο πρόγραμμα </w:t>
      </w:r>
      <w:r w:rsidRPr="00C26525">
        <w:rPr>
          <w:rFonts w:ascii="Arial" w:hAnsi="Arial" w:cs="Arial"/>
          <w:i/>
        </w:rPr>
        <w:t>«</w:t>
      </w:r>
      <w:r w:rsidRPr="00C26525">
        <w:rPr>
          <w:rFonts w:ascii="Arial" w:hAnsi="Arial" w:cs="Arial"/>
          <w:i/>
          <w:color w:val="000000"/>
        </w:rPr>
        <w:t>Δαπάνες ειδών διατροφής για άπορους δημότες μας για τις γιορτές Χριστουγέννων 2018</w:t>
      </w:r>
      <w:r w:rsidRPr="00C26525">
        <w:rPr>
          <w:rFonts w:ascii="Arial" w:hAnsi="Arial" w:cs="Arial"/>
          <w:i/>
        </w:rPr>
        <w:t>»</w:t>
      </w:r>
      <w:r w:rsidRPr="00C26525">
        <w:rPr>
          <w:rFonts w:ascii="Arial" w:eastAsia="Times New Roman" w:hAnsi="Arial" w:cs="Arial"/>
          <w:i/>
          <w:lang w:eastAsia="zh-CN"/>
        </w:rPr>
        <w:t>είναι οι εξής:</w:t>
      </w:r>
    </w:p>
    <w:p w:rsidR="00780A38" w:rsidRPr="00C26525" w:rsidRDefault="00780A38" w:rsidP="00D44395">
      <w:pPr>
        <w:suppressAutoHyphens/>
        <w:spacing w:after="0" w:line="240" w:lineRule="auto"/>
        <w:ind w:left="-426"/>
        <w:jc w:val="both"/>
        <w:rPr>
          <w:rFonts w:ascii="Arial" w:eastAsia="Times New Roman" w:hAnsi="Arial" w:cs="Arial"/>
          <w:i/>
          <w:lang w:eastAsia="zh-CN"/>
        </w:rPr>
      </w:pPr>
    </w:p>
    <w:tbl>
      <w:tblPr>
        <w:tblStyle w:val="a4"/>
        <w:tblpPr w:leftFromText="181" w:rightFromText="181" w:vertAnchor="text" w:horzAnchor="margin" w:tblpXSpec="center" w:tblpY="1"/>
        <w:tblW w:w="10201" w:type="dxa"/>
        <w:tblLook w:val="04A0" w:firstRow="1" w:lastRow="0" w:firstColumn="1" w:lastColumn="0" w:noHBand="0" w:noVBand="1"/>
      </w:tblPr>
      <w:tblGrid>
        <w:gridCol w:w="595"/>
        <w:gridCol w:w="3692"/>
        <w:gridCol w:w="1506"/>
        <w:gridCol w:w="1394"/>
        <w:gridCol w:w="1349"/>
        <w:gridCol w:w="1665"/>
      </w:tblGrid>
      <w:tr w:rsidR="00B45FBD" w:rsidRPr="00C26525" w:rsidTr="00D44395">
        <w:tc>
          <w:tcPr>
            <w:tcW w:w="595" w:type="dxa"/>
          </w:tcPr>
          <w:p w:rsidR="00B45FBD" w:rsidRPr="00C26525" w:rsidRDefault="00D44395" w:rsidP="00D44395">
            <w:pPr>
              <w:suppressAutoHyphens/>
              <w:snapToGrid w:val="0"/>
              <w:spacing w:before="120" w:line="240" w:lineRule="auto"/>
              <w:ind w:left="-441"/>
              <w:jc w:val="center"/>
              <w:outlineLvl w:val="1"/>
              <w:rPr>
                <w:rFonts w:ascii="Arial" w:eastAsia="Times New Roman" w:hAnsi="Arial" w:cs="Arial"/>
                <w:b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b/>
                <w:bCs/>
                <w:i/>
                <w:lang w:eastAsia="zh-CN"/>
              </w:rPr>
              <w:t xml:space="preserve">     </w:t>
            </w:r>
            <w:r w:rsidR="00B45FBD" w:rsidRPr="00C26525">
              <w:rPr>
                <w:rFonts w:ascii="Arial" w:eastAsia="Times New Roman" w:hAnsi="Arial" w:cs="Arial"/>
                <w:b/>
                <w:bCs/>
                <w:i/>
                <w:lang w:val="en-US" w:eastAsia="zh-CN"/>
              </w:rPr>
              <w:t>A/A</w:t>
            </w:r>
          </w:p>
        </w:tc>
        <w:tc>
          <w:tcPr>
            <w:tcW w:w="3511" w:type="dxa"/>
          </w:tcPr>
          <w:p w:rsidR="00B45FBD" w:rsidRPr="00C26525" w:rsidRDefault="00B45FBD" w:rsidP="00D44395">
            <w:pPr>
              <w:suppressAutoHyphens/>
              <w:snapToGrid w:val="0"/>
              <w:spacing w:before="120" w:line="240" w:lineRule="auto"/>
              <w:ind w:left="-441"/>
              <w:jc w:val="center"/>
              <w:outlineLvl w:val="1"/>
              <w:rPr>
                <w:rFonts w:ascii="Arial" w:eastAsia="Times New Roman" w:hAnsi="Arial" w:cs="Arial"/>
                <w:b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b/>
                <w:i/>
                <w:lang w:val="en-US" w:eastAsia="zh-CN"/>
              </w:rPr>
              <w:t>OΙΚΟΓΕΝΕΙΑ</w:t>
            </w:r>
          </w:p>
        </w:tc>
        <w:tc>
          <w:tcPr>
            <w:tcW w:w="1562" w:type="dxa"/>
          </w:tcPr>
          <w:p w:rsidR="00B45FBD" w:rsidRPr="00C26525" w:rsidRDefault="00D44395" w:rsidP="00D44395">
            <w:pPr>
              <w:suppressAutoHyphens/>
              <w:snapToGrid w:val="0"/>
              <w:spacing w:line="240" w:lineRule="auto"/>
              <w:ind w:left="-441"/>
              <w:jc w:val="center"/>
              <w:rPr>
                <w:rFonts w:ascii="Arial" w:eastAsia="Times New Roman" w:hAnsi="Arial" w:cs="Arial"/>
                <w:b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    </w:t>
            </w:r>
            <w:r w:rsidR="00B45FBD" w:rsidRPr="00C26525">
              <w:rPr>
                <w:rFonts w:ascii="Arial" w:eastAsia="Times New Roman" w:hAnsi="Arial" w:cs="Arial"/>
                <w:b/>
                <w:i/>
                <w:lang w:val="en-US" w:eastAsia="zh-CN"/>
              </w:rPr>
              <w:t>ΜΟΝ</w:t>
            </w:r>
            <w:r w:rsidR="00B45FBD" w:rsidRPr="00C26525">
              <w:rPr>
                <w:rFonts w:ascii="Arial" w:eastAsia="Times New Roman" w:hAnsi="Arial" w:cs="Arial"/>
                <w:b/>
                <w:i/>
                <w:lang w:eastAsia="zh-CN"/>
              </w:rPr>
              <w:t>ΑΔΑ</w:t>
            </w:r>
          </w:p>
          <w:p w:rsidR="00B45FBD" w:rsidRPr="00C26525" w:rsidRDefault="00D44395" w:rsidP="00D44395">
            <w:pPr>
              <w:suppressAutoHyphens/>
              <w:spacing w:line="240" w:lineRule="auto"/>
              <w:ind w:left="-441"/>
              <w:jc w:val="center"/>
              <w:rPr>
                <w:rFonts w:ascii="Arial" w:eastAsia="Times New Roman" w:hAnsi="Arial" w:cs="Arial"/>
                <w:b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     </w:t>
            </w:r>
            <w:r w:rsidR="00B45FBD" w:rsidRPr="00C26525">
              <w:rPr>
                <w:rFonts w:ascii="Arial" w:eastAsia="Times New Roman" w:hAnsi="Arial" w:cs="Arial"/>
                <w:b/>
                <w:i/>
                <w:lang w:val="en-US" w:eastAsia="zh-CN"/>
              </w:rPr>
              <w:t>ΜΕΤΡΗΣΗΣ</w:t>
            </w:r>
          </w:p>
        </w:tc>
        <w:tc>
          <w:tcPr>
            <w:tcW w:w="1436" w:type="dxa"/>
          </w:tcPr>
          <w:p w:rsidR="00B45FBD" w:rsidRPr="00C26525" w:rsidRDefault="00D44395" w:rsidP="00D44395">
            <w:pPr>
              <w:suppressAutoHyphens/>
              <w:snapToGrid w:val="0"/>
              <w:spacing w:line="240" w:lineRule="auto"/>
              <w:ind w:left="-441"/>
              <w:jc w:val="center"/>
              <w:rPr>
                <w:rFonts w:ascii="Arial" w:eastAsia="Times New Roman" w:hAnsi="Arial" w:cs="Arial"/>
                <w:b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      </w:t>
            </w:r>
            <w:r w:rsidR="00B45FBD" w:rsidRPr="00C26525">
              <w:rPr>
                <w:rFonts w:ascii="Arial" w:eastAsia="Times New Roman" w:hAnsi="Arial" w:cs="Arial"/>
                <w:b/>
                <w:i/>
                <w:lang w:val="en-US" w:eastAsia="zh-CN"/>
              </w:rPr>
              <w:t>ΠΟΣΟΤΗΤ</w:t>
            </w:r>
            <w:r w:rsidR="00B45FBD" w:rsidRPr="00C26525">
              <w:rPr>
                <w:rFonts w:ascii="Arial" w:eastAsia="Times New Roman" w:hAnsi="Arial" w:cs="Arial"/>
                <w:b/>
                <w:i/>
                <w:lang w:eastAsia="zh-CN"/>
              </w:rPr>
              <w:t>Α</w:t>
            </w:r>
          </w:p>
        </w:tc>
        <w:tc>
          <w:tcPr>
            <w:tcW w:w="1396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ind w:left="-441"/>
              <w:jc w:val="center"/>
              <w:rPr>
                <w:rFonts w:ascii="Arial" w:eastAsia="Times New Roman" w:hAnsi="Arial" w:cs="Arial"/>
                <w:b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ΤΙΜΗ </w:t>
            </w:r>
            <w:r w:rsidR="00D44395" w:rsidRPr="00C26525"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      </w:t>
            </w: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>ΜΟΝΑΔΟΣ</w:t>
            </w:r>
          </w:p>
          <w:p w:rsidR="00B45FBD" w:rsidRPr="00C26525" w:rsidRDefault="00B45FBD" w:rsidP="00D44395">
            <w:pPr>
              <w:suppressAutoHyphens/>
              <w:spacing w:line="240" w:lineRule="auto"/>
              <w:ind w:left="-441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>με</w:t>
            </w:r>
            <w:r w:rsidRPr="00C26525">
              <w:rPr>
                <w:rFonts w:ascii="Arial" w:eastAsia="Tahoma" w:hAnsi="Arial" w:cs="Arial"/>
                <w:b/>
                <w:i/>
                <w:lang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>Φ.Π.Α.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ind w:left="-441" w:firstLine="0"/>
              <w:jc w:val="center"/>
              <w:outlineLvl w:val="0"/>
              <w:rPr>
                <w:rFonts w:ascii="Arial" w:eastAsia="Times New Roman" w:hAnsi="Arial" w:cs="Arial"/>
                <w:b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ΔΑΠΑΝΗ </w:t>
            </w:r>
          </w:p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ind w:left="-441" w:firstLine="0"/>
              <w:jc w:val="center"/>
              <w:outlineLvl w:val="0"/>
              <w:rPr>
                <w:rFonts w:ascii="Arial" w:eastAsia="Times New Roman" w:hAnsi="Arial" w:cs="Arial"/>
                <w:b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>με</w:t>
            </w:r>
            <w:r w:rsidRPr="00C26525">
              <w:rPr>
                <w:rFonts w:ascii="Arial" w:eastAsia="Tahoma" w:hAnsi="Arial" w:cs="Arial"/>
                <w:b/>
                <w:i/>
                <w:lang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>Φ.Π.Α.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D44395">
            <w:pPr>
              <w:keepNext/>
              <w:numPr>
                <w:ilvl w:val="1"/>
                <w:numId w:val="3"/>
              </w:numPr>
              <w:suppressAutoHyphens/>
              <w:snapToGrid w:val="0"/>
              <w:spacing w:line="240" w:lineRule="auto"/>
              <w:ind w:left="-426"/>
              <w:outlineLvl w:val="1"/>
              <w:rPr>
                <w:rFonts w:ascii="Arial" w:eastAsia="Times New Roman" w:hAnsi="Arial" w:cs="Arial"/>
                <w:bCs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bCs/>
                <w:i/>
                <w:lang w:eastAsia="zh-CN"/>
              </w:rPr>
              <w:t>1</w:t>
            </w:r>
          </w:p>
        </w:tc>
        <w:tc>
          <w:tcPr>
            <w:tcW w:w="3511" w:type="dxa"/>
          </w:tcPr>
          <w:p w:rsidR="00B45FBD" w:rsidRPr="00C26525" w:rsidRDefault="00B45FBD" w:rsidP="00D44395">
            <w:pPr>
              <w:keepNext/>
              <w:numPr>
                <w:ilvl w:val="1"/>
                <w:numId w:val="3"/>
              </w:numPr>
              <w:suppressAutoHyphens/>
              <w:snapToGrid w:val="0"/>
              <w:spacing w:line="240" w:lineRule="auto"/>
              <w:ind w:left="-426"/>
              <w:jc w:val="center"/>
              <w:outlineLvl w:val="1"/>
              <w:rPr>
                <w:rFonts w:ascii="Arial" w:eastAsia="Times New Roman" w:hAnsi="Arial" w:cs="Arial"/>
                <w:b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bCs/>
                <w:i/>
                <w:lang w:val="en-US" w:eastAsia="zh-CN"/>
              </w:rPr>
              <w:t>1-2 ΑΤΟΜΑ</w:t>
            </w:r>
          </w:p>
        </w:tc>
        <w:tc>
          <w:tcPr>
            <w:tcW w:w="1562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ind w:left="-426"/>
              <w:jc w:val="center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Τεμ.</w:t>
            </w:r>
          </w:p>
        </w:tc>
        <w:tc>
          <w:tcPr>
            <w:tcW w:w="1436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ind w:left="-426"/>
              <w:jc w:val="center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960</w:t>
            </w:r>
          </w:p>
        </w:tc>
        <w:tc>
          <w:tcPr>
            <w:tcW w:w="1396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ind w:left="-426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65</w:t>
            </w:r>
            <w:r w:rsidRPr="00C26525">
              <w:rPr>
                <w:rFonts w:ascii="Arial" w:eastAsia="Tahoma" w:hAnsi="Arial" w:cs="Arial"/>
                <w:i/>
                <w:lang w:val="en-US"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spacing w:line="240" w:lineRule="auto"/>
              <w:ind w:left="-426"/>
              <w:jc w:val="right"/>
              <w:rPr>
                <w:rFonts w:ascii="Arial" w:hAnsi="Arial" w:cs="Arial"/>
                <w:b/>
                <w:i/>
                <w:color w:val="000000"/>
              </w:rPr>
            </w:pPr>
            <w:r w:rsidRPr="00C26525">
              <w:rPr>
                <w:rFonts w:ascii="Arial" w:hAnsi="Arial" w:cs="Arial"/>
                <w:b/>
                <w:i/>
                <w:color w:val="000000"/>
              </w:rPr>
              <w:t>62.400 €</w:t>
            </w:r>
          </w:p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ind w:left="-426"/>
              <w:jc w:val="right"/>
              <w:outlineLvl w:val="0"/>
              <w:rPr>
                <w:rFonts w:ascii="Arial" w:eastAsia="Times New Roman" w:hAnsi="Arial" w:cs="Arial"/>
                <w:b/>
                <w:i/>
                <w:lang w:eastAsia="zh-CN"/>
              </w:rPr>
            </w:pP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D44395">
            <w:pPr>
              <w:keepNext/>
              <w:numPr>
                <w:ilvl w:val="1"/>
                <w:numId w:val="3"/>
              </w:numPr>
              <w:suppressAutoHyphens/>
              <w:snapToGrid w:val="0"/>
              <w:spacing w:line="240" w:lineRule="auto"/>
              <w:ind w:left="-426"/>
              <w:outlineLvl w:val="1"/>
              <w:rPr>
                <w:rFonts w:ascii="Arial" w:eastAsia="Times New Roman" w:hAnsi="Arial" w:cs="Arial"/>
                <w:bCs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Cs/>
                <w:i/>
                <w:lang w:eastAsia="zh-CN"/>
              </w:rPr>
              <w:t>2</w:t>
            </w:r>
          </w:p>
        </w:tc>
        <w:tc>
          <w:tcPr>
            <w:tcW w:w="3511" w:type="dxa"/>
          </w:tcPr>
          <w:p w:rsidR="00B45FBD" w:rsidRPr="00C26525" w:rsidRDefault="00B45FBD" w:rsidP="00D44395">
            <w:pPr>
              <w:keepNext/>
              <w:numPr>
                <w:ilvl w:val="1"/>
                <w:numId w:val="3"/>
              </w:numPr>
              <w:suppressAutoHyphens/>
              <w:snapToGrid w:val="0"/>
              <w:spacing w:line="240" w:lineRule="auto"/>
              <w:ind w:left="-426"/>
              <w:jc w:val="center"/>
              <w:outlineLvl w:val="1"/>
              <w:rPr>
                <w:rFonts w:ascii="Arial" w:eastAsia="Times New Roman" w:hAnsi="Arial" w:cs="Arial"/>
                <w:b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Cs/>
                <w:i/>
                <w:lang w:eastAsia="zh-CN"/>
              </w:rPr>
              <w:t>3-4 ΑΤΟΜΑ</w:t>
            </w:r>
          </w:p>
        </w:tc>
        <w:tc>
          <w:tcPr>
            <w:tcW w:w="1562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ind w:left="-426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Τεμ.</w:t>
            </w:r>
          </w:p>
        </w:tc>
        <w:tc>
          <w:tcPr>
            <w:tcW w:w="1436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ind w:left="-426"/>
              <w:jc w:val="center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5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41</w:t>
            </w:r>
          </w:p>
        </w:tc>
        <w:tc>
          <w:tcPr>
            <w:tcW w:w="1396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ind w:left="-426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100 €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ind w:left="-426"/>
              <w:jc w:val="right"/>
              <w:outlineLvl w:val="0"/>
              <w:rPr>
                <w:rFonts w:ascii="Arial" w:eastAsia="Times New Roman" w:hAnsi="Arial" w:cs="Arial"/>
                <w:b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/>
                <w:i/>
                <w:lang w:val="en-US" w:eastAsia="zh-CN"/>
              </w:rPr>
              <w:t>54.100</w:t>
            </w: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>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D44395">
            <w:pPr>
              <w:keepNext/>
              <w:numPr>
                <w:ilvl w:val="1"/>
                <w:numId w:val="3"/>
              </w:numPr>
              <w:suppressAutoHyphens/>
              <w:snapToGrid w:val="0"/>
              <w:spacing w:line="240" w:lineRule="auto"/>
              <w:ind w:left="-426"/>
              <w:outlineLvl w:val="1"/>
              <w:rPr>
                <w:rFonts w:ascii="Arial" w:eastAsia="Times New Roman" w:hAnsi="Arial" w:cs="Arial"/>
                <w:bCs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Cs/>
                <w:i/>
                <w:lang w:eastAsia="zh-CN"/>
              </w:rPr>
              <w:t>3</w:t>
            </w:r>
          </w:p>
        </w:tc>
        <w:tc>
          <w:tcPr>
            <w:tcW w:w="3511" w:type="dxa"/>
          </w:tcPr>
          <w:p w:rsidR="00B45FBD" w:rsidRPr="00C26525" w:rsidRDefault="00B45FBD" w:rsidP="00D44395">
            <w:pPr>
              <w:keepNext/>
              <w:numPr>
                <w:ilvl w:val="1"/>
                <w:numId w:val="3"/>
              </w:numPr>
              <w:suppressAutoHyphens/>
              <w:snapToGrid w:val="0"/>
              <w:spacing w:line="240" w:lineRule="auto"/>
              <w:ind w:left="-426"/>
              <w:jc w:val="center"/>
              <w:outlineLvl w:val="1"/>
              <w:rPr>
                <w:rFonts w:ascii="Arial" w:eastAsia="Times New Roman" w:hAnsi="Arial" w:cs="Arial"/>
                <w:b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Cs/>
                <w:i/>
                <w:lang w:eastAsia="zh-CN"/>
              </w:rPr>
              <w:t>5-6 ΑΤΟΜΑ</w:t>
            </w:r>
          </w:p>
        </w:tc>
        <w:tc>
          <w:tcPr>
            <w:tcW w:w="1562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ind w:left="-426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Τεμ.</w:t>
            </w:r>
          </w:p>
        </w:tc>
        <w:tc>
          <w:tcPr>
            <w:tcW w:w="1436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ind w:left="-426"/>
              <w:jc w:val="center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150</w:t>
            </w:r>
          </w:p>
        </w:tc>
        <w:tc>
          <w:tcPr>
            <w:tcW w:w="1396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ind w:left="-426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 xml:space="preserve">120 </w:t>
            </w:r>
            <w:r w:rsidRPr="00C26525">
              <w:rPr>
                <w:rFonts w:ascii="Arial" w:eastAsia="Tahoma" w:hAnsi="Arial" w:cs="Arial"/>
                <w:i/>
                <w:lang w:eastAsia="zh-CN"/>
              </w:rPr>
              <w:t>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ind w:left="-426"/>
              <w:jc w:val="right"/>
              <w:outlineLvl w:val="0"/>
              <w:rPr>
                <w:rFonts w:ascii="Arial" w:eastAsia="Times New Roman" w:hAnsi="Arial" w:cs="Arial"/>
                <w:b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/>
                <w:i/>
                <w:lang w:val="en-US" w:eastAsia="zh-CN"/>
              </w:rPr>
              <w:t>18.000</w:t>
            </w: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>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D44395">
            <w:pPr>
              <w:keepNext/>
              <w:numPr>
                <w:ilvl w:val="1"/>
                <w:numId w:val="3"/>
              </w:numPr>
              <w:suppressAutoHyphens/>
              <w:snapToGrid w:val="0"/>
              <w:spacing w:line="240" w:lineRule="auto"/>
              <w:ind w:left="-426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lang w:eastAsia="zh-CN"/>
              </w:rPr>
            </w:pPr>
          </w:p>
        </w:tc>
        <w:tc>
          <w:tcPr>
            <w:tcW w:w="3511" w:type="dxa"/>
          </w:tcPr>
          <w:p w:rsidR="00B45FBD" w:rsidRPr="00C26525" w:rsidRDefault="00B45FBD" w:rsidP="00D44395">
            <w:pPr>
              <w:keepNext/>
              <w:numPr>
                <w:ilvl w:val="1"/>
                <w:numId w:val="3"/>
              </w:numPr>
              <w:suppressAutoHyphens/>
              <w:snapToGrid w:val="0"/>
              <w:spacing w:line="240" w:lineRule="auto"/>
              <w:ind w:left="-426"/>
              <w:jc w:val="center"/>
              <w:outlineLvl w:val="1"/>
              <w:rPr>
                <w:rFonts w:ascii="Arial" w:eastAsia="Times New Roman" w:hAnsi="Arial" w:cs="Arial"/>
                <w:b/>
                <w:i/>
                <w:lang w:eastAsia="zh-CN"/>
              </w:rPr>
            </w:pPr>
          </w:p>
          <w:p w:rsidR="00B45FBD" w:rsidRPr="00C26525" w:rsidRDefault="00B45FBD" w:rsidP="00D44395">
            <w:pPr>
              <w:keepNext/>
              <w:numPr>
                <w:ilvl w:val="1"/>
                <w:numId w:val="3"/>
              </w:numPr>
              <w:suppressAutoHyphens/>
              <w:snapToGrid w:val="0"/>
              <w:spacing w:line="240" w:lineRule="auto"/>
              <w:ind w:left="-426"/>
              <w:jc w:val="center"/>
              <w:outlineLvl w:val="1"/>
              <w:rPr>
                <w:rFonts w:ascii="Arial" w:eastAsia="Times New Roman" w:hAnsi="Arial" w:cs="Arial"/>
                <w:b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/>
                <w:bCs/>
                <w:i/>
                <w:lang w:eastAsia="zh-CN"/>
              </w:rPr>
              <w:t>ΣΥΝΟΛΟ</w:t>
            </w:r>
            <w:r w:rsidRPr="00C26525">
              <w:rPr>
                <w:rFonts w:ascii="Arial" w:eastAsia="Tahoma" w:hAnsi="Arial" w:cs="Arial"/>
                <w:b/>
                <w:bCs/>
                <w:i/>
                <w:lang w:eastAsia="zh-CN"/>
              </w:rPr>
              <w:t xml:space="preserve">  ΟΙΚΟΓΕΝΕΙΩΝ</w:t>
            </w:r>
          </w:p>
        </w:tc>
        <w:tc>
          <w:tcPr>
            <w:tcW w:w="1562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ind w:left="-426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</w:p>
        </w:tc>
        <w:tc>
          <w:tcPr>
            <w:tcW w:w="1436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ind w:left="-426"/>
              <w:jc w:val="center"/>
              <w:rPr>
                <w:rFonts w:ascii="Arial" w:eastAsia="Times New Roman" w:hAnsi="Arial" w:cs="Arial"/>
                <w:b/>
                <w:i/>
                <w:lang w:eastAsia="zh-CN"/>
              </w:rPr>
            </w:pPr>
          </w:p>
          <w:p w:rsidR="00B45FBD" w:rsidRPr="00C26525" w:rsidRDefault="00B45FBD" w:rsidP="00D44395">
            <w:pPr>
              <w:suppressAutoHyphens/>
              <w:snapToGrid w:val="0"/>
              <w:spacing w:line="240" w:lineRule="auto"/>
              <w:ind w:left="-426"/>
              <w:jc w:val="center"/>
              <w:rPr>
                <w:rFonts w:ascii="Arial" w:eastAsia="Times New Roman" w:hAnsi="Arial" w:cs="Arial"/>
                <w:b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>1651</w:t>
            </w:r>
          </w:p>
        </w:tc>
        <w:tc>
          <w:tcPr>
            <w:tcW w:w="1396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ind w:left="-426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</w:p>
        </w:tc>
        <w:tc>
          <w:tcPr>
            <w:tcW w:w="1701" w:type="dxa"/>
          </w:tcPr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ind w:left="-426"/>
              <w:jc w:val="right"/>
              <w:outlineLvl w:val="0"/>
              <w:rPr>
                <w:rFonts w:ascii="Arial" w:eastAsia="Times New Roman" w:hAnsi="Arial" w:cs="Arial"/>
                <w:b/>
                <w:i/>
                <w:u w:val="single"/>
                <w:lang w:eastAsia="zh-CN"/>
              </w:rPr>
            </w:pPr>
          </w:p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ind w:left="-426"/>
              <w:jc w:val="right"/>
              <w:outlineLvl w:val="0"/>
              <w:rPr>
                <w:rFonts w:ascii="Arial" w:eastAsia="Times New Roman" w:hAnsi="Arial" w:cs="Arial"/>
                <w:b/>
                <w:i/>
                <w:u w:val="single"/>
                <w:lang w:eastAsia="zh-CN"/>
              </w:rPr>
            </w:pPr>
            <w:r w:rsidRPr="00C26525">
              <w:rPr>
                <w:rFonts w:ascii="Arial" w:eastAsia="Times New Roman" w:hAnsi="Arial" w:cs="Arial"/>
                <w:b/>
                <w:i/>
                <w:lang w:val="en-US" w:eastAsia="zh-CN"/>
              </w:rPr>
              <w:t>134.500</w:t>
            </w: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>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zh-CN"/>
              </w:rPr>
            </w:pPr>
          </w:p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/>
                <w:bCs/>
                <w:i/>
                <w:lang w:val="en-US" w:eastAsia="zh-CN"/>
              </w:rPr>
              <w:t>A</w:t>
            </w:r>
            <w:r w:rsidRPr="00C26525">
              <w:rPr>
                <w:rFonts w:ascii="Arial" w:eastAsia="Times New Roman" w:hAnsi="Arial" w:cs="Arial"/>
                <w:b/>
                <w:bCs/>
                <w:i/>
                <w:lang w:eastAsia="zh-CN"/>
              </w:rPr>
              <w:t>/</w:t>
            </w:r>
            <w:r w:rsidRPr="00C26525">
              <w:rPr>
                <w:rFonts w:ascii="Arial" w:eastAsia="Times New Roman" w:hAnsi="Arial" w:cs="Arial"/>
                <w:b/>
                <w:bCs/>
                <w:i/>
                <w:lang w:val="en-US" w:eastAsia="zh-CN"/>
              </w:rPr>
              <w:t>A</w:t>
            </w:r>
          </w:p>
        </w:tc>
        <w:tc>
          <w:tcPr>
            <w:tcW w:w="3511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zh-CN"/>
              </w:rPr>
            </w:pPr>
          </w:p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kern w:val="2"/>
                <w:lang w:eastAsia="zh-CN" w:bidi="hi-IN"/>
              </w:rPr>
            </w:pPr>
            <w:r w:rsidRPr="00C26525">
              <w:rPr>
                <w:rFonts w:ascii="Arial" w:eastAsia="Times New Roman" w:hAnsi="Arial" w:cs="Arial"/>
                <w:b/>
                <w:bCs/>
                <w:i/>
                <w:lang w:eastAsia="zh-CN"/>
              </w:rPr>
              <w:t>ΙΕΡΟΙ ΝΑΟΙ - ΣΥΛΛΟΓΟΙ</w:t>
            </w:r>
          </w:p>
        </w:tc>
        <w:tc>
          <w:tcPr>
            <w:tcW w:w="1562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kern w:val="2"/>
                <w:lang w:eastAsia="zh-CN" w:bidi="hi-IN"/>
              </w:rPr>
            </w:pPr>
          </w:p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bCs/>
                <w:i/>
                <w:kern w:val="2"/>
                <w:lang w:eastAsia="zh-CN" w:bidi="hi-IN"/>
              </w:rPr>
            </w:pPr>
            <w:r w:rsidRPr="00C26525">
              <w:rPr>
                <w:rFonts w:ascii="Arial" w:eastAsia="Lucida Sans Unicode" w:hAnsi="Arial" w:cs="Arial"/>
                <w:bCs/>
                <w:i/>
                <w:kern w:val="2"/>
                <w:lang w:eastAsia="zh-CN" w:bidi="hi-IN"/>
              </w:rPr>
              <w:t>Τεμ</w:t>
            </w:r>
          </w:p>
        </w:tc>
        <w:tc>
          <w:tcPr>
            <w:tcW w:w="143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</w:p>
        </w:tc>
        <w:tc>
          <w:tcPr>
            <w:tcW w:w="1701" w:type="dxa"/>
          </w:tcPr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b/>
                <w:i/>
                <w:u w:val="single"/>
                <w:lang w:eastAsia="zh-CN"/>
              </w:rPr>
            </w:pP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ind w:right="-809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1</w:t>
            </w:r>
          </w:p>
        </w:tc>
        <w:tc>
          <w:tcPr>
            <w:tcW w:w="3511" w:type="dxa"/>
            <w:vAlign w:val="bottom"/>
          </w:tcPr>
          <w:p w:rsidR="00B45FBD" w:rsidRPr="00C26525" w:rsidRDefault="00B45FBD" w:rsidP="00D44395">
            <w:pPr>
              <w:widowControl w:val="0"/>
              <w:suppressAutoHyphens/>
              <w:snapToGrid w:val="0"/>
              <w:spacing w:line="240" w:lineRule="auto"/>
              <w:ind w:right="-809"/>
              <w:jc w:val="center"/>
              <w:rPr>
                <w:rFonts w:ascii="Arial" w:eastAsia="Lucida Sans Unicode" w:hAnsi="Arial" w:cs="Arial"/>
                <w:i/>
                <w:kern w:val="2"/>
                <w:lang w:eastAsia="zh-CN" w:bidi="hi-I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Ι.Ν.</w:t>
            </w:r>
            <w:r w:rsidRPr="00C26525">
              <w:rPr>
                <w:rFonts w:ascii="Arial" w:eastAsia="Arial" w:hAnsi="Arial" w:cs="Arial"/>
                <w:i/>
                <w:lang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ΑΓ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I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ΩΝ</w:t>
            </w:r>
            <w:r w:rsidRPr="00C26525">
              <w:rPr>
                <w:rFonts w:ascii="Arial" w:eastAsia="Arial" w:hAnsi="Arial" w:cs="Arial"/>
                <w:i/>
                <w:lang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Π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A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ΝΤΩΝ</w:t>
            </w:r>
          </w:p>
        </w:tc>
        <w:tc>
          <w:tcPr>
            <w:tcW w:w="1562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eastAsia="zh-CN" w:bidi="hi-IN"/>
              </w:rPr>
              <w:t>Τεμ</w:t>
            </w:r>
          </w:p>
        </w:tc>
        <w:tc>
          <w:tcPr>
            <w:tcW w:w="1436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eastAsia="zh-CN" w:bidi="hi-IN"/>
              </w:rPr>
              <w:t>1</w:t>
            </w: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400 €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400 €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2</w:t>
            </w:r>
          </w:p>
        </w:tc>
        <w:tc>
          <w:tcPr>
            <w:tcW w:w="3511" w:type="dxa"/>
            <w:vAlign w:val="bottom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Ι.Ν.</w:t>
            </w:r>
            <w:r w:rsidRPr="00C26525">
              <w:rPr>
                <w:rFonts w:ascii="Arial" w:eastAsia="Arial" w:hAnsi="Arial" w:cs="Arial"/>
                <w:i/>
                <w:lang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ΑΓ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I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ΟΥ</w:t>
            </w:r>
            <w:r w:rsidRPr="00C26525">
              <w:rPr>
                <w:rFonts w:ascii="Arial" w:eastAsia="Arial" w:hAnsi="Arial" w:cs="Arial"/>
                <w:i/>
                <w:lang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Ν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ΙΚΟΛAΟΥ</w:t>
            </w:r>
          </w:p>
        </w:tc>
        <w:tc>
          <w:tcPr>
            <w:tcW w:w="1562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  <w:t>Τεμ</w:t>
            </w:r>
          </w:p>
        </w:tc>
        <w:tc>
          <w:tcPr>
            <w:tcW w:w="1436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  <w:t>1</w:t>
            </w: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400 €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400 €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ind w:right="-156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3</w:t>
            </w:r>
          </w:p>
        </w:tc>
        <w:tc>
          <w:tcPr>
            <w:tcW w:w="3511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ind w:right="-156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Ι.Ν</w:t>
            </w:r>
            <w:r w:rsidRPr="00C26525">
              <w:rPr>
                <w:rFonts w:ascii="Arial" w:eastAsia="Arial" w:hAnsi="Arial" w:cs="Arial"/>
                <w:i/>
                <w:lang w:val="en-US"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ΑΓIΩΝ</w:t>
            </w:r>
            <w:r w:rsidRPr="00C26525">
              <w:rPr>
                <w:rFonts w:ascii="Arial" w:eastAsia="Arial" w:hAnsi="Arial" w:cs="Arial"/>
                <w:i/>
                <w:lang w:val="en-US"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ΑΠΟΣΤOΛΩΝ</w:t>
            </w:r>
          </w:p>
        </w:tc>
        <w:tc>
          <w:tcPr>
            <w:tcW w:w="1562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  <w:t>Τεμ</w:t>
            </w:r>
          </w:p>
        </w:tc>
        <w:tc>
          <w:tcPr>
            <w:tcW w:w="1436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  <w:t>1</w:t>
            </w: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400 €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400 €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4</w:t>
            </w:r>
          </w:p>
        </w:tc>
        <w:tc>
          <w:tcPr>
            <w:tcW w:w="3511" w:type="dxa"/>
            <w:vAlign w:val="bottom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Ι.Ν.</w:t>
            </w:r>
            <w:r w:rsidRPr="00C26525">
              <w:rPr>
                <w:rFonts w:ascii="Arial" w:eastAsia="Arial" w:hAnsi="Arial" w:cs="Arial"/>
                <w:i/>
                <w:lang w:val="en-US"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ΑΓIΟΥ</w:t>
            </w:r>
            <w:r w:rsidRPr="00C26525">
              <w:rPr>
                <w:rFonts w:ascii="Arial" w:eastAsia="Arial" w:hAnsi="Arial" w:cs="Arial"/>
                <w:i/>
                <w:lang w:val="en-US"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ΓΕΩΡΓ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Ι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ΟΥ</w:t>
            </w:r>
          </w:p>
        </w:tc>
        <w:tc>
          <w:tcPr>
            <w:tcW w:w="1562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  <w:t>Τεμ</w:t>
            </w:r>
          </w:p>
        </w:tc>
        <w:tc>
          <w:tcPr>
            <w:tcW w:w="1436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  <w:t>1</w:t>
            </w: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400€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400€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5</w:t>
            </w:r>
          </w:p>
        </w:tc>
        <w:tc>
          <w:tcPr>
            <w:tcW w:w="3511" w:type="dxa"/>
            <w:vAlign w:val="bottom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Ι.Ν.</w:t>
            </w:r>
            <w:r w:rsidRPr="00C26525">
              <w:rPr>
                <w:rFonts w:ascii="Arial" w:eastAsia="Arial" w:hAnsi="Arial" w:cs="Arial"/>
                <w:i/>
                <w:lang w:val="en-US" w:eastAsia="zh-CN"/>
              </w:rPr>
              <w:t xml:space="preserve">  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ΠΑΝΤAΝΑΣΣΑΣ</w:t>
            </w:r>
          </w:p>
        </w:tc>
        <w:tc>
          <w:tcPr>
            <w:tcW w:w="1562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  <w:t>Τεμ</w:t>
            </w:r>
          </w:p>
        </w:tc>
        <w:tc>
          <w:tcPr>
            <w:tcW w:w="1436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  <w:t>1</w:t>
            </w: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400€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400€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6</w:t>
            </w:r>
          </w:p>
        </w:tc>
        <w:tc>
          <w:tcPr>
            <w:tcW w:w="3511" w:type="dxa"/>
            <w:vAlign w:val="bottom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Ι.Ν.</w:t>
            </w:r>
            <w:r w:rsidRPr="00C26525">
              <w:rPr>
                <w:rFonts w:ascii="Arial" w:eastAsia="Arial" w:hAnsi="Arial" w:cs="Arial"/>
                <w:i/>
                <w:lang w:val="en-US"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ΕΥΑΓΓ.</w:t>
            </w:r>
            <w:r w:rsidRPr="00C26525">
              <w:rPr>
                <w:rFonts w:ascii="Arial" w:eastAsia="Arial" w:hAnsi="Arial" w:cs="Arial"/>
                <w:i/>
                <w:lang w:val="en-US"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ΘΕΟΤOΚΟΥ</w:t>
            </w:r>
          </w:p>
        </w:tc>
        <w:tc>
          <w:tcPr>
            <w:tcW w:w="1562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  <w:t>Τεμ</w:t>
            </w:r>
          </w:p>
        </w:tc>
        <w:tc>
          <w:tcPr>
            <w:tcW w:w="1436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  <w:t>1</w:t>
            </w: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400 €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400 €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7</w:t>
            </w:r>
          </w:p>
        </w:tc>
        <w:tc>
          <w:tcPr>
            <w:tcW w:w="3511" w:type="dxa"/>
            <w:vAlign w:val="bottom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Ι.Ν.</w:t>
            </w:r>
            <w:r w:rsidRPr="00C26525">
              <w:rPr>
                <w:rFonts w:ascii="Arial" w:eastAsia="Arial" w:hAnsi="Arial" w:cs="Arial"/>
                <w:i/>
                <w:lang w:val="en-US"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ΜΕΤΑΜ.</w:t>
            </w:r>
            <w:r w:rsidRPr="00C26525">
              <w:rPr>
                <w:rFonts w:ascii="Arial" w:eastAsia="Arial" w:hAnsi="Arial" w:cs="Arial"/>
                <w:i/>
                <w:lang w:val="en-US"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ΣΩΤ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Η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ΡΟΣ</w:t>
            </w:r>
          </w:p>
        </w:tc>
        <w:tc>
          <w:tcPr>
            <w:tcW w:w="1562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  <w:t>Τεμ</w:t>
            </w:r>
          </w:p>
        </w:tc>
        <w:tc>
          <w:tcPr>
            <w:tcW w:w="1436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  <w:t>1</w:t>
            </w: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400 €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suppressAutoHyphens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400 €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8</w:t>
            </w:r>
          </w:p>
        </w:tc>
        <w:tc>
          <w:tcPr>
            <w:tcW w:w="3511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eastAsia="zh-CN" w:bidi="hi-I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Ι.Ν. ΚΟΙΜΗΣΕΩΣ ΘΕΟΤ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O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ΚΟΥ (ΠΑΛΑΙΟ ΗΜΕΡΟΛ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O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ΓΙΟ)</w:t>
            </w:r>
          </w:p>
        </w:tc>
        <w:tc>
          <w:tcPr>
            <w:tcW w:w="1562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Arial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Arial" w:hAnsi="Arial" w:cs="Arial"/>
                <w:i/>
                <w:kern w:val="2"/>
                <w:lang w:val="en-US" w:eastAsia="zh-CN" w:bidi="hi-IN"/>
              </w:rPr>
              <w:t>Τεμ</w:t>
            </w:r>
          </w:p>
        </w:tc>
        <w:tc>
          <w:tcPr>
            <w:tcW w:w="1436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Arial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Arial" w:hAnsi="Arial" w:cs="Arial"/>
                <w:i/>
                <w:kern w:val="2"/>
                <w:lang w:val="en-US" w:eastAsia="zh-CN" w:bidi="hi-IN"/>
              </w:rPr>
              <w:t>1</w:t>
            </w: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 xml:space="preserve">300 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suppressAutoHyphens/>
              <w:spacing w:line="240" w:lineRule="auto"/>
              <w:jc w:val="right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300 €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9</w:t>
            </w:r>
          </w:p>
        </w:tc>
        <w:tc>
          <w:tcPr>
            <w:tcW w:w="3511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eastAsia="zh-CN" w:bidi="hi-I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Ι.Ν. ΚΑΘΟΛΙΚΟΣ ΕΥΑΓΓΕΛΙΣΜΟΥ ΤΗΣ ΘΕΟΤΟΚΟΥ</w:t>
            </w:r>
          </w:p>
        </w:tc>
        <w:tc>
          <w:tcPr>
            <w:tcW w:w="1562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Arial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Arial" w:hAnsi="Arial" w:cs="Arial"/>
                <w:i/>
                <w:kern w:val="2"/>
                <w:lang w:val="en-US" w:eastAsia="zh-CN" w:bidi="hi-IN"/>
              </w:rPr>
              <w:t>Τεμ</w:t>
            </w:r>
          </w:p>
        </w:tc>
        <w:tc>
          <w:tcPr>
            <w:tcW w:w="1436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Arial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Arial" w:hAnsi="Arial" w:cs="Arial"/>
                <w:i/>
                <w:kern w:val="2"/>
                <w:lang w:val="en-US" w:eastAsia="zh-CN" w:bidi="hi-IN"/>
              </w:rPr>
              <w:t>1</w:t>
            </w: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 xml:space="preserve">300 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300 €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10</w:t>
            </w:r>
          </w:p>
        </w:tc>
        <w:tc>
          <w:tcPr>
            <w:tcW w:w="3511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ΠΑΜΠΟΝΤΙΑΚ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Ο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Σ ΣYΛΛΟΓΟΣ ΑΡΓΏ</w:t>
            </w:r>
          </w:p>
        </w:tc>
        <w:tc>
          <w:tcPr>
            <w:tcW w:w="1562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Arial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Arial" w:hAnsi="Arial" w:cs="Arial"/>
                <w:i/>
                <w:kern w:val="2"/>
                <w:lang w:val="en-US" w:eastAsia="zh-CN" w:bidi="hi-IN"/>
              </w:rPr>
              <w:t>τεμ</w:t>
            </w:r>
          </w:p>
        </w:tc>
        <w:tc>
          <w:tcPr>
            <w:tcW w:w="1436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Arial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Arial" w:hAnsi="Arial" w:cs="Arial"/>
                <w:i/>
                <w:kern w:val="2"/>
                <w:lang w:val="en-US" w:eastAsia="zh-CN" w:bidi="hi-IN"/>
              </w:rPr>
              <w:t>1</w:t>
            </w: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 xml:space="preserve">300 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300 €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11</w:t>
            </w:r>
          </w:p>
        </w:tc>
        <w:tc>
          <w:tcPr>
            <w:tcW w:w="3511" w:type="dxa"/>
            <w:vAlign w:val="bottom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eastAsia="zh-CN" w:bidi="hi-I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Σ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Y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ΛΛΟΓΟΣ ΓΟΝ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E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ΩΝ ΜΕ ΤΡ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I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Α ΠΑΙΔΙ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A</w:t>
            </w:r>
          </w:p>
        </w:tc>
        <w:tc>
          <w:tcPr>
            <w:tcW w:w="1562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Arial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Arial" w:hAnsi="Arial" w:cs="Arial"/>
                <w:i/>
                <w:kern w:val="2"/>
                <w:lang w:val="en-US" w:eastAsia="zh-CN" w:bidi="hi-IN"/>
              </w:rPr>
              <w:t>Τεμ</w:t>
            </w:r>
          </w:p>
        </w:tc>
        <w:tc>
          <w:tcPr>
            <w:tcW w:w="1436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Arial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Arial" w:hAnsi="Arial" w:cs="Arial"/>
                <w:i/>
                <w:kern w:val="2"/>
                <w:lang w:val="en-US" w:eastAsia="zh-CN" w:bidi="hi-IN"/>
              </w:rPr>
              <w:t>1</w:t>
            </w: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 xml:space="preserve">300 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300 €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12</w:t>
            </w:r>
          </w:p>
        </w:tc>
        <w:tc>
          <w:tcPr>
            <w:tcW w:w="3511" w:type="dxa"/>
            <w:vAlign w:val="bottom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ΣΩΜΑΤΕIΟ</w:t>
            </w:r>
            <w:r w:rsidRPr="00C26525">
              <w:rPr>
                <w:rFonts w:ascii="Arial" w:eastAsia="Arial" w:hAnsi="Arial" w:cs="Arial"/>
                <w:i/>
                <w:lang w:val="en-US"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Δ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Α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ΜΑΡΙΣ</w:t>
            </w:r>
          </w:p>
        </w:tc>
        <w:tc>
          <w:tcPr>
            <w:tcW w:w="1562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  <w:t>Τεμ</w:t>
            </w:r>
          </w:p>
        </w:tc>
        <w:tc>
          <w:tcPr>
            <w:tcW w:w="1436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  <w:t>1</w:t>
            </w: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3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 xml:space="preserve">00 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300 €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13</w:t>
            </w:r>
          </w:p>
        </w:tc>
        <w:tc>
          <w:tcPr>
            <w:tcW w:w="3511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ΣYΛΛ. ΚΩΝΣΤΑΝ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/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ΠΟΛΙΤ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Ω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Ν</w:t>
            </w:r>
          </w:p>
        </w:tc>
        <w:tc>
          <w:tcPr>
            <w:tcW w:w="1562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  <w:t>Τεμ</w:t>
            </w:r>
          </w:p>
        </w:tc>
        <w:tc>
          <w:tcPr>
            <w:tcW w:w="1436" w:type="dxa"/>
            <w:vAlign w:val="center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zh-CN" w:bidi="hi-IN"/>
              </w:rPr>
              <w:t>1</w:t>
            </w: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3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 xml:space="preserve">00 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300 €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14</w:t>
            </w:r>
          </w:p>
        </w:tc>
        <w:tc>
          <w:tcPr>
            <w:tcW w:w="3511" w:type="dxa"/>
            <w:vAlign w:val="bottom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eastAsia="zh-CN" w:bidi="hi-I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Σ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Υ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Λ .ΖΩΟΔOΧΟ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Σ</w:t>
            </w:r>
            <w:r w:rsidRPr="00C26525">
              <w:rPr>
                <w:rFonts w:ascii="Arial" w:eastAsia="Arial" w:hAnsi="Arial" w:cs="Arial"/>
                <w:i/>
                <w:lang w:val="en-US"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ΠΗΓ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Η</w:t>
            </w:r>
          </w:p>
        </w:tc>
        <w:tc>
          <w:tcPr>
            <w:tcW w:w="1562" w:type="dxa"/>
          </w:tcPr>
          <w:p w:rsidR="00B45FBD" w:rsidRPr="00C26525" w:rsidRDefault="00B45FBD" w:rsidP="00B45FBD">
            <w:pPr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el-GR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el-GR" w:bidi="hi-IN"/>
              </w:rPr>
              <w:t>τεμ</w:t>
            </w:r>
          </w:p>
        </w:tc>
        <w:tc>
          <w:tcPr>
            <w:tcW w:w="1436" w:type="dxa"/>
          </w:tcPr>
          <w:p w:rsidR="00B45FBD" w:rsidRPr="00C26525" w:rsidRDefault="00B45FBD" w:rsidP="00B45FBD">
            <w:pPr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val="en-US" w:eastAsia="el-GR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val="en-US" w:eastAsia="el-GR" w:bidi="hi-IN"/>
              </w:rPr>
              <w:t>1</w:t>
            </w: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3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 xml:space="preserve">00 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300 €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lastRenderedPageBreak/>
              <w:t>15</w:t>
            </w:r>
          </w:p>
        </w:tc>
        <w:tc>
          <w:tcPr>
            <w:tcW w:w="3511" w:type="dxa"/>
            <w:vAlign w:val="bottom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ΕΝΕΟΝ</w:t>
            </w:r>
          </w:p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(Σ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Υ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Λ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 xml:space="preserve">. 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ΓΥΝΑΙΚ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Ω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Ν)</w:t>
            </w:r>
          </w:p>
        </w:tc>
        <w:tc>
          <w:tcPr>
            <w:tcW w:w="1562" w:type="dxa"/>
          </w:tcPr>
          <w:p w:rsidR="00D44395" w:rsidRPr="00C26525" w:rsidRDefault="00D44395" w:rsidP="00B45FBD">
            <w:pPr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eastAsia="el-GR" w:bidi="hi-IN"/>
              </w:rPr>
            </w:pPr>
          </w:p>
          <w:p w:rsidR="00B45FBD" w:rsidRPr="00C26525" w:rsidRDefault="00B45FBD" w:rsidP="00B45FBD">
            <w:pPr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eastAsia="el-GR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eastAsia="el-GR" w:bidi="hi-IN"/>
              </w:rPr>
              <w:t>Τεμ</w:t>
            </w:r>
          </w:p>
        </w:tc>
        <w:tc>
          <w:tcPr>
            <w:tcW w:w="1436" w:type="dxa"/>
          </w:tcPr>
          <w:p w:rsidR="00D44395" w:rsidRPr="00C26525" w:rsidRDefault="00D44395" w:rsidP="00B45FBD">
            <w:pPr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eastAsia="el-GR" w:bidi="hi-IN"/>
              </w:rPr>
            </w:pPr>
          </w:p>
          <w:p w:rsidR="00B45FBD" w:rsidRPr="00C26525" w:rsidRDefault="00B45FBD" w:rsidP="00B45FBD">
            <w:pPr>
              <w:spacing w:line="240" w:lineRule="auto"/>
              <w:jc w:val="center"/>
              <w:rPr>
                <w:rFonts w:ascii="Arial" w:eastAsia="Lucida Sans Unicode" w:hAnsi="Arial" w:cs="Arial"/>
                <w:i/>
                <w:kern w:val="2"/>
                <w:lang w:eastAsia="el-GR" w:bidi="hi-IN"/>
              </w:rPr>
            </w:pPr>
            <w:r w:rsidRPr="00C26525">
              <w:rPr>
                <w:rFonts w:ascii="Arial" w:eastAsia="Lucida Sans Unicode" w:hAnsi="Arial" w:cs="Arial"/>
                <w:i/>
                <w:kern w:val="2"/>
                <w:lang w:eastAsia="el-GR" w:bidi="hi-IN"/>
              </w:rPr>
              <w:t>1</w:t>
            </w:r>
          </w:p>
        </w:tc>
        <w:tc>
          <w:tcPr>
            <w:tcW w:w="1396" w:type="dxa"/>
          </w:tcPr>
          <w:p w:rsidR="00D44395" w:rsidRPr="00C26525" w:rsidRDefault="00D44395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</w:p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300 €</w:t>
            </w:r>
          </w:p>
        </w:tc>
        <w:tc>
          <w:tcPr>
            <w:tcW w:w="1701" w:type="dxa"/>
          </w:tcPr>
          <w:p w:rsidR="00D44395" w:rsidRPr="00C26525" w:rsidRDefault="00D44395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i/>
                <w:lang w:val="en-US" w:eastAsia="zh-CN"/>
              </w:rPr>
            </w:pPr>
          </w:p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300 €</w:t>
            </w:r>
          </w:p>
        </w:tc>
      </w:tr>
      <w:tr w:rsidR="00B45FBD" w:rsidRPr="00C26525" w:rsidTr="00D44395">
        <w:tc>
          <w:tcPr>
            <w:tcW w:w="595" w:type="dxa"/>
          </w:tcPr>
          <w:p w:rsidR="00D44395" w:rsidRPr="00C26525" w:rsidRDefault="00D44395" w:rsidP="00B45FBD">
            <w:pPr>
              <w:widowControl w:val="0"/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i/>
                <w:lang w:val="en-US" w:eastAsia="zh-CN"/>
              </w:rPr>
            </w:pPr>
          </w:p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16</w:t>
            </w:r>
          </w:p>
        </w:tc>
        <w:tc>
          <w:tcPr>
            <w:tcW w:w="3511" w:type="dxa"/>
            <w:vAlign w:val="bottom"/>
          </w:tcPr>
          <w:p w:rsidR="00B45FBD" w:rsidRPr="00C26525" w:rsidRDefault="00D44395" w:rsidP="00D44395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ΞΕΝΩΝΑΣ</w:t>
            </w:r>
            <w:r w:rsidR="00B45FBD" w:rsidRPr="00C26525">
              <w:rPr>
                <w:rFonts w:ascii="Arial" w:eastAsia="Times New Roman" w:hAnsi="Arial" w:cs="Arial"/>
                <w:i/>
                <w:lang w:eastAsia="zh-CN"/>
              </w:rPr>
              <w:t xml:space="preserve">«ΠΥΛΗ»ΟΙΚΟΤΡΟΦΕΙΟ «ΕΝΑΡΧΗ» ΤΟΥ ΨΥΧΙΑΤΡΙΚΟΥ ΝΟΣ. </w:t>
            </w:r>
            <w:r w:rsidR="00B45FBD" w:rsidRPr="00C26525">
              <w:rPr>
                <w:rFonts w:ascii="Arial" w:eastAsia="Times New Roman" w:hAnsi="Arial" w:cs="Arial"/>
                <w:i/>
                <w:lang w:val="en-US" w:eastAsia="zh-CN"/>
              </w:rPr>
              <w:t>ΑΘΗΝ</w:t>
            </w:r>
            <w:r w:rsidR="00B45FBD" w:rsidRPr="00C26525">
              <w:rPr>
                <w:rFonts w:ascii="Arial" w:eastAsia="Times New Roman" w:hAnsi="Arial" w:cs="Arial"/>
                <w:i/>
                <w:lang w:eastAsia="zh-CN"/>
              </w:rPr>
              <w:t>Ω</w:t>
            </w:r>
            <w:r w:rsidR="00B45FBD" w:rsidRPr="00C26525">
              <w:rPr>
                <w:rFonts w:ascii="Arial" w:eastAsia="Times New Roman" w:hAnsi="Arial" w:cs="Arial"/>
                <w:i/>
                <w:lang w:val="en-US" w:eastAsia="zh-CN"/>
              </w:rPr>
              <w:t>Ν</w:t>
            </w:r>
          </w:p>
        </w:tc>
        <w:tc>
          <w:tcPr>
            <w:tcW w:w="1562" w:type="dxa"/>
            <w:vAlign w:val="bottom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Arial Unicode MS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Arial Unicode MS" w:hAnsi="Arial" w:cs="Arial"/>
                <w:i/>
                <w:kern w:val="2"/>
                <w:lang w:val="en-US" w:eastAsia="zh-CN" w:bidi="hi-IN"/>
              </w:rPr>
              <w:t>Τεμ</w:t>
            </w:r>
          </w:p>
        </w:tc>
        <w:tc>
          <w:tcPr>
            <w:tcW w:w="1436" w:type="dxa"/>
            <w:vAlign w:val="bottom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Arial Unicode MS" w:hAnsi="Arial" w:cs="Arial"/>
                <w:i/>
                <w:kern w:val="2"/>
                <w:lang w:val="en-US" w:eastAsia="zh-CN" w:bidi="hi-IN"/>
              </w:rPr>
            </w:pPr>
            <w:r w:rsidRPr="00C26525">
              <w:rPr>
                <w:rFonts w:ascii="Arial" w:eastAsia="Arial Unicode MS" w:hAnsi="Arial" w:cs="Arial"/>
                <w:i/>
                <w:kern w:val="2"/>
                <w:lang w:val="en-US" w:eastAsia="zh-CN" w:bidi="hi-IN"/>
              </w:rPr>
              <w:t>1</w:t>
            </w: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val="en-US" w:eastAsia="zh-CN"/>
              </w:rPr>
            </w:pPr>
          </w:p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val="en-US" w:eastAsia="zh-CN"/>
              </w:rPr>
            </w:pPr>
          </w:p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i/>
                <w:lang w:eastAsia="zh-CN"/>
              </w:rPr>
              <w:t>300</w:t>
            </w: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i/>
                <w:lang w:eastAsia="zh-CN"/>
              </w:rPr>
              <w:t>€</w:t>
            </w:r>
          </w:p>
        </w:tc>
        <w:tc>
          <w:tcPr>
            <w:tcW w:w="1701" w:type="dxa"/>
          </w:tcPr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i/>
                <w:lang w:val="en-US" w:eastAsia="zh-CN"/>
              </w:rPr>
            </w:pPr>
          </w:p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i/>
                <w:lang w:val="en-US" w:eastAsia="zh-CN"/>
              </w:rPr>
            </w:pPr>
          </w:p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i/>
                <w:lang w:val="en-US" w:eastAsia="zh-CN"/>
              </w:rPr>
              <w:t>300 €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en-US" w:eastAsia="zh-CN"/>
              </w:rPr>
            </w:pPr>
          </w:p>
        </w:tc>
        <w:tc>
          <w:tcPr>
            <w:tcW w:w="3511" w:type="dxa"/>
            <w:vAlign w:val="bottom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kern w:val="2"/>
                <w:lang w:eastAsia="zh-CN" w:bidi="hi-IN"/>
              </w:rPr>
            </w:pPr>
            <w:r w:rsidRPr="00C26525">
              <w:rPr>
                <w:rFonts w:ascii="Arial" w:eastAsia="Times New Roman" w:hAnsi="Arial" w:cs="Arial"/>
                <w:b/>
                <w:bCs/>
                <w:i/>
                <w:lang w:val="en-US" w:eastAsia="zh-CN"/>
              </w:rPr>
              <w:t>ΣΥΝΟΛΟ</w:t>
            </w:r>
            <w:r w:rsidRPr="00C26525">
              <w:rPr>
                <w:rFonts w:ascii="Arial" w:eastAsia="Times New Roman" w:hAnsi="Arial" w:cs="Arial"/>
                <w:b/>
                <w:bCs/>
                <w:i/>
                <w:lang w:eastAsia="zh-CN"/>
              </w:rPr>
              <w:t xml:space="preserve"> ΣΥΛΛΟΓΩΝ</w:t>
            </w:r>
          </w:p>
        </w:tc>
        <w:tc>
          <w:tcPr>
            <w:tcW w:w="1562" w:type="dxa"/>
            <w:vAlign w:val="bottom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Arial Unicode MS" w:hAnsi="Arial" w:cs="Arial"/>
                <w:b/>
                <w:i/>
                <w:kern w:val="2"/>
                <w:lang w:val="en-US" w:eastAsia="zh-CN" w:bidi="hi-IN"/>
              </w:rPr>
            </w:pPr>
          </w:p>
        </w:tc>
        <w:tc>
          <w:tcPr>
            <w:tcW w:w="143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lang w:eastAsia="zh-CN"/>
              </w:rPr>
            </w:pPr>
          </w:p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>16</w:t>
            </w: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i/>
                <w:lang w:val="en-US" w:eastAsia="zh-CN"/>
              </w:rPr>
            </w:pPr>
          </w:p>
        </w:tc>
        <w:tc>
          <w:tcPr>
            <w:tcW w:w="1701" w:type="dxa"/>
          </w:tcPr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b/>
                <w:i/>
                <w:lang w:val="en-US" w:eastAsia="zh-CN"/>
              </w:rPr>
            </w:pPr>
          </w:p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b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b/>
                <w:i/>
                <w:lang w:val="en-US" w:eastAsia="zh-CN"/>
              </w:rPr>
              <w:t>5.500</w:t>
            </w: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b/>
                <w:i/>
                <w:lang w:val="en-US" w:eastAsia="zh-CN"/>
              </w:rPr>
              <w:t>€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en-US" w:eastAsia="zh-CN"/>
              </w:rPr>
            </w:pPr>
          </w:p>
        </w:tc>
        <w:tc>
          <w:tcPr>
            <w:tcW w:w="3511" w:type="dxa"/>
            <w:vAlign w:val="bottom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/>
                <w:bCs/>
                <w:i/>
                <w:lang w:eastAsia="zh-CN"/>
              </w:rPr>
              <w:t>ΔΑΠΑΝΗ ΔΙΑΝΟΜΗΣ ΚΑΤ</w:t>
            </w:r>
            <w:r w:rsidR="00FE2F9C" w:rsidRPr="00C26525">
              <w:rPr>
                <w:rFonts w:ascii="Arial" w:eastAsia="Times New Roman" w:hAnsi="Arial" w:cs="Arial"/>
                <w:b/>
                <w:bCs/>
                <w:i/>
                <w:lang w:eastAsia="zh-CN"/>
              </w:rPr>
              <w:t>’</w:t>
            </w:r>
            <w:r w:rsidRPr="00C26525">
              <w:rPr>
                <w:rFonts w:ascii="Arial" w:eastAsia="Times New Roman" w:hAnsi="Arial" w:cs="Arial"/>
                <w:b/>
                <w:bCs/>
                <w:i/>
                <w:lang w:eastAsia="zh-CN"/>
              </w:rPr>
              <w:t>ΟΙΚΟΝ</w:t>
            </w:r>
          </w:p>
        </w:tc>
        <w:tc>
          <w:tcPr>
            <w:tcW w:w="1562" w:type="dxa"/>
            <w:vAlign w:val="bottom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Arial Unicode MS" w:hAnsi="Arial" w:cs="Arial"/>
                <w:b/>
                <w:i/>
                <w:kern w:val="2"/>
                <w:lang w:val="en-US" w:eastAsia="zh-CN" w:bidi="hi-IN"/>
              </w:rPr>
            </w:pPr>
          </w:p>
        </w:tc>
        <w:tc>
          <w:tcPr>
            <w:tcW w:w="143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lang w:val="en-US" w:eastAsia="zh-CN"/>
              </w:rPr>
            </w:pP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lang w:val="en-US" w:eastAsia="zh-CN"/>
              </w:rPr>
            </w:pPr>
          </w:p>
        </w:tc>
        <w:tc>
          <w:tcPr>
            <w:tcW w:w="1701" w:type="dxa"/>
          </w:tcPr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b/>
                <w:i/>
                <w:lang w:val="en-US" w:eastAsia="zh-CN"/>
              </w:rPr>
            </w:pPr>
          </w:p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b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>5.000</w:t>
            </w:r>
          </w:p>
        </w:tc>
      </w:tr>
      <w:tr w:rsidR="00B45FBD" w:rsidRPr="00C26525" w:rsidTr="00D44395">
        <w:tc>
          <w:tcPr>
            <w:tcW w:w="595" w:type="dxa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en-US" w:eastAsia="zh-CN"/>
              </w:rPr>
            </w:pPr>
          </w:p>
        </w:tc>
        <w:tc>
          <w:tcPr>
            <w:tcW w:w="3511" w:type="dxa"/>
            <w:vAlign w:val="bottom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b/>
                <w:bCs/>
                <w:i/>
                <w:lang w:val="en-US" w:eastAsia="zh-CN"/>
              </w:rPr>
              <w:t>ΓΕΝΙΚΟ</w:t>
            </w:r>
            <w:r w:rsidRPr="00C26525">
              <w:rPr>
                <w:rFonts w:ascii="Arial" w:eastAsia="Times New Roman" w:hAnsi="Arial" w:cs="Arial"/>
                <w:b/>
                <w:bCs/>
                <w:i/>
                <w:lang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b/>
                <w:bCs/>
                <w:i/>
                <w:lang w:val="en-US" w:eastAsia="zh-CN"/>
              </w:rPr>
              <w:t>Σ</w:t>
            </w:r>
            <w:r w:rsidRPr="00C26525">
              <w:rPr>
                <w:rFonts w:ascii="Arial" w:eastAsia="Times New Roman" w:hAnsi="Arial" w:cs="Arial"/>
                <w:b/>
                <w:bCs/>
                <w:i/>
                <w:lang w:eastAsia="zh-CN"/>
              </w:rPr>
              <w:t>Υ</w:t>
            </w:r>
            <w:r w:rsidRPr="00C26525">
              <w:rPr>
                <w:rFonts w:ascii="Arial" w:eastAsia="Times New Roman" w:hAnsi="Arial" w:cs="Arial"/>
                <w:b/>
                <w:bCs/>
                <w:i/>
                <w:lang w:val="en-US" w:eastAsia="zh-CN"/>
              </w:rPr>
              <w:t>ΝΟΛΟ</w:t>
            </w:r>
          </w:p>
        </w:tc>
        <w:tc>
          <w:tcPr>
            <w:tcW w:w="1562" w:type="dxa"/>
            <w:vAlign w:val="bottom"/>
          </w:tcPr>
          <w:p w:rsidR="00B45FBD" w:rsidRPr="00C26525" w:rsidRDefault="00B45FBD" w:rsidP="00B45FB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Arial Unicode MS" w:hAnsi="Arial" w:cs="Arial"/>
                <w:b/>
                <w:i/>
                <w:kern w:val="2"/>
                <w:lang w:val="en-US" w:eastAsia="zh-CN" w:bidi="hi-IN"/>
              </w:rPr>
            </w:pPr>
          </w:p>
        </w:tc>
        <w:tc>
          <w:tcPr>
            <w:tcW w:w="143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lang w:val="en-US" w:eastAsia="zh-CN"/>
              </w:rPr>
            </w:pPr>
          </w:p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lang w:eastAsia="zh-CN"/>
              </w:rPr>
            </w:pPr>
            <w:r w:rsidRPr="00C26525">
              <w:rPr>
                <w:rFonts w:ascii="Arial" w:eastAsia="Times New Roman" w:hAnsi="Arial" w:cs="Arial"/>
                <w:b/>
                <w:i/>
                <w:lang w:val="en-US" w:eastAsia="zh-CN"/>
              </w:rPr>
              <w:t>16</w:t>
            </w: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>67</w:t>
            </w:r>
          </w:p>
        </w:tc>
        <w:tc>
          <w:tcPr>
            <w:tcW w:w="1396" w:type="dxa"/>
          </w:tcPr>
          <w:p w:rsidR="00B45FBD" w:rsidRPr="00C26525" w:rsidRDefault="00B45FBD" w:rsidP="00B45FBD">
            <w:pPr>
              <w:suppressAutoHyphens/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lang w:val="en-US" w:eastAsia="zh-CN"/>
              </w:rPr>
            </w:pPr>
          </w:p>
        </w:tc>
        <w:tc>
          <w:tcPr>
            <w:tcW w:w="1701" w:type="dxa"/>
          </w:tcPr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b/>
                <w:i/>
                <w:lang w:val="en-US" w:eastAsia="zh-CN"/>
              </w:rPr>
            </w:pPr>
          </w:p>
          <w:p w:rsidR="00B45FBD" w:rsidRPr="00C26525" w:rsidRDefault="00B45FBD" w:rsidP="00D44395">
            <w:pPr>
              <w:keepNext/>
              <w:numPr>
                <w:ilvl w:val="0"/>
                <w:numId w:val="3"/>
              </w:numPr>
              <w:suppressAutoHyphens/>
              <w:snapToGrid w:val="0"/>
              <w:spacing w:line="240" w:lineRule="auto"/>
              <w:jc w:val="right"/>
              <w:outlineLvl w:val="0"/>
              <w:rPr>
                <w:rFonts w:ascii="Arial" w:eastAsia="Times New Roman" w:hAnsi="Arial" w:cs="Arial"/>
                <w:b/>
                <w:i/>
                <w:lang w:val="en-US" w:eastAsia="zh-CN"/>
              </w:rPr>
            </w:pPr>
            <w:r w:rsidRPr="00C26525">
              <w:rPr>
                <w:rFonts w:ascii="Arial" w:eastAsia="Times New Roman" w:hAnsi="Arial" w:cs="Arial"/>
                <w:b/>
                <w:i/>
                <w:lang w:val="en-US" w:eastAsia="zh-CN"/>
              </w:rPr>
              <w:t>145.000</w:t>
            </w:r>
            <w:r w:rsidR="00FE2F9C" w:rsidRPr="00C26525">
              <w:rPr>
                <w:rFonts w:ascii="Arial" w:eastAsia="Times New Roman" w:hAnsi="Arial" w:cs="Arial"/>
                <w:b/>
                <w:i/>
                <w:lang w:eastAsia="zh-CN"/>
              </w:rPr>
              <w:t>,00</w:t>
            </w:r>
            <w:r w:rsidRPr="00C26525">
              <w:rPr>
                <w:rFonts w:ascii="Arial" w:eastAsia="Times New Roman" w:hAnsi="Arial" w:cs="Arial"/>
                <w:b/>
                <w:i/>
                <w:lang w:val="en-US" w:eastAsia="zh-CN"/>
              </w:rPr>
              <w:t xml:space="preserve"> </w:t>
            </w:r>
            <w:r w:rsidRPr="00C26525">
              <w:rPr>
                <w:rFonts w:ascii="Arial" w:eastAsia="Times New Roman" w:hAnsi="Arial" w:cs="Arial"/>
                <w:b/>
                <w:i/>
                <w:lang w:eastAsia="zh-CN"/>
              </w:rPr>
              <w:t>€</w:t>
            </w:r>
          </w:p>
        </w:tc>
      </w:tr>
    </w:tbl>
    <w:p w:rsidR="00D44395" w:rsidRPr="00C26525" w:rsidRDefault="00D44395" w:rsidP="00B45FBD">
      <w:pPr>
        <w:spacing w:before="100" w:beforeAutospacing="1" w:after="100" w:afterAutospacing="1" w:line="240" w:lineRule="auto"/>
        <w:rPr>
          <w:rFonts w:ascii="Arial" w:hAnsi="Arial" w:cs="Arial"/>
          <w:bCs/>
          <w:i/>
          <w:kern w:val="2"/>
          <w:lang w:eastAsia="zh-CN" w:bidi="hi-IN"/>
        </w:rPr>
      </w:pPr>
    </w:p>
    <w:p w:rsidR="00B45FBD" w:rsidRPr="00C26525" w:rsidRDefault="00FE2F9C" w:rsidP="00D44395">
      <w:pPr>
        <w:spacing w:before="100" w:beforeAutospacing="1" w:after="100" w:afterAutospacing="1" w:line="240" w:lineRule="auto"/>
        <w:ind w:left="-426" w:right="-426"/>
        <w:jc w:val="both"/>
        <w:rPr>
          <w:rFonts w:ascii="Arial" w:eastAsia="Times New Roman" w:hAnsi="Arial" w:cs="Arial"/>
          <w:i/>
          <w:lang w:eastAsia="el-GR"/>
        </w:rPr>
      </w:pPr>
      <w:r w:rsidRPr="00C26525">
        <w:rPr>
          <w:rFonts w:ascii="Arial" w:hAnsi="Arial" w:cs="Arial"/>
          <w:bCs/>
          <w:i/>
          <w:kern w:val="2"/>
          <w:lang w:eastAsia="zh-CN" w:bidi="hi-IN"/>
        </w:rPr>
        <w:t xml:space="preserve">         Σας ενημερώνουμε ότι </w:t>
      </w:r>
      <w:r w:rsidR="00B45FBD" w:rsidRPr="00C26525">
        <w:rPr>
          <w:rFonts w:ascii="Arial" w:hAnsi="Arial" w:cs="Arial"/>
          <w:bCs/>
          <w:i/>
          <w:kern w:val="2"/>
          <w:lang w:eastAsia="zh-CN" w:bidi="hi-IN"/>
        </w:rPr>
        <w:t xml:space="preserve"> </w:t>
      </w:r>
      <w:r w:rsidRPr="00C26525">
        <w:rPr>
          <w:rFonts w:ascii="Arial" w:hAnsi="Arial" w:cs="Arial"/>
          <w:bCs/>
          <w:i/>
          <w:kern w:val="2"/>
          <w:lang w:eastAsia="zh-CN" w:bidi="hi-IN"/>
        </w:rPr>
        <w:t>η</w:t>
      </w:r>
      <w:r w:rsidRPr="00C26525">
        <w:rPr>
          <w:rFonts w:ascii="Arial" w:hAnsi="Arial" w:cs="Arial"/>
          <w:i/>
        </w:rPr>
        <w:t xml:space="preserve"> δέσμευση πίστωσης, </w:t>
      </w:r>
      <w:r w:rsidR="00B45FBD" w:rsidRPr="00C26525">
        <w:rPr>
          <w:rFonts w:ascii="Arial" w:hAnsi="Arial" w:cs="Arial"/>
          <w:i/>
        </w:rPr>
        <w:t xml:space="preserve"> έγκριση δαπάνης, έγκριση διάθεσης πίστωσης</w:t>
      </w:r>
      <w:r w:rsidR="00B45FBD" w:rsidRPr="00C26525">
        <w:rPr>
          <w:rFonts w:ascii="Arial" w:eastAsia="Times New Roman" w:hAnsi="Arial" w:cs="Arial"/>
          <w:i/>
          <w:lang w:eastAsia="el-GR"/>
        </w:rPr>
        <w:t xml:space="preserve"> και η έκδοση Απόφασης Ανάληψης Υποχρέωσης  θα πραγματοποιηθεί σύμφωνα με τις διατάξεις του άρθρου </w:t>
      </w:r>
      <w:r w:rsidR="00B45FBD" w:rsidRPr="00C26525">
        <w:rPr>
          <w:rFonts w:ascii="Arial" w:eastAsia="Times New Roman" w:hAnsi="Arial" w:cs="Arial"/>
          <w:bCs/>
          <w:i/>
          <w:kern w:val="2"/>
          <w:lang w:eastAsia="zh-CN" w:bidi="hi-IN"/>
        </w:rPr>
        <w:t>203 ν. 4555/19-7-2018</w:t>
      </w:r>
      <w:r w:rsidRPr="00C26525">
        <w:rPr>
          <w:rFonts w:ascii="Arial" w:eastAsia="Times New Roman" w:hAnsi="Arial" w:cs="Arial"/>
          <w:bCs/>
          <w:i/>
          <w:kern w:val="2"/>
          <w:lang w:eastAsia="zh-CN" w:bidi="hi-IN"/>
        </w:rPr>
        <w:t xml:space="preserve"> και όχι με τις διατάξεις , που αναφέρονται στην απόφαση αυτή.</w:t>
      </w:r>
    </w:p>
    <w:p w:rsidR="00E84A54" w:rsidRPr="00C26525" w:rsidRDefault="00E84A54" w:rsidP="00E84A5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Arial" w:eastAsia="Lucida Sans Unicode" w:hAnsi="Arial" w:cs="Arial"/>
          <w:b/>
          <w:bCs/>
          <w:iCs/>
          <w:kern w:val="3"/>
          <w:lang w:eastAsia="zh-CN" w:bidi="hi-IN"/>
        </w:rPr>
      </w:pPr>
    </w:p>
    <w:p w:rsidR="00E84A54" w:rsidRPr="00C26525" w:rsidRDefault="007C50D8" w:rsidP="00E84A5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Arial" w:eastAsia="Lucida Sans Unicode" w:hAnsi="Arial" w:cs="Arial"/>
          <w:b/>
          <w:bCs/>
          <w:iCs/>
          <w:kern w:val="3"/>
          <w:lang w:eastAsia="zh-CN" w:bidi="hi-IN"/>
        </w:rPr>
      </w:pPr>
      <w:r w:rsidRPr="00C26525">
        <w:rPr>
          <w:rFonts w:ascii="Arial" w:eastAsia="Lucida Sans Unicode" w:hAnsi="Arial" w:cs="Arial"/>
          <w:b/>
          <w:bCs/>
          <w:iCs/>
          <w:kern w:val="3"/>
          <w:lang w:eastAsia="zh-CN" w:bidi="hi-IN"/>
        </w:rPr>
        <w:t xml:space="preserve">                           </w:t>
      </w:r>
    </w:p>
    <w:p w:rsidR="00E84A54" w:rsidRPr="00C26525" w:rsidRDefault="007C50D8" w:rsidP="007C50D8">
      <w:pPr>
        <w:spacing w:after="0" w:line="360" w:lineRule="auto"/>
        <w:jc w:val="center"/>
        <w:rPr>
          <w:rFonts w:ascii="Arial" w:eastAsia="Calibri" w:hAnsi="Arial" w:cs="Arial"/>
        </w:rPr>
      </w:pPr>
      <w:r w:rsidRPr="00C26525">
        <w:rPr>
          <w:rFonts w:ascii="Arial" w:hAnsi="Arial" w:cs="Arial"/>
          <w:b/>
          <w:bCs/>
        </w:rPr>
        <w:t xml:space="preserve">                                            </w:t>
      </w:r>
      <w:r w:rsidR="00D44395" w:rsidRPr="00C26525">
        <w:rPr>
          <w:rFonts w:ascii="Arial" w:hAnsi="Arial" w:cs="Arial"/>
          <w:b/>
          <w:bCs/>
        </w:rPr>
        <w:tab/>
      </w:r>
      <w:r w:rsidR="00D44395" w:rsidRPr="00C26525">
        <w:rPr>
          <w:rFonts w:ascii="Arial" w:hAnsi="Arial" w:cs="Arial"/>
          <w:b/>
          <w:bCs/>
        </w:rPr>
        <w:tab/>
      </w:r>
      <w:r w:rsidR="00D44395" w:rsidRPr="00C26525">
        <w:rPr>
          <w:rFonts w:ascii="Arial" w:hAnsi="Arial" w:cs="Arial"/>
          <w:b/>
          <w:bCs/>
        </w:rPr>
        <w:tab/>
      </w:r>
      <w:r w:rsidRPr="00C26525">
        <w:rPr>
          <w:rFonts w:ascii="Arial" w:hAnsi="Arial" w:cs="Arial"/>
          <w:b/>
          <w:bCs/>
        </w:rPr>
        <w:t xml:space="preserve"> </w:t>
      </w:r>
      <w:r w:rsidR="00D44395" w:rsidRPr="00C26525">
        <w:rPr>
          <w:rFonts w:ascii="Arial" w:hAnsi="Arial" w:cs="Arial"/>
          <w:b/>
          <w:bCs/>
        </w:rPr>
        <w:tab/>
      </w:r>
      <w:r w:rsidRPr="00C26525">
        <w:rPr>
          <w:rFonts w:ascii="Arial" w:hAnsi="Arial" w:cs="Arial"/>
          <w:b/>
          <w:bCs/>
        </w:rPr>
        <w:t>Η ΑΝΤΙΔΗΜΑΡΧΟΣ</w:t>
      </w:r>
      <w:r w:rsidRPr="00C26525">
        <w:rPr>
          <w:rFonts w:ascii="Arial" w:eastAsia="Arial" w:hAnsi="Arial" w:cs="Arial"/>
          <w:b/>
        </w:rPr>
        <w:t xml:space="preserve">   ΚΟΙΝ. ΠΟΛΙΤΙΚΗΣ</w:t>
      </w:r>
    </w:p>
    <w:p w:rsidR="00E84A54" w:rsidRPr="00C26525" w:rsidRDefault="00E84A54" w:rsidP="007C50D8">
      <w:pPr>
        <w:widowControl w:val="0"/>
        <w:suppressAutoHyphens/>
        <w:autoSpaceDN w:val="0"/>
        <w:spacing w:after="0" w:line="240" w:lineRule="auto"/>
        <w:ind w:right="-720"/>
        <w:jc w:val="center"/>
        <w:textAlignment w:val="baseline"/>
        <w:rPr>
          <w:rFonts w:ascii="Arial" w:eastAsia="Lucida Sans Unicode" w:hAnsi="Arial" w:cs="Arial"/>
          <w:b/>
          <w:bCs/>
          <w:iCs/>
          <w:kern w:val="3"/>
          <w:lang w:eastAsia="zh-CN" w:bidi="hi-IN"/>
        </w:rPr>
      </w:pPr>
    </w:p>
    <w:p w:rsidR="00E84A54" w:rsidRPr="00C26525" w:rsidRDefault="00E84A54" w:rsidP="00C80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</w:p>
    <w:p w:rsidR="007C50D8" w:rsidRPr="00C26525" w:rsidRDefault="007C50D8" w:rsidP="00C80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/>
          <w:kern w:val="3"/>
          <w:lang w:eastAsia="zh-CN" w:bidi="hi-IN"/>
        </w:rPr>
      </w:pPr>
      <w:r w:rsidRPr="00C26525">
        <w:rPr>
          <w:rFonts w:ascii="Arial" w:eastAsia="Lucida Sans Unicode" w:hAnsi="Arial" w:cs="Arial"/>
          <w:b/>
          <w:kern w:val="3"/>
          <w:lang w:eastAsia="zh-CN" w:bidi="hi-IN"/>
        </w:rPr>
        <w:t xml:space="preserve">                                    </w:t>
      </w:r>
      <w:r w:rsidR="00376B0A" w:rsidRPr="00C26525">
        <w:rPr>
          <w:rFonts w:ascii="Arial" w:eastAsia="Lucida Sans Unicode" w:hAnsi="Arial" w:cs="Arial"/>
          <w:b/>
          <w:kern w:val="3"/>
          <w:lang w:eastAsia="zh-CN" w:bidi="hi-IN"/>
        </w:rPr>
        <w:t xml:space="preserve">                                        </w:t>
      </w:r>
      <w:r w:rsidRPr="00C26525">
        <w:rPr>
          <w:rFonts w:ascii="Arial" w:eastAsia="Lucida Sans Unicode" w:hAnsi="Arial" w:cs="Arial"/>
          <w:b/>
          <w:kern w:val="3"/>
          <w:lang w:eastAsia="zh-CN" w:bidi="hi-IN"/>
        </w:rPr>
        <w:t xml:space="preserve"> </w:t>
      </w:r>
      <w:r w:rsidR="00D44395" w:rsidRPr="00C26525">
        <w:rPr>
          <w:rFonts w:ascii="Arial" w:eastAsia="Lucida Sans Unicode" w:hAnsi="Arial" w:cs="Arial"/>
          <w:b/>
          <w:kern w:val="3"/>
          <w:lang w:eastAsia="zh-CN" w:bidi="hi-IN"/>
        </w:rPr>
        <w:tab/>
      </w:r>
      <w:r w:rsidR="00D44395" w:rsidRPr="00C26525">
        <w:rPr>
          <w:rFonts w:ascii="Arial" w:eastAsia="Lucida Sans Unicode" w:hAnsi="Arial" w:cs="Arial"/>
          <w:b/>
          <w:kern w:val="3"/>
          <w:lang w:eastAsia="zh-CN" w:bidi="hi-IN"/>
        </w:rPr>
        <w:tab/>
      </w:r>
      <w:r w:rsidRPr="00C26525">
        <w:rPr>
          <w:rFonts w:ascii="Arial" w:eastAsia="Lucida Sans Unicode" w:hAnsi="Arial" w:cs="Arial"/>
          <w:b/>
          <w:kern w:val="3"/>
          <w:lang w:eastAsia="zh-CN" w:bidi="hi-IN"/>
        </w:rPr>
        <w:t>ΓΙΑΝΝΑΚΟΥ- ΠΑΣΧΟΥ ΑΝΝΑ</w:t>
      </w:r>
    </w:p>
    <w:p w:rsidR="00D44395" w:rsidRPr="00C26525" w:rsidRDefault="00D44395" w:rsidP="00C80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/>
          <w:kern w:val="3"/>
          <w:lang w:eastAsia="zh-CN" w:bidi="hi-IN"/>
        </w:rPr>
      </w:pPr>
    </w:p>
    <w:p w:rsidR="00D44395" w:rsidRPr="00C26525" w:rsidRDefault="00D44395" w:rsidP="00C8013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/>
          <w:kern w:val="3"/>
          <w:lang w:eastAsia="zh-CN" w:bidi="hi-IN"/>
        </w:rPr>
      </w:pPr>
    </w:p>
    <w:p w:rsidR="007C50D8" w:rsidRPr="00C26525" w:rsidRDefault="007C50D8" w:rsidP="007C50D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 w:rsidRPr="00C26525">
        <w:rPr>
          <w:rFonts w:ascii="Arial" w:eastAsia="Lucida Sans Unicode" w:hAnsi="Arial" w:cs="Arial"/>
          <w:b/>
          <w:bCs/>
          <w:kern w:val="3"/>
          <w:u w:val="single"/>
          <w:lang w:eastAsia="zh-CN" w:bidi="hi-IN"/>
        </w:rPr>
        <w:t>Εσωτερική Διανομή</w:t>
      </w:r>
      <w:r w:rsidRPr="00C26525">
        <w:rPr>
          <w:rFonts w:ascii="Arial" w:eastAsia="Lucida Sans Unicode" w:hAnsi="Arial" w:cs="Arial"/>
          <w:b/>
          <w:bCs/>
          <w:kern w:val="3"/>
          <w:lang w:eastAsia="zh-CN" w:bidi="hi-IN"/>
        </w:rPr>
        <w:t xml:space="preserve">  </w:t>
      </w:r>
      <w:r w:rsidRPr="00C26525">
        <w:rPr>
          <w:rFonts w:ascii="Arial" w:eastAsia="Lucida Sans Unicode" w:hAnsi="Arial" w:cs="Arial"/>
          <w:kern w:val="3"/>
          <w:lang w:eastAsia="zh-CN" w:bidi="hi-IN"/>
        </w:rPr>
        <w:t xml:space="preserve">                                                                                                                                </w:t>
      </w:r>
    </w:p>
    <w:p w:rsidR="00C80135" w:rsidRPr="00C26525" w:rsidRDefault="00C80135" w:rsidP="00C80135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C26525">
        <w:rPr>
          <w:rFonts w:ascii="Arial" w:eastAsia="Lucida Sans Unicode" w:hAnsi="Arial" w:cs="Arial"/>
          <w:kern w:val="3"/>
          <w:lang w:eastAsia="zh-CN" w:bidi="hi-IN"/>
        </w:rPr>
        <w:t xml:space="preserve"> </w:t>
      </w:r>
      <w:r w:rsidR="00D44395" w:rsidRPr="00C26525">
        <w:rPr>
          <w:rFonts w:ascii="Arial" w:eastAsia="Lucida Sans Unicode" w:hAnsi="Arial" w:cs="Arial"/>
          <w:kern w:val="3"/>
          <w:lang w:eastAsia="zh-CN" w:bidi="hi-IN"/>
        </w:rPr>
        <w:t xml:space="preserve">-  </w:t>
      </w:r>
      <w:r w:rsidR="007C50D8" w:rsidRPr="00C26525">
        <w:rPr>
          <w:rFonts w:ascii="Arial" w:hAnsi="Arial" w:cs="Arial"/>
          <w:bCs/>
        </w:rPr>
        <w:t xml:space="preserve">Γρ. Δημάρχου                                                                                          </w:t>
      </w:r>
      <w:r w:rsidRPr="00C26525">
        <w:rPr>
          <w:rFonts w:ascii="Arial" w:hAnsi="Arial" w:cs="Arial"/>
          <w:bCs/>
        </w:rPr>
        <w:t xml:space="preserve"> </w:t>
      </w:r>
    </w:p>
    <w:p w:rsidR="007C50D8" w:rsidRPr="00C26525" w:rsidRDefault="00306855" w:rsidP="00C80135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C26525">
        <w:rPr>
          <w:rFonts w:ascii="Arial" w:hAnsi="Arial" w:cs="Arial"/>
          <w:bCs/>
        </w:rPr>
        <w:t xml:space="preserve"> - Γρ</w:t>
      </w:r>
      <w:r w:rsidR="007C50D8" w:rsidRPr="00C26525">
        <w:rPr>
          <w:rFonts w:ascii="Arial" w:hAnsi="Arial" w:cs="Arial"/>
          <w:bCs/>
        </w:rPr>
        <w:t xml:space="preserve">. Αντιδημάρχου (Κα Πάσχου)                                               </w:t>
      </w:r>
    </w:p>
    <w:p w:rsidR="007C50D8" w:rsidRPr="00C26525" w:rsidRDefault="007C50D8" w:rsidP="00C80135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C26525">
        <w:rPr>
          <w:rFonts w:ascii="Arial" w:hAnsi="Arial" w:cs="Arial"/>
          <w:bCs/>
        </w:rPr>
        <w:t xml:space="preserve">- </w:t>
      </w:r>
      <w:proofErr w:type="spellStart"/>
      <w:r w:rsidRPr="00C26525">
        <w:rPr>
          <w:rFonts w:ascii="Arial" w:hAnsi="Arial" w:cs="Arial"/>
          <w:bCs/>
        </w:rPr>
        <w:t>Γραφ</w:t>
      </w:r>
      <w:proofErr w:type="spellEnd"/>
      <w:r w:rsidRPr="00C26525">
        <w:rPr>
          <w:rFonts w:ascii="Arial" w:hAnsi="Arial" w:cs="Arial"/>
          <w:bCs/>
        </w:rPr>
        <w:t xml:space="preserve">. Γεν. Γραμματέα </w:t>
      </w:r>
    </w:p>
    <w:p w:rsidR="007C50D8" w:rsidRPr="00C26525" w:rsidRDefault="007C50D8" w:rsidP="00C80135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C26525">
        <w:rPr>
          <w:rFonts w:ascii="Arial" w:hAnsi="Arial" w:cs="Arial"/>
          <w:bCs/>
        </w:rPr>
        <w:t xml:space="preserve">- Τμήμα Προμηθειών &amp;  Αποθηκών                                                                             </w:t>
      </w:r>
    </w:p>
    <w:p w:rsidR="007C50D8" w:rsidRPr="00C26525" w:rsidRDefault="00C80135" w:rsidP="00C80135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C26525">
        <w:rPr>
          <w:rFonts w:ascii="Arial" w:hAnsi="Arial" w:cs="Arial"/>
          <w:bCs/>
        </w:rPr>
        <w:t xml:space="preserve">-  </w:t>
      </w:r>
      <w:r w:rsidR="007C50D8" w:rsidRPr="00C26525">
        <w:rPr>
          <w:rFonts w:ascii="Arial" w:hAnsi="Arial" w:cs="Arial"/>
          <w:bCs/>
        </w:rPr>
        <w:t xml:space="preserve">Τμ. Προϋπολογισμού &amp; Εκκαθάρισης  </w:t>
      </w:r>
      <w:r w:rsidR="00306855" w:rsidRPr="00C26525">
        <w:rPr>
          <w:rFonts w:ascii="Arial" w:hAnsi="Arial" w:cs="Arial"/>
          <w:bCs/>
        </w:rPr>
        <w:t>δαπανών</w:t>
      </w:r>
      <w:r w:rsidR="007C50D8" w:rsidRPr="00C26525">
        <w:rPr>
          <w:rFonts w:ascii="Arial" w:hAnsi="Arial" w:cs="Arial"/>
          <w:bCs/>
        </w:rPr>
        <w:t xml:space="preserve">                                                              </w:t>
      </w:r>
    </w:p>
    <w:p w:rsidR="007C50D8" w:rsidRPr="00C26525" w:rsidRDefault="00306855" w:rsidP="00C80135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C26525">
        <w:rPr>
          <w:rFonts w:ascii="Arial" w:hAnsi="Arial" w:cs="Arial"/>
          <w:bCs/>
        </w:rPr>
        <w:t xml:space="preserve">- Διεύθυνση Κοιν. Πολιτικής  </w:t>
      </w:r>
      <w:r w:rsidR="007C50D8" w:rsidRPr="00C26525">
        <w:rPr>
          <w:rFonts w:ascii="Arial" w:hAnsi="Arial" w:cs="Arial"/>
          <w:bCs/>
        </w:rPr>
        <w:t>(Τμήμα Υγείας &amp; Κοιν. Προστασίας)</w:t>
      </w:r>
    </w:p>
    <w:p w:rsidR="007C50D8" w:rsidRPr="00C26525" w:rsidRDefault="007C50D8" w:rsidP="00C80135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C26525">
        <w:rPr>
          <w:rFonts w:ascii="Arial" w:hAnsi="Arial" w:cs="Arial"/>
          <w:bCs/>
        </w:rPr>
        <w:softHyphen/>
      </w:r>
    </w:p>
    <w:p w:rsidR="007C50D8" w:rsidRPr="00474435" w:rsidRDefault="007C50D8" w:rsidP="007C50D8">
      <w:pPr>
        <w:suppressAutoHyphens/>
        <w:spacing w:after="0" w:line="20" w:lineRule="atLeast"/>
        <w:rPr>
          <w:rFonts w:ascii="Arial" w:hAnsi="Arial" w:cs="Arial"/>
        </w:rPr>
      </w:pPr>
    </w:p>
    <w:sectPr w:rsidR="007C50D8" w:rsidRPr="00474435" w:rsidSect="00D44395">
      <w:pgSz w:w="11906" w:h="16838"/>
      <w:pgMar w:top="567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76E15C6"/>
    <w:multiLevelType w:val="hybridMultilevel"/>
    <w:tmpl w:val="02968BF8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67101921"/>
    <w:multiLevelType w:val="hybridMultilevel"/>
    <w:tmpl w:val="6FE8770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327B1F"/>
    <w:multiLevelType w:val="hybridMultilevel"/>
    <w:tmpl w:val="2E42F904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7C786994"/>
    <w:multiLevelType w:val="hybridMultilevel"/>
    <w:tmpl w:val="EC7E5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BC"/>
    <w:rsid w:val="00041C86"/>
    <w:rsid w:val="000C260D"/>
    <w:rsid w:val="00140F6D"/>
    <w:rsid w:val="001556FD"/>
    <w:rsid w:val="00215345"/>
    <w:rsid w:val="00306855"/>
    <w:rsid w:val="00353E0A"/>
    <w:rsid w:val="003750A0"/>
    <w:rsid w:val="00376B0A"/>
    <w:rsid w:val="003804D2"/>
    <w:rsid w:val="00382EE7"/>
    <w:rsid w:val="003B6799"/>
    <w:rsid w:val="0045703B"/>
    <w:rsid w:val="0046309A"/>
    <w:rsid w:val="00474435"/>
    <w:rsid w:val="00485F2C"/>
    <w:rsid w:val="00537A4C"/>
    <w:rsid w:val="00591E3E"/>
    <w:rsid w:val="005C2F8C"/>
    <w:rsid w:val="00600588"/>
    <w:rsid w:val="00616CCD"/>
    <w:rsid w:val="00620DBC"/>
    <w:rsid w:val="00715577"/>
    <w:rsid w:val="00760173"/>
    <w:rsid w:val="00780A38"/>
    <w:rsid w:val="0079711B"/>
    <w:rsid w:val="007C50D8"/>
    <w:rsid w:val="00807F0B"/>
    <w:rsid w:val="00834308"/>
    <w:rsid w:val="00891933"/>
    <w:rsid w:val="008C2220"/>
    <w:rsid w:val="00942DBC"/>
    <w:rsid w:val="00A11C33"/>
    <w:rsid w:val="00A25155"/>
    <w:rsid w:val="00A60E2D"/>
    <w:rsid w:val="00A9270A"/>
    <w:rsid w:val="00A93821"/>
    <w:rsid w:val="00AF4035"/>
    <w:rsid w:val="00B45FBD"/>
    <w:rsid w:val="00BB35DD"/>
    <w:rsid w:val="00BC0CFF"/>
    <w:rsid w:val="00BE4DB1"/>
    <w:rsid w:val="00C26525"/>
    <w:rsid w:val="00C80135"/>
    <w:rsid w:val="00C81FA6"/>
    <w:rsid w:val="00C85FB8"/>
    <w:rsid w:val="00C87608"/>
    <w:rsid w:val="00CB531F"/>
    <w:rsid w:val="00D44395"/>
    <w:rsid w:val="00DB1A8A"/>
    <w:rsid w:val="00DC5A33"/>
    <w:rsid w:val="00DF46D5"/>
    <w:rsid w:val="00E71250"/>
    <w:rsid w:val="00E84A54"/>
    <w:rsid w:val="00EA0BC7"/>
    <w:rsid w:val="00EC2639"/>
    <w:rsid w:val="00EC3175"/>
    <w:rsid w:val="00EE5E24"/>
    <w:rsid w:val="00F260E6"/>
    <w:rsid w:val="00F31DD4"/>
    <w:rsid w:val="00F42114"/>
    <w:rsid w:val="00F663A2"/>
    <w:rsid w:val="00FA5FD1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353E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3B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1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C2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265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353E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3B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1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C2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26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51532-0BBC-40CA-8B7F-FAABAFC2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Παπαθανασίου-Κουτλή Χρυσούλα</dc:creator>
  <cp:keywords/>
  <dc:description/>
  <cp:lastModifiedBy>ΙΣΙΔΩΡΑ ΚΩΝΣΤΑΝΤΑΡΑ</cp:lastModifiedBy>
  <cp:revision>5</cp:revision>
  <cp:lastPrinted>2018-09-14T10:47:00Z</cp:lastPrinted>
  <dcterms:created xsi:type="dcterms:W3CDTF">2018-09-14T10:18:00Z</dcterms:created>
  <dcterms:modified xsi:type="dcterms:W3CDTF">2018-09-21T08:28:00Z</dcterms:modified>
</cp:coreProperties>
</file>