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keepNext/>
        <w:numPr>
          <w:ilvl w:val="2"/>
          <w:numId w:val="1"/>
        </w:numPr>
        <w:spacing w:after="0" w:before="0" w:line="100" w:lineRule="atLeast"/>
        <w:contextualSpacing w:val="false"/>
        <w:jc w:val="both"/>
        <w:rPr>
          <w:rFonts w:cs="Comic Sans MS" w:eastAsia="Times New Roman"/>
          <w:b/>
          <w:lang w:eastAsia="zh-CN" w:val="en-US"/>
        </w:rPr>
      </w:pPr>
      <w:r>
        <w:rPr>
          <w:rFonts w:cs="Comic Sans MS" w:eastAsia="Times New Roman"/>
          <w:b/>
          <w:lang w:eastAsia="zh-CN"/>
        </w:rPr>
        <w:t xml:space="preserve">ΕΛΛΗΝΙΚΗ ΔΗΜΟΚΡΑΤΙΑ                                      </w:t>
      </w:r>
      <w:r>
        <w:rPr>
          <w:rFonts w:cs="Comic Sans MS" w:eastAsia="Times New Roman"/>
          <w:b/>
          <w:lang w:eastAsia="zh-CN" w:val="en-US"/>
        </w:rPr>
        <w:t xml:space="preserve">                     </w:t>
      </w:r>
      <w:r>
        <w:rPr>
          <w:rFonts w:cs="Comic Sans MS" w:eastAsia="Times New Roman"/>
          <w:b/>
          <w:lang w:eastAsia="zh-CN"/>
        </w:rPr>
        <w:t xml:space="preserve">                    Καλλιθέα   </w:t>
      </w:r>
      <w:r>
        <w:rPr>
          <w:rFonts w:cs="Comic Sans MS" w:eastAsia="Times New Roman"/>
          <w:b/>
          <w:lang w:eastAsia="zh-CN" w:val="en-US"/>
        </w:rPr>
        <w:t>12</w:t>
      </w:r>
      <w:r>
        <w:rPr>
          <w:rFonts w:cs="Comic Sans MS" w:eastAsia="Times New Roman"/>
          <w:b/>
          <w:lang w:eastAsia="zh-CN"/>
        </w:rPr>
        <w:t xml:space="preserve"> </w:t>
      </w:r>
      <w:r>
        <w:rPr>
          <w:rFonts w:cs="Comic Sans MS" w:eastAsia="Times New Roman"/>
          <w:b/>
          <w:lang w:eastAsia="zh-CN" w:val="en-US"/>
        </w:rPr>
        <w:t>/</w:t>
      </w:r>
      <w:r>
        <w:rPr>
          <w:rFonts w:cs="Comic Sans MS" w:eastAsia="Times New Roman"/>
          <w:b/>
          <w:lang w:eastAsia="zh-CN"/>
        </w:rPr>
        <w:t xml:space="preserve"> </w:t>
      </w:r>
      <w:r>
        <w:rPr>
          <w:rFonts w:cs="Comic Sans MS" w:eastAsia="Times New Roman"/>
          <w:b/>
          <w:lang w:eastAsia="zh-CN" w:val="en-US"/>
        </w:rPr>
        <w:t>09</w:t>
      </w:r>
      <w:r>
        <w:rPr>
          <w:rFonts w:cs="Comic Sans MS" w:eastAsia="Times New Roman"/>
          <w:b/>
          <w:lang w:eastAsia="zh-CN"/>
        </w:rPr>
        <w:t xml:space="preserve"> /201</w:t>
      </w:r>
      <w:r>
        <w:rPr>
          <w:rFonts w:cs="Comic Sans MS" w:eastAsia="Times New Roman"/>
          <w:b/>
          <w:lang w:eastAsia="zh-CN" w:val="en-US"/>
        </w:rPr>
        <w:t>8</w:t>
      </w:r>
    </w:p>
    <w:p>
      <w:pPr>
        <w:pStyle w:val="style0"/>
        <w:keepNext/>
        <w:numPr>
          <w:ilvl w:val="2"/>
          <w:numId w:val="1"/>
        </w:numPr>
        <w:spacing w:after="0" w:before="0" w:line="100" w:lineRule="atLeast"/>
        <w:contextualSpacing w:val="false"/>
        <w:jc w:val="both"/>
        <w:rPr>
          <w:rFonts w:cs="Comic Sans MS" w:eastAsia="Times New Roman"/>
          <w:b/>
          <w:lang w:eastAsia="zh-CN"/>
        </w:rPr>
      </w:pPr>
      <w:r>
        <w:rPr>
          <w:rFonts w:eastAsia="Calibri"/>
          <w:b/>
          <w:lang w:eastAsia="zh-CN"/>
        </w:rPr>
        <w:t xml:space="preserve">    </w:t>
      </w:r>
      <w:r>
        <w:rPr>
          <w:rFonts w:cs="Comic Sans MS" w:eastAsia="Times New Roman"/>
          <w:b/>
          <w:lang w:eastAsia="zh-CN"/>
        </w:rPr>
        <w:t xml:space="preserve">ΝΟΜΟΣ ΑΤΤΙΚΗΣ                                                                                          Αρ. Πρωτ. </w:t>
      </w:r>
      <w:r>
        <w:rPr>
          <w:rFonts w:cs="Comic Sans MS" w:eastAsia="Times New Roman"/>
          <w:b/>
          <w:lang w:eastAsia="zh-CN" w:val="en-US"/>
        </w:rPr>
        <w:t xml:space="preserve">   </w:t>
      </w:r>
      <w:r>
        <w:rPr>
          <w:rFonts w:cs="Comic Sans MS" w:eastAsia="Times New Roman"/>
          <w:b/>
          <w:lang w:eastAsia="zh-CN" w:val="en-US"/>
        </w:rPr>
        <w:t>48991</w:t>
      </w:r>
      <w:r>
        <w:rPr>
          <w:rFonts w:cs="Comic Sans MS" w:eastAsia="Times New Roman"/>
          <w:b/>
          <w:lang w:eastAsia="zh-CN"/>
        </w:rPr>
        <w:t xml:space="preserve">                       </w:t>
      </w:r>
    </w:p>
    <w:p>
      <w:pPr>
        <w:pStyle w:val="style0"/>
        <w:keepNext/>
        <w:numPr>
          <w:ilvl w:val="2"/>
          <w:numId w:val="1"/>
        </w:numPr>
        <w:spacing w:after="0" w:before="0" w:line="100" w:lineRule="atLeast"/>
        <w:contextualSpacing w:val="false"/>
        <w:jc w:val="both"/>
        <w:rPr>
          <w:rFonts w:cs="Comic Sans MS" w:eastAsia="Times New Roman"/>
          <w:b/>
          <w:lang w:eastAsia="zh-CN"/>
        </w:rPr>
      </w:pPr>
      <w:r>
        <w:rPr>
          <w:rFonts w:eastAsia="Calibri"/>
          <w:b/>
          <w:lang w:eastAsia="zh-CN"/>
        </w:rPr>
        <w:t xml:space="preserve">  </w:t>
      </w:r>
      <w:r>
        <w:rPr>
          <w:rFonts w:cs="Comic Sans MS" w:eastAsia="Times New Roman"/>
          <w:b/>
          <w:lang w:eastAsia="zh-CN"/>
        </w:rPr>
        <w:t xml:space="preserve">ΔΗΜΟΣ ΚΑΛΛΙΘΕΑΣ                                                                             </w:t>
      </w:r>
    </w:p>
    <w:p>
      <w:pPr>
        <w:pStyle w:val="style0"/>
        <w:keepNext/>
        <w:numPr>
          <w:ilvl w:val="2"/>
          <w:numId w:val="1"/>
        </w:numPr>
        <w:spacing w:after="0" w:before="0" w:line="100" w:lineRule="atLeast"/>
        <w:contextualSpacing w:val="false"/>
        <w:jc w:val="both"/>
        <w:rPr>
          <w:rFonts w:eastAsia="Calibri"/>
          <w:b/>
          <w:sz w:val="24"/>
          <w:szCs w:val="24"/>
          <w:lang w:eastAsia="zh-CN" w:val="en-US"/>
        </w:rPr>
      </w:pPr>
      <w:r>
        <w:rPr/>
        <w:drawing>
          <wp:inline distB="0" distL="0" distR="0" distT="0">
            <wp:extent cx="1257300" cy="82867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zh-CN"/>
        </w:rPr>
        <w:t xml:space="preserve">        </w:t>
      </w:r>
      <w:r>
        <w:rPr>
          <w:rFonts w:eastAsia="Calibri"/>
          <w:b/>
          <w:sz w:val="24"/>
          <w:szCs w:val="24"/>
          <w:lang w:eastAsia="zh-CN" w:val="en-US"/>
        </w:rPr>
        <w:t xml:space="preserve">                                             </w:t>
      </w:r>
    </w:p>
    <w:p>
      <w:pPr>
        <w:pStyle w:val="style0"/>
        <w:keepNext/>
        <w:numPr>
          <w:ilvl w:val="0"/>
          <w:numId w:val="1"/>
        </w:numPr>
        <w:spacing w:after="0" w:before="0" w:line="100" w:lineRule="atLeast"/>
        <w:contextualSpacing w:val="false"/>
        <w:jc w:val="both"/>
        <w:rPr>
          <w:rFonts w:cs="Comic Sans MS" w:eastAsia="Times New Roman"/>
          <w:b/>
          <w:lang w:eastAsia="zh-CN"/>
        </w:rPr>
      </w:pPr>
      <w:r>
        <w:rPr>
          <w:rFonts w:cs="Comic Sans MS" w:eastAsia="Times New Roman"/>
          <w:b/>
          <w:lang w:eastAsia="zh-CN"/>
        </w:rPr>
        <w:t xml:space="preserve">ΔΙΕΥΘΥΝΣΗ </w:t>
      </w:r>
      <w:r>
        <w:rPr>
          <w:rFonts w:cs="Comic Sans MS" w:eastAsia="Times New Roman"/>
          <w:b/>
          <w:lang w:eastAsia="zh-CN" w:val="en-US"/>
        </w:rPr>
        <w:t xml:space="preserve">     </w:t>
      </w:r>
      <w:r>
        <w:rPr>
          <w:rFonts w:cs="Comic Sans MS" w:eastAsia="Times New Roman"/>
          <w:b/>
          <w:lang w:eastAsia="zh-CN"/>
        </w:rPr>
        <w:t xml:space="preserve">: ΟΙΚΟΝΟΜΙΚΗ                                                                                                   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omic Sans MS" w:eastAsia="Times New Roman"/>
          <w:b/>
          <w:lang w:eastAsia="zh-CN"/>
        </w:rPr>
      </w:pPr>
      <w:r>
        <w:rPr>
          <w:rFonts w:cs="Comic Sans MS" w:eastAsia="Times New Roman"/>
          <w:b/>
          <w:lang w:eastAsia="zh-CN"/>
        </w:rPr>
        <w:t>ΤΜΗΜΑ</w:t>
      </w:r>
      <w:r>
        <w:rPr>
          <w:rFonts w:cs="Comic Sans MS" w:eastAsia="Times New Roman"/>
          <w:b/>
          <w:lang w:eastAsia="zh-CN" w:val="en-US"/>
        </w:rPr>
        <w:t xml:space="preserve">            </w:t>
      </w:r>
      <w:r>
        <w:rPr>
          <w:rFonts w:cs="Comic Sans MS" w:eastAsia="Times New Roman"/>
          <w:b/>
          <w:lang w:eastAsia="zh-CN"/>
        </w:rPr>
        <w:t>:  ΠΡΟΜΗΘΕΙΩΝ &amp; ΑΠΟΘΗΚΩΝ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omic Sans MS" w:eastAsia="Times New Roman"/>
          <w:b/>
          <w:lang w:eastAsia="zh-CN"/>
        </w:rPr>
      </w:pPr>
      <w:r>
        <w:rPr>
          <w:rFonts w:cs="Comic Sans MS" w:eastAsia="Times New Roman"/>
          <w:b/>
          <w:lang w:eastAsia="zh-CN"/>
        </w:rPr>
        <w:t>ΑΡΜΟΔΙΟΣ       : Αικ. Παπασπύρου -Α.Πετράκη                                                         ΠΡΟΣ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omic Sans MS" w:eastAsia="Times New Roman"/>
          <w:b/>
          <w:bCs/>
          <w:lang w:eastAsia="zh-CN"/>
        </w:rPr>
      </w:pPr>
      <w:r>
        <w:rPr>
          <w:rFonts w:cs="Comic Sans MS" w:eastAsia="Times New Roman"/>
          <w:b/>
          <w:lang w:eastAsia="zh-CN"/>
        </w:rPr>
        <w:t xml:space="preserve"> </w:t>
      </w:r>
      <w:r>
        <w:rPr>
          <w:rFonts w:cs="Comic Sans MS" w:eastAsia="Times New Roman"/>
          <w:b/>
          <w:bCs/>
          <w:lang w:eastAsia="zh-CN"/>
        </w:rPr>
        <w:t xml:space="preserve">ΤΗΛΕΦΩΝΟ    :  213.2070.383                                                         Τον κ. Πρόεδρο  του Δημοτικού Συμβουλίου                                            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omic Sans MS" w:eastAsia="Times New Roman"/>
          <w:b/>
          <w:bCs/>
          <w:lang w:eastAsia="zh-CN" w:val="en-US"/>
        </w:rPr>
      </w:pPr>
      <w:r>
        <w:rPr>
          <w:rFonts w:cs="Comic Sans MS" w:eastAsia="Times New Roman"/>
          <w:b/>
          <w:bCs/>
          <w:lang w:eastAsia="zh-CN" w:val="en-US"/>
        </w:rPr>
        <w:t xml:space="preserve">FAX                    :  213.2070.385                                          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omic Sans MS" w:eastAsia="Times New Roman"/>
          <w:b/>
          <w:bCs/>
          <w:iCs/>
          <w:lang w:eastAsia="zh-CN" w:val="en-US"/>
        </w:rPr>
      </w:pPr>
      <w:r>
        <w:rPr>
          <w:rFonts w:cs="Comic Sans MS" w:eastAsia="Times New Roman"/>
          <w:b/>
          <w:bCs/>
          <w:iCs/>
          <w:lang w:eastAsia="zh-CN" w:val="en-US"/>
        </w:rPr>
        <w:t>EMAIL                : a.papaspyrou@kallithea.gr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           : “Περί έγκρισης πρωτοκόλλων οριστικής παραλαβής  Επιτροπών Παραλαβής  εργασιών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                              </w:t>
      </w:r>
      <w:r>
        <w:rPr>
          <w:rFonts w:eastAsia="Calibri"/>
          <w:b/>
          <w:lang w:eastAsia="zh-CN"/>
        </w:rPr>
        <w:t>όπως ορίστηκαν με την υπ’αριθμ. 09/2018 (ΑΔΑ:ΩΑΣ7ΩΕΚ-ΣΚΦ)    απόφαση  Δ.Σ.’’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Κύριε Πρόεδρε,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eastAsia="Calibri"/>
          <w:sz w:val="10"/>
          <w:szCs w:val="10"/>
          <w:lang w:eastAsia="zh-CN"/>
        </w:rPr>
      </w:pPr>
      <w:r>
        <w:rPr>
          <w:rFonts w:eastAsia="Calibri"/>
          <w:sz w:val="10"/>
          <w:szCs w:val="10"/>
          <w:lang w:eastAsia="zh-CN"/>
        </w:rPr>
      </w:r>
    </w:p>
    <w:p>
      <w:pPr>
        <w:pStyle w:val="style0"/>
        <w:keepNext/>
        <w:widowControl w:val="false"/>
        <w:spacing w:after="0" w:before="0" w:line="100" w:lineRule="atLeast"/>
        <w:contextualSpacing w:val="false"/>
        <w:jc w:val="both"/>
        <w:textAlignment w:val="baseline"/>
        <w:rPr>
          <w:sz w:val="24"/>
          <w:szCs w:val="24"/>
          <w:lang w:eastAsia="zh-CN"/>
        </w:rPr>
      </w:pPr>
      <w:r>
        <w:rPr>
          <w:rFonts w:ascii="Verdana" w:eastAsia="Calibri" w:hAnsi="Verdana"/>
          <w:b/>
          <w:bCs/>
          <w:sz w:val="24"/>
          <w:szCs w:val="24"/>
          <w:lang w:bidi="hi-IN" w:eastAsia="zh-CN"/>
        </w:rPr>
        <w:t xml:space="preserve">  </w:t>
      </w:r>
      <w:r>
        <w:rPr>
          <w:rFonts w:ascii="Verdana" w:cs="Times New Roman" w:hAnsi="Verdana"/>
          <w:b/>
          <w:sz w:val="24"/>
          <w:szCs w:val="24"/>
          <w:lang w:bidi="hi-IN" w:eastAsia="zh-CN"/>
        </w:rPr>
        <w:t xml:space="preserve">        </w:t>
      </w:r>
      <w:r>
        <w:rPr>
          <w:sz w:val="24"/>
          <w:szCs w:val="24"/>
          <w:lang w:eastAsia="zh-CN"/>
        </w:rPr>
        <w:t xml:space="preserve">   </w:t>
      </w:r>
      <w:r>
        <w:rPr>
          <w:sz w:val="24"/>
          <w:szCs w:val="24"/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sz w:val="24"/>
          <w:szCs w:val="24"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sz w:val="24"/>
          <w:szCs w:val="24"/>
          <w:lang w:eastAsia="zh-CN"/>
        </w:rPr>
        <w:t>&gt;&gt;</w:t>
      </w:r>
    </w:p>
    <w:p>
      <w:pPr>
        <w:pStyle w:val="style0"/>
        <w:spacing w:line="100" w:lineRule="atLeast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>
        <w:rPr>
          <w:i/>
          <w:sz w:val="24"/>
          <w:szCs w:val="24"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sz w:val="24"/>
          <w:szCs w:val="24"/>
          <w:lang w:eastAsia="zh-CN"/>
        </w:rPr>
        <w:t>.’’</w:t>
      </w:r>
    </w:p>
    <w:p>
      <w:pPr>
        <w:pStyle w:val="style0"/>
        <w:jc w:val="both"/>
        <w:rPr>
          <w:rFonts w:cs="Comic Sans MS"/>
          <w:sz w:val="24"/>
          <w:szCs w:val="24"/>
          <w:lang w:eastAsia="zh-CN"/>
        </w:rPr>
      </w:pPr>
      <w:r>
        <w:rPr>
          <w:rFonts w:cs="Comic Sans MS"/>
          <w:sz w:val="24"/>
          <w:szCs w:val="24"/>
          <w:lang w:eastAsia="zh-CN"/>
        </w:rPr>
        <w:t xml:space="preserve">          </w:t>
      </w:r>
      <w:r>
        <w:rPr>
          <w:rFonts w:cs="Comic Sans MS"/>
          <w:sz w:val="24"/>
          <w:szCs w:val="24"/>
          <w:lang w:eastAsia="zh-CN"/>
        </w:rPr>
        <w:t xml:space="preserve">Τα πρωτόκολλα οριστικής παραλαβής περιγράφονται αναλυτικά στο παρακάτω πίνακα , ως εξής:             </w:t>
      </w:r>
    </w:p>
    <w:tbl>
      <w:tblPr>
        <w:jc w:val="left"/>
        <w:tblInd w:type="dxa" w:w="-177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3"/>
          <w:bottom w:type="dxa" w:w="0"/>
          <w:right w:type="dxa" w:w="108"/>
        </w:tblCellMar>
      </w:tblPr>
      <w:tblGrid>
        <w:gridCol w:w="2911"/>
        <w:gridCol w:w="1559"/>
        <w:gridCol w:w="2836"/>
        <w:gridCol w:w="3084"/>
      </w:tblGrid>
      <w:tr>
        <w:trPr>
          <w:trHeight w:hRule="atLeast" w:val="1170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</w:t>
            </w:r>
            <w:r>
              <w:rPr>
                <w:b/>
                <w:lang w:eastAsia="zh-CN"/>
              </w:rPr>
              <w:t>ΠΕΡΙΓΡΑΦΗ  ΠΑΡΟΧΗΣ ΥΠΗΡΕΣΙΑΣ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Κ.Α.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ΠΡΟΫΠ/ΣΜΟΥ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ΑΡΙΘΜΟΣ ΠΑΡΑΣΤΑΤΙΚΟΥ / ΠΟΣΟ ΔΑΠΑΝΗΣ ΠΡΩΤΟΚΟΛΛΟΥ</w:t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7"/>
              <w:jc w:val="center"/>
              <w:rPr/>
            </w:pPr>
            <w:r>
              <w:rPr/>
            </w:r>
          </w:p>
          <w:p>
            <w:pPr>
              <w:pStyle w:val="style27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ΑΡΙΘΜΟΣ ,</w:t>
            </w:r>
          </w:p>
          <w:p>
            <w:pPr>
              <w:pStyle w:val="style27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ΗΜΕΡΟΜΗΝΙΑ, ΠΟΣΟ  ΑΝΑΘΕΣΗΣ /ΣΥΜΒΑΣΗΣ</w:t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ΗΧΟΓΡΑΦΗΣΗ, ΑΠΟΜΑΓΝΗΤΟΦΩΝΗΣΗ, ΣΕΛΙΔΟΠΟΙΗΣΗ ΕΠΕΞΕΡΓ. ΣΕ Η/Υ, ΑΝΑΠΑΡΑΓΩΓΗ ΑΝΤΙΓΡΑΦΩΝ,    ΣΥΝΕΔΡΙΑΣΕΩΝ Δ.Σ.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00.6117.0001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1028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2018 </w:t>
            </w:r>
            <w:r>
              <w:rPr>
                <w:sz w:val="20"/>
                <w:szCs w:val="20"/>
              </w:rPr>
              <w:t>&amp; Πιστωτικό 11/2018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</w:rPr>
              <w:t xml:space="preserve"> 1.019,90€</w:t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jc w:val="center"/>
              <w:rPr>
                <w:rFonts w:ascii="Carlito" w:cs="Times New Roman" w:eastAsia="Arial" w:hAnsi="Carlito"/>
                <w:sz w:val="20"/>
                <w:szCs w:val="20"/>
                <w:shd w:fill="FFFFFF" w:val="clear"/>
              </w:rPr>
            </w:pPr>
            <w:r>
              <w:rPr>
                <w:rFonts w:ascii="Carlito" w:cs="Times New Roman" w:eastAsia="Arial" w:hAnsi="Carlito"/>
                <w:sz w:val="20"/>
                <w:szCs w:val="20"/>
                <w:shd w:fill="FFFFFF" w:val="clear"/>
              </w:rPr>
              <w:t>Σύμβαση από 25-08-2017</w:t>
            </w:r>
            <w:r>
              <w:rPr>
                <w:rFonts w:ascii="Times New Roman" w:cs="Times New Roman" w:eastAsia="Arial" w:hAnsi="Times New Roman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ascii="Carlito" w:cs="Times New Roman" w:eastAsia="Arial" w:hAnsi="Carlito"/>
                <w:sz w:val="20"/>
                <w:szCs w:val="20"/>
                <w:shd w:fill="FFFFFF" w:val="clear"/>
              </w:rPr>
              <w:t>(ΑΔΑ:6ΚΧΨΩΕΚ-ΑΕΚ  - ΑΔΑΜ:17</w:t>
            </w:r>
            <w:r>
              <w:rPr>
                <w:rFonts w:ascii="Carlito" w:cs="Times New Roman" w:eastAsia="Arial" w:hAnsi="Carlito"/>
                <w:sz w:val="20"/>
                <w:szCs w:val="20"/>
                <w:shd w:fill="FFFFFF" w:val="clear"/>
                <w:lang w:val="en-US"/>
              </w:rPr>
              <w:t>SYMV</w:t>
            </w:r>
            <w:r>
              <w:rPr>
                <w:rFonts w:ascii="Carlito" w:cs="Times New Roman" w:eastAsia="Arial" w:hAnsi="Carlito"/>
                <w:sz w:val="20"/>
                <w:szCs w:val="20"/>
                <w:shd w:fill="FFFFFF" w:val="clear"/>
              </w:rPr>
              <w:t xml:space="preserve">001932707) </w:t>
            </w:r>
          </w:p>
          <w:p>
            <w:pPr>
              <w:pStyle w:val="style28"/>
              <w:spacing w:after="120" w:before="0"/>
              <w:contextualSpacing w:val="false"/>
              <w:jc w:val="center"/>
              <w:rPr>
                <w:rFonts w:ascii="Carlito" w:cs="Times New Roman" w:eastAsia="Arial" w:hAnsi="Carlito"/>
                <w:sz w:val="20"/>
                <w:szCs w:val="20"/>
                <w:shd w:fill="FFFFFF" w:val="clear"/>
              </w:rPr>
            </w:pPr>
            <w:r>
              <w:rPr>
                <w:rFonts w:ascii="Carlito" w:cs="Times New Roman" w:eastAsia="Arial" w:hAnsi="Carlito"/>
                <w:sz w:val="20"/>
                <w:szCs w:val="20"/>
                <w:shd w:fill="FFFFFF" w:val="clear"/>
              </w:rPr>
              <w:t>ΠΟΣΟΥ 13.206,00  €</w:t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7"/>
              <w:jc w:val="both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ΠΑΡΟΧΗ ΥΠΗΡΕΣΙΑΣ ΠΑΡΑΚΟΛΟΥΘΗΣΗΣ ΚΑΙ ΖΩΝΤΑΝΗΣ ΣΥΜΜΕΤΟΧΗΣ ΣΕ 12 ΔΙΚΤΥΑΚΕΣ ΠΑΡΟΥΣΙΑΣΕΙΣ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>
                <w:rFonts w:ascii="Carlito" w:cs="Comic Sans MS" w:eastAsia="Times New Roman" w:hAnsi="Carlito"/>
                <w:sz w:val="20"/>
                <w:szCs w:val="20"/>
                <w:lang w:eastAsia="zh-CN"/>
              </w:rPr>
            </w:pPr>
            <w:r>
              <w:rPr>
                <w:rFonts w:ascii="Carlito" w:cs="Comic Sans MS" w:eastAsia="Times New Roman" w:hAnsi="Carlito"/>
                <w:sz w:val="20"/>
                <w:szCs w:val="20"/>
                <w:lang w:eastAsia="zh-CN"/>
              </w:rPr>
              <w:t>10.6451.0004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5603/2018 - 518,00€</w:t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/>
            </w:pPr>
            <w:r>
              <w:rPr/>
              <w:t xml:space="preserve">ΑΠΟΦΑΣΗ ΑΝΑΘΕΣΗΣ                                           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>
                <w:lang w:val="en-US"/>
              </w:rPr>
            </w:pPr>
            <w:r>
              <w:rPr/>
              <w:t xml:space="preserve">(ΑΔΑ 67ΦΘΩΕΚ-ΨΞΜ) </w:t>
            </w:r>
            <w:r>
              <w:rPr>
                <w:lang w:val="en-US"/>
              </w:rPr>
              <w:t xml:space="preserve">- 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ΠΟΣΟΎ 992,00 € </w:t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ΔΗΜΟΣΙΕΥΣΗ ΑΝΑΚΟΙΝΩΣΗΣ ΔΗΜΟΣΙΕΥΣΗ ΚΑΝΟΝΙΣΜΟΥ ΛΕΙΤΟΥΡΓΙΑΣ ΘΡΗΣΚΕΥΤΙΚΩΝ ΕΜΠΟΡΟΠΑΝΗΓΥΡΕΩΝ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00.6463.0001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3149/2018 – 347,20€ </w:t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ΑΠΟΦΑΣΗ ΑΝΑΘΕΣΗΣ                                           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(ΑΔΑ 7ΤΧΦΩΕΚ-Σ47) </w:t>
            </w:r>
            <w:r>
              <w:rPr>
                <w:sz w:val="20"/>
                <w:szCs w:val="20"/>
                <w:lang w:val="en-US"/>
              </w:rPr>
              <w:t xml:space="preserve">- 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ΠΟΣΟΎ 347,20 € </w:t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7"/>
              <w:jc w:val="both"/>
              <w:rPr/>
            </w:pPr>
            <w:r>
              <w:rPr/>
              <w:t>ΔΗΜΟΣΙΕΥΣΗ ΚΑΤΑΣΤΑΣΕΩΝ ΙΣΟΛΟΓΙΣΜΟΥ ΟΙΚΟΝΟΜΙΚΟΥ ΕΤΟΥΣ 2014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  <w:t>00.6461.0001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 xml:space="preserve">3150/2018 – 347,20€ </w:t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/>
            </w:pPr>
            <w:r>
              <w:rPr/>
              <w:t xml:space="preserve"> </w:t>
            </w:r>
            <w:r>
              <w:rPr/>
              <w:t xml:space="preserve">ΑΠΟΦΑΣΗ ΑΝΑΘΕΣΗΣ                                           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>
                <w:lang w:val="en-US"/>
              </w:rPr>
            </w:pPr>
            <w:r>
              <w:rPr/>
              <w:t xml:space="preserve">(ΑΔΑ ΨΝΠΨΩΕΚ-ΛΚΑ) </w:t>
            </w:r>
            <w:r>
              <w:rPr>
                <w:lang w:val="en-US"/>
              </w:rPr>
              <w:t xml:space="preserve">- 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/>
            </w:pPr>
            <w:r>
              <w:rPr/>
              <w:t xml:space="preserve">ΠΟΣΟΎ 347,20 € </w:t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7"/>
              <w:jc w:val="both"/>
              <w:rPr/>
            </w:pPr>
            <w:r>
              <w:rPr/>
              <w:t>ΣΥΝΔΕΣΗ ΣΥΣΤΗΜΑΤΩΝ ΑΣΦΑΛΕΙΑΣ ΔΗΜΟΤΙΚΟΥ ΤΑΜΕΙΟΥ ΚΑΙ ΔΗΜΟΤΟΛΟΓΙΟΥ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  <w:t>10.6265.0016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1967-1968/2018 – 148,80€</w:t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/>
            </w:pPr>
            <w:r>
              <w:rPr/>
              <w:t xml:space="preserve">ΑΠΟΦΑΣΗ ΑΝΑΘΕΣΗΣ                                           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>
                <w:lang w:val="en-US"/>
              </w:rPr>
            </w:pPr>
            <w:r>
              <w:rPr/>
              <w:t xml:space="preserve">(ΑΔΑ 6ΤΧΚΩΕΚ-ΒΥ8) </w:t>
            </w:r>
            <w:r>
              <w:rPr>
                <w:lang w:val="en-US"/>
              </w:rPr>
              <w:t xml:space="preserve">- 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/>
            </w:pPr>
            <w:bookmarkStart w:id="0" w:name="__DdeLink__827_1378563802"/>
            <w:r>
              <w:rPr/>
              <w:t>ΠΟΣΟΎ 148</w:t>
            </w:r>
            <w:bookmarkEnd w:id="0"/>
            <w:r>
              <w:rPr/>
              <w:t xml:space="preserve">,80 € </w:t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7"/>
              <w:jc w:val="both"/>
              <w:rPr/>
            </w:pPr>
            <w:r>
              <w:rPr/>
              <w:t>ΑΜΟΙΒΕΣ ΝΟΜΙΚΩΝ ΚΑΙ ΣΥΜΒΟΛΑΙΟΓΡΑΦΩΝ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00.6111.0001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4/2018-607,00€</w:t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/>
            </w:pPr>
            <w:r>
              <w:rPr/>
              <w:t>ΑΠΟΦΑΣΗ ΟΙΚ.ΕΠΙΤΡΟΠΗΣ 218/2018(ΩΖΟΔΩΕΚ-5Κ9) -ΕΓΚΡ.ΠΟΣΟΥ 607,00€</w:t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ΔΑΠΑΝΗ ΠΑΡΟΧΗΣ ΥΠΗΡΕΣΙΩΝ ΓΙΑ ΤΗΝ ΕΚΠΡΟΣΩΠΗΣΗ ΤΟΥ ΔΗΜΟΥ ΣΤΗΝ ΕΥΡΩΠΑΙΚΗ ΈΝΩΣΗ, ΓΙΑ ΤΗΝ ΥΠΟΣΤΗΡΙΞΗ ΤΗΣ ΣΥΜΜΕΤΟΧΗΣ ΤΟΥ ΣΕ ΕΥΡΩΠΑΙΚΑ ΔΙΚΤΥΑ ΚΑΙ ΥΠΟΒΟΛΗ ΠΡΟΤΑΣΕΩΝ ΧΡΗΜΑΤΟΔΟΤΗΣΕΩΝ ΜΕΣΩ ΕΥΡΩΠΑΙΚΩΝ ΠΡΟΓΡΑΜΜΑΤΩΝ (ΣΥΜΒΑΣΗ ΥΠΟΓΡΑΦΕΙΣΑ 31/08/2017)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8"/>
              <w:jc w:val="both"/>
              <w:rPr/>
            </w:pPr>
            <w:r>
              <w:rPr/>
              <w:t>00.6131.0005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8"/>
              <w:jc w:val="center"/>
              <w:rPr/>
            </w:pPr>
            <w:r>
              <w:rPr/>
              <w:t>ΤΠΥ 90/2018 &amp;</w:t>
            </w:r>
          </w:p>
          <w:p>
            <w:pPr>
              <w:pStyle w:val="style28"/>
              <w:jc w:val="center"/>
              <w:rPr/>
            </w:pPr>
            <w:r>
              <w:rPr/>
              <w:t>ΠΙΣΤ/ΚΟ ΤΙΜ. 2/2018- ΣΥΝ.ΠΟΣΟΥ 1.258,60€</w:t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style0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style0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ΣΥΜΒΑΣΗ ΑΠΟ 31/08/2017 </w:t>
            </w:r>
          </w:p>
          <w:p>
            <w:pPr>
              <w:pStyle w:val="style0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(ΑΔΑ:656ΚΩΕΚ-6ΩΓ</w:t>
            </w:r>
          </w:p>
          <w:p>
            <w:pPr>
              <w:pStyle w:val="style0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ΑΔΑΜ:17SYMV001887250) </w:t>
            </w:r>
          </w:p>
          <w:p>
            <w:pPr>
              <w:pStyle w:val="style0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ΠΟΣΟΥ </w:t>
            </w:r>
            <w:r>
              <w:rPr>
                <w:color w:val="000000"/>
                <w:lang w:val="en-US"/>
              </w:rPr>
              <w:t>22.413,00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>
                <w:color w:val="000000"/>
                <w:lang w:val="en-US"/>
              </w:rPr>
            </w:pPr>
            <w:bookmarkStart w:id="1" w:name="_GoBack"/>
            <w:bookmarkStart w:id="2" w:name="_GoBack"/>
            <w:bookmarkEnd w:id="2"/>
            <w:r>
              <w:rPr>
                <w:color w:val="000000"/>
                <w:lang w:val="en-US"/>
              </w:rPr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7"/>
              <w:jc w:val="both"/>
              <w:rPr/>
            </w:pPr>
            <w:r>
              <w:rPr/>
              <w:t>ΔΑΠΑΝΗ ΤΑΦΗΣ ΑΠΟΡΟΥ ΔΗΜΟΤΗ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  <w:t>00.6733.0002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34/3-4-2018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498,48</w:t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/>
            </w:pPr>
            <w:r>
              <w:rPr/>
              <w:t>ΑΠΟΦΑΣΗ Δ.Σ. ΕΓΚΡΙΣΗΣ ΔΑΠΑΝΗΣ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/>
            </w:pPr>
            <w:r>
              <w:rPr/>
              <w:t>483/2018 (ΑΔΑ Ω9ΨΤΩΕΚ-ΕΟΔ)</w:t>
            </w:r>
          </w:p>
        </w:tc>
      </w:tr>
      <w:tr>
        <w:trPr>
          <w:trHeight w:hRule="atLeast" w:val="991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7"/>
              <w:jc w:val="both"/>
              <w:rPr/>
            </w:pPr>
            <w:r>
              <w:rPr/>
              <w:t>ΔΑΠΑΝΗ ΤΑΦΗΣ ΑΠΟΡΟΥ ΔΗΜΟΤΗ</w:t>
            </w:r>
          </w:p>
          <w:p>
            <w:pPr>
              <w:pStyle w:val="style27"/>
              <w:jc w:val="both"/>
              <w:rPr/>
            </w:pPr>
            <w:r>
              <w:rPr/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  <w:t>00.6733.0002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22/2-5-2018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329,84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/>
            </w:pPr>
            <w:r>
              <w:rPr/>
              <w:t>ΑΠΟΦΑΣΗ Δ.Σ. ΕΓΚΡΙΣΗΣ ΔΑΠΑΝΗΣ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/>
            </w:pPr>
            <w:r>
              <w:rPr/>
              <w:t>483/2018 (ΑΔΑ Ω9ΨΤΩΕΚ-ΕΟΔ)</w:t>
            </w:r>
          </w:p>
        </w:tc>
      </w:tr>
      <w:tr>
        <w:trPr>
          <w:trHeight w:hRule="atLeast" w:val="991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7"/>
              <w:jc w:val="both"/>
              <w:rPr/>
            </w:pPr>
            <w:r>
              <w:rPr/>
              <w:t>ΔΑΠΑΝΗ ΤΑΦΗΣ ΑΠΟΡΟΥ ΔΗΜΟΤΗ</w:t>
            </w:r>
          </w:p>
          <w:p>
            <w:pPr>
              <w:pStyle w:val="style27"/>
              <w:jc w:val="both"/>
              <w:rPr/>
            </w:pPr>
            <w:r>
              <w:rPr/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  <w:t>00.6733.0002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23/31-5-2018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329,84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/>
            </w:pPr>
            <w:r>
              <w:rPr/>
              <w:t>ΑΠΟΦΑΣΗ Δ.Σ. ΕΓΚΡΙΣΗΣ ΔΑΠΑΝΗΣ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/>
            </w:pPr>
            <w:r>
              <w:rPr/>
              <w:t>483/2018 (ΑΔΑ Ω9ΨΤΩΕΚ-ΕΟΔ)</w:t>
            </w:r>
          </w:p>
        </w:tc>
      </w:tr>
      <w:tr>
        <w:trPr>
          <w:trHeight w:hRule="atLeast" w:val="991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7"/>
              <w:jc w:val="both"/>
              <w:rPr/>
            </w:pPr>
            <w:r>
              <w:rPr/>
              <w:t>ΔΑΠΑΝΗ ΤΑΦΗΣ ΑΠΟΡΟΥ ΔΗΜΟΤΗ</w:t>
            </w:r>
          </w:p>
          <w:p>
            <w:pPr>
              <w:pStyle w:val="style27"/>
              <w:jc w:val="both"/>
              <w:rPr/>
            </w:pPr>
            <w:r>
              <w:rPr/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  <w:t>00.6733.0002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24/11-6-2018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499,38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/>
            </w:pPr>
            <w:r>
              <w:rPr/>
              <w:t>ΑΠΟΦΑΣΗ Δ.Σ. ΕΓΚΡΙΣΗΣ ΔΑΠΑΝΗΣ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/>
            </w:pPr>
            <w:r>
              <w:rPr/>
              <w:t>483/2018 (ΑΔΑ Ω9ΨΤΩΕΚ-ΕΟΔ)</w:t>
            </w:r>
          </w:p>
        </w:tc>
      </w:tr>
      <w:tr>
        <w:trPr>
          <w:trHeight w:hRule="atLeast" w:val="991"/>
          <w:cantSplit w:val="false"/>
        </w:trPr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27"/>
              <w:jc w:val="both"/>
              <w:rPr/>
            </w:pPr>
            <w:r>
              <w:rPr/>
              <w:t>ΔΑΠΑΝΗ ΤΑΦΗΣ ΑΠΟΡΟΥ ΔΗΜΟΤΗ</w:t>
            </w:r>
          </w:p>
          <w:p>
            <w:pPr>
              <w:pStyle w:val="style27"/>
              <w:jc w:val="both"/>
              <w:rPr/>
            </w:pPr>
            <w:r>
              <w:rPr/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  <w:t>00.6733.0002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25/24-6-2018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329,84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jc w:val="center"/>
              <w:rPr/>
            </w:pPr>
            <w:r>
              <w:rPr/>
              <w:t>ΑΠΟΦΑΣΗ Δ.Σ. ΕΓΚΡΙΣΗΣ ΔΑΠΑΝΗΣ</w:t>
            </w:r>
          </w:p>
          <w:p>
            <w:pPr>
              <w:pStyle w:val="style22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/>
            </w:pPr>
            <w:r>
              <w:rPr/>
              <w:t>483/2018 (ΑΔΑ Ω9ΨΤΩΕΚ-ΕΟΔ)</w:t>
            </w:r>
          </w:p>
        </w:tc>
      </w:tr>
    </w:tbl>
    <w:p>
      <w:pPr>
        <w:pStyle w:val="style0"/>
        <w:keepNext/>
        <w:numPr>
          <w:ilvl w:val="2"/>
          <w:numId w:val="1"/>
        </w:numPr>
        <w:spacing w:after="0" w:before="0" w:line="100" w:lineRule="atLeast"/>
        <w:contextualSpacing w:val="false"/>
        <w:jc w:val="both"/>
        <w:rPr/>
      </w:pPr>
      <w:r>
        <w:rPr/>
      </w:r>
    </w:p>
    <w:p>
      <w:pPr>
        <w:pStyle w:val="style0"/>
        <w:numPr>
          <w:ilvl w:val="2"/>
          <w:numId w:val="1"/>
        </w:numPr>
        <w:spacing w:after="0" w:before="0" w:line="100" w:lineRule="atLeast"/>
        <w:contextualSpacing w:val="false"/>
        <w:jc w:val="both"/>
        <w:rPr/>
      </w:pPr>
      <w:r>
        <w:rPr/>
      </w:r>
    </w:p>
    <w:p>
      <w:pPr>
        <w:pStyle w:val="style0"/>
        <w:numPr>
          <w:ilvl w:val="2"/>
          <w:numId w:val="1"/>
        </w:numPr>
        <w:spacing w:after="0" w:before="0" w:line="100" w:lineRule="atLeast"/>
        <w:contextualSpacing w:val="false"/>
        <w:jc w:val="both"/>
        <w:rPr>
          <w:rFonts w:cs="Comic Sans MS" w:eastAsia="Times New Roman"/>
          <w:b/>
          <w:u w:val="single"/>
          <w:lang w:eastAsia="zh-CN"/>
        </w:rPr>
      </w:pPr>
      <w:r>
        <w:rPr>
          <w:rFonts w:cs="Comic Sans MS" w:eastAsia="Times New Roman"/>
          <w:b/>
          <w:sz w:val="24"/>
          <w:szCs w:val="24"/>
          <w:lang w:eastAsia="zh-CN"/>
        </w:rPr>
        <w:t xml:space="preserve">  </w:t>
      </w:r>
      <w:r>
        <w:rPr>
          <w:rFonts w:cs="Comic Sans MS" w:eastAsia="Times New Roman"/>
          <w:b/>
          <w:u w:val="single"/>
          <w:lang w:eastAsia="zh-CN"/>
        </w:rPr>
        <w:t>Συνημμένα :</w:t>
      </w:r>
    </w:p>
    <w:p>
      <w:pPr>
        <w:pStyle w:val="style0"/>
        <w:numPr>
          <w:ilvl w:val="2"/>
          <w:numId w:val="1"/>
        </w:numPr>
        <w:rPr>
          <w:b/>
          <w:bCs/>
          <w:lang w:eastAsia="zh-CN"/>
        </w:rPr>
      </w:pPr>
      <w:r>
        <w:rPr>
          <w:rFonts w:cs="Comic Sans MS" w:eastAsia="Times New Roman"/>
          <w:sz w:val="21"/>
          <w:szCs w:val="21"/>
          <w:lang w:eastAsia="zh-CN"/>
        </w:rPr>
        <w:t>-Απλό φωτοαντίγραφο πρωτοκόλλων</w:t>
      </w:r>
      <w:r>
        <w:rPr>
          <w:lang w:eastAsia="zh-CN"/>
        </w:rPr>
        <w:t xml:space="preserve">                                                                           </w:t>
      </w:r>
      <w:r>
        <w:rPr>
          <w:b/>
          <w:bCs/>
          <w:lang w:eastAsia="zh-CN"/>
        </w:rPr>
        <w:t xml:space="preserve">     Ο ΑΝΤΙΔΗΜΑΡΧΟΣ </w:t>
      </w:r>
    </w:p>
    <w:p>
      <w:pPr>
        <w:pStyle w:val="style0"/>
        <w:numPr>
          <w:ilvl w:val="2"/>
          <w:numId w:val="1"/>
        </w:numPr>
        <w:rPr>
          <w:b/>
          <w:bCs/>
        </w:rPr>
      </w:pPr>
      <w:r>
        <w:rPr>
          <w:b/>
          <w:bCs/>
        </w:rPr>
      </w:r>
    </w:p>
    <w:p>
      <w:pPr>
        <w:pStyle w:val="style0"/>
        <w:rPr/>
      </w:pPr>
      <w:r>
        <w:rPr>
          <w:b/>
          <w:bCs/>
          <w:lang w:eastAsia="zh-CN"/>
        </w:rPr>
        <w:t xml:space="preserve">                    </w:t>
      </w:r>
      <w:r>
        <w:rPr>
          <w:b/>
          <w:bCs/>
          <w:lang w:eastAsia="zh-CN"/>
        </w:rPr>
        <w:tab/>
        <w:tab/>
        <w:tab/>
        <w:tab/>
        <w:tab/>
        <w:t xml:space="preserve">                                       </w:t>
      </w:r>
      <w:r>
        <w:rPr>
          <w:b/>
          <w:bCs/>
          <w:lang w:eastAsia="zh-CN" w:val="en-US"/>
        </w:rPr>
        <w:t xml:space="preserve">         </w:t>
      </w:r>
      <w:r>
        <w:rPr>
          <w:b/>
          <w:bCs/>
          <w:lang w:eastAsia="zh-CN"/>
        </w:rPr>
        <w:t xml:space="preserve">                               ΕΥΑΓΓΕΛΟΣ ΜΠΑΡΜΠΑΚΟΣ</w:t>
      </w:r>
      <w:r>
        <w:rPr/>
        <w:t xml:space="preserve">               </w:t>
      </w:r>
    </w:p>
    <w:sectPr>
      <w:type w:val="nextPage"/>
      <w:pgSz w:h="16838" w:w="11906"/>
      <w:pgMar w:bottom="1440" w:footer="0" w:gutter="0" w:header="0" w:left="870" w:right="881" w:top="993"/>
      <w:pgNumType w:fmt="decimal"/>
      <w:formProt w:val="false"/>
      <w:textDirection w:val="lrTb"/>
      <w:docGrid w:charSpace="57344" w:linePitch="5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Segoe UI">
    <w:charset w:val="a1"/>
    <w:family w:val="roman"/>
    <w:pitch w:val="variable"/>
  </w:font>
  <w:font w:name="Arial">
    <w:charset w:val="a1"/>
    <w:family w:val="swiss"/>
    <w:pitch w:val="variable"/>
  </w:font>
  <w:font w:name="Verdana">
    <w:charset w:val="a1"/>
    <w:family w:val="roman"/>
    <w:pitch w:val="variable"/>
  </w:font>
  <w:font w:name="Carlito">
    <w:altName w:val="Calibri"/>
    <w:charset w:val="a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el-GR"/>
    </w:rPr>
  </w:style>
  <w:style w:styleId="style1" w:type="paragraph">
    <w:name w:val="Επικεφαλίδα 1"/>
    <w:basedOn w:val="style21"/>
    <w:next w:val="style1"/>
    <w:pPr/>
    <w:rPr/>
  </w:style>
  <w:style w:styleId="style2" w:type="paragraph">
    <w:name w:val="Επικεφαλίδα 2"/>
    <w:basedOn w:val="style0"/>
    <w:next w:val="style2"/>
    <w:pPr>
      <w:keepNext/>
      <w:keepLines/>
      <w:spacing w:after="0" w:before="40"/>
      <w:contextualSpacing w:val="false"/>
    </w:pPr>
    <w:rPr>
      <w:rFonts w:ascii="Calibri Light" w:hAnsi="Calibri Light"/>
      <w:color w:val="2E74B5"/>
      <w:sz w:val="26"/>
      <w:szCs w:val="26"/>
    </w:rPr>
  </w:style>
  <w:style w:styleId="style3" w:type="paragraph">
    <w:name w:val="Επικεφαλίδα 3"/>
    <w:basedOn w:val="style0"/>
    <w:next w:val="style3"/>
    <w:pPr>
      <w:keepNext/>
      <w:keepLines/>
      <w:spacing w:after="0" w:before="40"/>
      <w:contextualSpacing w:val="false"/>
    </w:pPr>
    <w:rPr>
      <w:rFonts w:ascii="Calibri Light" w:hAnsi="Calibri Light"/>
      <w:color w:val="1F4D78"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Επικεφαλίδα 2 Char"/>
    <w:basedOn w:val="style15"/>
    <w:next w:val="style16"/>
    <w:rPr>
      <w:rFonts w:ascii="Calibri Light" w:hAnsi="Calibri Light"/>
      <w:color w:val="2E74B5"/>
      <w:sz w:val="26"/>
      <w:szCs w:val="26"/>
    </w:rPr>
  </w:style>
  <w:style w:styleId="style17" w:type="character">
    <w:name w:val="Επικεφαλίδα 3 Char"/>
    <w:basedOn w:val="style15"/>
    <w:next w:val="style17"/>
    <w:rPr>
      <w:rFonts w:ascii="Calibri Light" w:hAnsi="Calibri Light"/>
      <w:color w:val="1F4D78"/>
      <w:sz w:val="24"/>
      <w:szCs w:val="24"/>
    </w:rPr>
  </w:style>
  <w:style w:styleId="style18" w:type="character">
    <w:name w:val="Κουκκίδες"/>
    <w:next w:val="style18"/>
    <w:rPr>
      <w:rFonts w:ascii="OpenSymbol" w:cs="OpenSymbol" w:eastAsia="OpenSymbol" w:hAnsi="OpenSymbol"/>
    </w:rPr>
  </w:style>
  <w:style w:styleId="style19" w:type="character">
    <w:name w:val="Κείμενο πλαισίου Char"/>
    <w:basedOn w:val="style15"/>
    <w:next w:val="style19"/>
    <w:rPr>
      <w:rFonts w:ascii="Segoe UI" w:cs="Segoe UI" w:eastAsia="Lucida Sans Unicode" w:hAnsi="Segoe UI"/>
      <w:color w:val="00000A"/>
      <w:sz w:val="18"/>
      <w:szCs w:val="18"/>
      <w:lang w:eastAsia="en-US"/>
    </w:rPr>
  </w:style>
  <w:style w:styleId="style20" w:type="character">
    <w:name w:val="Σώμα κειμένου Char"/>
    <w:basedOn w:val="style15"/>
    <w:next w:val="style20"/>
    <w:rPr>
      <w:rFonts w:ascii="Calibri" w:cs="Calibri" w:eastAsia="Lucida Sans Unicode" w:hAnsi="Calibri"/>
      <w:color w:val="00000A"/>
      <w:lang w:eastAsia="en-US"/>
    </w:rPr>
  </w:style>
  <w:style w:styleId="style21" w:type="paragraph">
    <w:name w:val="Επικεφαλίδα"/>
    <w:basedOn w:val="style0"/>
    <w:next w:val="style22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2" w:type="paragraph">
    <w:name w:val="Σώμα κειμένου"/>
    <w:basedOn w:val="style0"/>
    <w:next w:val="style22"/>
    <w:pPr>
      <w:spacing w:after="120" w:before="0"/>
      <w:contextualSpacing w:val="false"/>
    </w:pPr>
    <w:rPr/>
  </w:style>
  <w:style w:styleId="style23" w:type="paragraph">
    <w:name w:val="Λίστα"/>
    <w:basedOn w:val="style22"/>
    <w:next w:val="style23"/>
    <w:pPr/>
    <w:rPr>
      <w:rFonts w:cs="Mangal"/>
    </w:rPr>
  </w:style>
  <w:style w:styleId="style24" w:type="paragraph">
    <w:name w:val="Υπόμνημα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Ευρετήριο"/>
    <w:basedOn w:val="style0"/>
    <w:next w:val="style25"/>
    <w:pPr>
      <w:suppressLineNumbers/>
    </w:pPr>
    <w:rPr>
      <w:rFonts w:cs="Mangal"/>
    </w:rPr>
  </w:style>
  <w:style w:styleId="style26" w:type="paragraph">
    <w:name w:val="List Paragraph"/>
    <w:basedOn w:val="style0"/>
    <w:next w:val="style26"/>
    <w:pPr>
      <w:spacing w:after="160" w:before="0"/>
      <w:ind w:hanging="0" w:left="720" w:right="0"/>
      <w:contextualSpacing/>
    </w:pPr>
    <w:rPr/>
  </w:style>
  <w:style w:styleId="style27" w:type="paragraph">
    <w:name w:val="No Spacing"/>
    <w:next w:val="style27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el-GR"/>
    </w:rPr>
  </w:style>
  <w:style w:styleId="style28" w:type="paragraph">
    <w:name w:val="Περιεχόμενα πίνακα"/>
    <w:basedOn w:val="style0"/>
    <w:next w:val="style28"/>
    <w:pPr/>
    <w:rPr/>
  </w:style>
  <w:style w:styleId="style29" w:type="paragraph">
    <w:name w:val="Επικεφαλίδα πίνακα"/>
    <w:basedOn w:val="style28"/>
    <w:next w:val="style29"/>
    <w:pPr/>
    <w:rPr/>
  </w:style>
  <w:style w:styleId="style30" w:type="paragraph">
    <w:name w:val="Παραθέσεις"/>
    <w:basedOn w:val="style0"/>
    <w:next w:val="style30"/>
    <w:pPr/>
    <w:rPr/>
  </w:style>
  <w:style w:styleId="style31" w:type="paragraph">
    <w:name w:val="Τίτλος"/>
    <w:basedOn w:val="style21"/>
    <w:next w:val="style31"/>
    <w:pPr>
      <w:jc w:val="left"/>
    </w:pPr>
    <w:rPr/>
  </w:style>
  <w:style w:styleId="style32" w:type="paragraph">
    <w:name w:val="Υπότιτλος"/>
    <w:basedOn w:val="style21"/>
    <w:next w:val="style32"/>
    <w:pPr>
      <w:jc w:val="left"/>
    </w:pPr>
    <w:rPr/>
  </w:style>
  <w:style w:styleId="style33" w:type="paragraph">
    <w:name w:val="Balloon Text"/>
    <w:basedOn w:val="style0"/>
    <w:next w:val="style33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2017-11-16T13:14:00Z</dcterms:created>
  <dc:creator>Παπασπύρου Κατερίνα</dc:creator>
  <cp:lastModifiedBy>Παπασπύρου Κατερίνα</cp:lastModifiedBy>
  <cp:lastPrinted>2018-09-11T10:17:00Z</cp:lastPrinted>
  <dcterms:modified xsi:type="dcterms:W3CDTF">2018-09-11T10:30:00Z</dcterms:modified>
  <cp:revision>14</cp:revision>
</cp:coreProperties>
</file>