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030" w:rsidRDefault="00492A3E">
      <w:pPr>
        <w:keepNext/>
        <w:numPr>
          <w:ilvl w:val="2"/>
          <w:numId w:val="2"/>
        </w:numPr>
        <w:spacing w:after="0" w:line="100" w:lineRule="atLeast"/>
        <w:jc w:val="both"/>
        <w:rPr>
          <w:rFonts w:eastAsia="Times New Roman" w:cs="Comic Sans MS"/>
          <w:b/>
          <w:sz w:val="21"/>
          <w:szCs w:val="21"/>
          <w:lang w:val="en-US" w:eastAsia="zh-CN"/>
        </w:rPr>
      </w:pPr>
      <w:r>
        <w:rPr>
          <w:rFonts w:eastAsia="Times New Roman" w:cs="Comic Sans MS"/>
          <w:b/>
          <w:sz w:val="21"/>
          <w:szCs w:val="21"/>
          <w:lang w:eastAsia="zh-CN"/>
        </w:rPr>
        <w:t xml:space="preserve">ΕΛΛΗΝΙΚΗ ΔΗΜΟΚΡΑΤΙΑ                                      </w:t>
      </w:r>
      <w:r>
        <w:rPr>
          <w:rFonts w:eastAsia="Times New Roman" w:cs="Comic Sans MS"/>
          <w:b/>
          <w:sz w:val="21"/>
          <w:szCs w:val="21"/>
          <w:lang w:val="en-US" w:eastAsia="zh-CN"/>
        </w:rPr>
        <w:t xml:space="preserve">                     </w:t>
      </w:r>
      <w:r>
        <w:rPr>
          <w:rFonts w:eastAsia="Times New Roman" w:cs="Comic Sans MS"/>
          <w:b/>
          <w:sz w:val="21"/>
          <w:szCs w:val="21"/>
          <w:lang w:eastAsia="zh-CN"/>
        </w:rPr>
        <w:t xml:space="preserve">                    Καλλιθέα  </w:t>
      </w:r>
      <w:r w:rsidR="008A5F7A">
        <w:rPr>
          <w:rFonts w:eastAsia="Times New Roman" w:cs="Comic Sans MS"/>
          <w:b/>
          <w:sz w:val="21"/>
          <w:szCs w:val="21"/>
          <w:lang w:eastAsia="zh-CN"/>
        </w:rPr>
        <w:t xml:space="preserve"> 29</w:t>
      </w:r>
      <w:bookmarkStart w:id="0" w:name="_GoBack"/>
      <w:bookmarkEnd w:id="0"/>
      <w:r>
        <w:rPr>
          <w:rFonts w:eastAsia="Times New Roman" w:cs="Comic Sans MS"/>
          <w:b/>
          <w:sz w:val="21"/>
          <w:szCs w:val="21"/>
          <w:lang w:eastAsia="zh-CN"/>
        </w:rPr>
        <w:t xml:space="preserve"> </w:t>
      </w:r>
      <w:r>
        <w:rPr>
          <w:rFonts w:eastAsia="Times New Roman" w:cs="Comic Sans MS"/>
          <w:b/>
          <w:sz w:val="21"/>
          <w:szCs w:val="21"/>
          <w:lang w:val="en-US" w:eastAsia="zh-CN"/>
        </w:rPr>
        <w:t>/</w:t>
      </w:r>
      <w:r>
        <w:rPr>
          <w:rFonts w:eastAsia="Times New Roman" w:cs="Comic Sans MS"/>
          <w:b/>
          <w:sz w:val="21"/>
          <w:szCs w:val="21"/>
          <w:lang w:eastAsia="zh-CN"/>
        </w:rPr>
        <w:t xml:space="preserve"> </w:t>
      </w:r>
      <w:r>
        <w:rPr>
          <w:rFonts w:eastAsia="Times New Roman" w:cs="Comic Sans MS"/>
          <w:b/>
          <w:sz w:val="21"/>
          <w:szCs w:val="21"/>
          <w:lang w:val="en-US" w:eastAsia="zh-CN"/>
        </w:rPr>
        <w:t>1</w:t>
      </w:r>
      <w:r w:rsidR="00B729BA">
        <w:rPr>
          <w:rFonts w:eastAsia="Times New Roman" w:cs="Comic Sans MS"/>
          <w:b/>
          <w:sz w:val="21"/>
          <w:szCs w:val="21"/>
          <w:lang w:val="en-US" w:eastAsia="zh-CN"/>
        </w:rPr>
        <w:t>1</w:t>
      </w:r>
      <w:r>
        <w:rPr>
          <w:rFonts w:eastAsia="Times New Roman" w:cs="Comic Sans MS"/>
          <w:b/>
          <w:sz w:val="21"/>
          <w:szCs w:val="21"/>
          <w:lang w:eastAsia="zh-CN"/>
        </w:rPr>
        <w:t xml:space="preserve"> /201</w:t>
      </w:r>
      <w:r>
        <w:rPr>
          <w:rFonts w:eastAsia="Times New Roman" w:cs="Comic Sans MS"/>
          <w:b/>
          <w:sz w:val="21"/>
          <w:szCs w:val="21"/>
          <w:lang w:val="en-US" w:eastAsia="zh-CN"/>
        </w:rPr>
        <w:t>8</w:t>
      </w:r>
    </w:p>
    <w:p w:rsidR="00497030" w:rsidRDefault="00492A3E">
      <w:pPr>
        <w:keepNext/>
        <w:numPr>
          <w:ilvl w:val="2"/>
          <w:numId w:val="2"/>
        </w:numPr>
        <w:spacing w:after="0" w:line="100" w:lineRule="atLeast"/>
        <w:jc w:val="both"/>
        <w:rPr>
          <w:rFonts w:eastAsia="Times New Roman" w:cs="Comic Sans MS"/>
          <w:b/>
          <w:sz w:val="21"/>
          <w:szCs w:val="21"/>
          <w:lang w:eastAsia="zh-CN"/>
        </w:rPr>
      </w:pPr>
      <w:r>
        <w:rPr>
          <w:rFonts w:eastAsia="Calibri"/>
          <w:b/>
          <w:sz w:val="21"/>
          <w:szCs w:val="21"/>
          <w:lang w:eastAsia="zh-CN"/>
        </w:rPr>
        <w:t xml:space="preserve">    </w:t>
      </w:r>
      <w:r>
        <w:rPr>
          <w:rFonts w:eastAsia="Times New Roman" w:cs="Comic Sans MS"/>
          <w:b/>
          <w:sz w:val="21"/>
          <w:szCs w:val="21"/>
          <w:lang w:eastAsia="zh-CN"/>
        </w:rPr>
        <w:t xml:space="preserve">ΝΟΜΟΣ ΑΤΤΙΚΗΣ                                                                                          Αρ. Πρωτ. </w:t>
      </w:r>
      <w:r>
        <w:rPr>
          <w:rFonts w:eastAsia="Times New Roman" w:cs="Comic Sans MS"/>
          <w:b/>
          <w:sz w:val="21"/>
          <w:szCs w:val="21"/>
          <w:lang w:val="en-US" w:eastAsia="zh-CN"/>
        </w:rPr>
        <w:t xml:space="preserve">   </w:t>
      </w:r>
      <w:r w:rsidR="008A5F7A">
        <w:rPr>
          <w:rFonts w:eastAsia="Times New Roman" w:cs="Comic Sans MS"/>
          <w:b/>
          <w:sz w:val="21"/>
          <w:szCs w:val="21"/>
          <w:lang w:eastAsia="zh-CN"/>
        </w:rPr>
        <w:t>66514</w:t>
      </w:r>
      <w:r>
        <w:rPr>
          <w:rFonts w:eastAsia="Times New Roman" w:cs="Comic Sans MS"/>
          <w:b/>
          <w:sz w:val="21"/>
          <w:szCs w:val="21"/>
          <w:lang w:val="en-US" w:eastAsia="zh-CN"/>
        </w:rPr>
        <w:t xml:space="preserve"> </w:t>
      </w:r>
      <w:r>
        <w:rPr>
          <w:rFonts w:eastAsia="Times New Roman" w:cs="Comic Sans MS"/>
          <w:b/>
          <w:sz w:val="21"/>
          <w:szCs w:val="21"/>
          <w:lang w:eastAsia="zh-CN"/>
        </w:rPr>
        <w:t xml:space="preserve">                       </w:t>
      </w:r>
    </w:p>
    <w:p w:rsidR="00497030" w:rsidRDefault="00492A3E">
      <w:pPr>
        <w:keepNext/>
        <w:numPr>
          <w:ilvl w:val="2"/>
          <w:numId w:val="2"/>
        </w:numPr>
        <w:spacing w:after="0" w:line="100" w:lineRule="atLeast"/>
        <w:jc w:val="both"/>
        <w:rPr>
          <w:rFonts w:eastAsia="Times New Roman" w:cs="Comic Sans MS"/>
          <w:b/>
          <w:sz w:val="21"/>
          <w:szCs w:val="21"/>
          <w:lang w:eastAsia="zh-CN"/>
        </w:rPr>
      </w:pPr>
      <w:r>
        <w:rPr>
          <w:rFonts w:eastAsia="Calibri"/>
          <w:b/>
          <w:sz w:val="21"/>
          <w:szCs w:val="21"/>
          <w:lang w:eastAsia="zh-CN"/>
        </w:rPr>
        <w:t xml:space="preserve">  </w:t>
      </w:r>
      <w:r>
        <w:rPr>
          <w:rFonts w:eastAsia="Times New Roman" w:cs="Comic Sans MS"/>
          <w:b/>
          <w:sz w:val="21"/>
          <w:szCs w:val="21"/>
          <w:lang w:eastAsia="zh-CN"/>
        </w:rPr>
        <w:t xml:space="preserve">ΔΗΜΟΣ ΚΑΛΛΙΘΕΑΣ                                                                             </w:t>
      </w:r>
    </w:p>
    <w:p w:rsidR="004217F5" w:rsidRPr="004217F5" w:rsidRDefault="004217F5">
      <w:pPr>
        <w:keepNext/>
        <w:numPr>
          <w:ilvl w:val="2"/>
          <w:numId w:val="2"/>
        </w:numPr>
        <w:spacing w:after="0" w:line="100" w:lineRule="atLeast"/>
        <w:jc w:val="both"/>
        <w:rPr>
          <w:rFonts w:eastAsia="Calibri"/>
          <w:b/>
          <w:sz w:val="24"/>
          <w:szCs w:val="24"/>
          <w:lang w:val="en-US" w:eastAsia="zh-CN"/>
        </w:rPr>
      </w:pPr>
      <w:r>
        <w:object w:dxaOrig="198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Αντικείμενο1" o:spid="_x0000_i1025" type="#_x0000_t75" style="width:99pt;height:65.25pt;visibility:visible;mso-wrap-style:square" o:ole="">
            <v:imagedata r:id="rId5" o:title=""/>
          </v:shape>
          <o:OLEObject Type="Embed" ProgID="Unknown" ShapeID="Αντικείμενο1" DrawAspect="Content" ObjectID="_1605008674" r:id="rId6"/>
        </w:object>
      </w:r>
      <w:r w:rsidR="00492A3E">
        <w:rPr>
          <w:noProof/>
          <w:lang w:eastAsia="el-GR"/>
        </w:rPr>
        <w:drawing>
          <wp:inline distT="0" distB="0" distL="0" distR="0">
            <wp:extent cx="1257300" cy="8286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A3E">
        <w:rPr>
          <w:rFonts w:eastAsia="Calibri"/>
          <w:b/>
          <w:sz w:val="24"/>
          <w:szCs w:val="24"/>
          <w:lang w:eastAsia="zh-CN"/>
        </w:rPr>
        <w:t xml:space="preserve">     </w:t>
      </w:r>
    </w:p>
    <w:p w:rsidR="00497030" w:rsidRDefault="00492A3E">
      <w:pPr>
        <w:keepNext/>
        <w:numPr>
          <w:ilvl w:val="2"/>
          <w:numId w:val="2"/>
        </w:numPr>
        <w:spacing w:after="0" w:line="100" w:lineRule="atLeast"/>
        <w:jc w:val="both"/>
        <w:rPr>
          <w:rFonts w:eastAsia="Calibri"/>
          <w:b/>
          <w:sz w:val="24"/>
          <w:szCs w:val="24"/>
          <w:lang w:val="en-US" w:eastAsia="zh-CN"/>
        </w:rPr>
      </w:pPr>
      <w:r>
        <w:rPr>
          <w:rFonts w:eastAsia="Calibri"/>
          <w:b/>
          <w:sz w:val="24"/>
          <w:szCs w:val="24"/>
          <w:lang w:eastAsia="zh-CN"/>
        </w:rPr>
        <w:t xml:space="preserve">  </w:t>
      </w:r>
      <w:r>
        <w:rPr>
          <w:rFonts w:eastAsia="Calibri"/>
          <w:b/>
          <w:sz w:val="24"/>
          <w:szCs w:val="24"/>
          <w:lang w:val="en-US" w:eastAsia="zh-CN"/>
        </w:rPr>
        <w:t xml:space="preserve">                                             </w:t>
      </w:r>
    </w:p>
    <w:p w:rsidR="00497030" w:rsidRDefault="00492A3E">
      <w:pPr>
        <w:keepNext/>
        <w:numPr>
          <w:ilvl w:val="0"/>
          <w:numId w:val="2"/>
        </w:num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ΔΙΕΥΘΥΝΣΗ </w:t>
      </w:r>
      <w:r>
        <w:rPr>
          <w:rFonts w:eastAsia="Times New Roman" w:cs="Comic Sans MS"/>
          <w:b/>
          <w:lang w:val="en-US" w:eastAsia="zh-CN"/>
        </w:rPr>
        <w:t xml:space="preserve">     </w:t>
      </w:r>
      <w:r>
        <w:rPr>
          <w:rFonts w:eastAsia="Times New Roman" w:cs="Comic Sans MS"/>
          <w:b/>
          <w:lang w:eastAsia="zh-CN"/>
        </w:rPr>
        <w:t xml:space="preserve">: ΟΙΚΟΝΟΜΙΚΗ                                                                                                      </w:t>
      </w:r>
    </w:p>
    <w:p w:rsidR="00497030" w:rsidRDefault="00492A3E">
      <w:p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>ΤΜΗΜΑ</w:t>
      </w:r>
      <w:r>
        <w:rPr>
          <w:rFonts w:eastAsia="Times New Roman" w:cs="Comic Sans MS"/>
          <w:b/>
          <w:lang w:val="en-US" w:eastAsia="zh-CN"/>
        </w:rPr>
        <w:t xml:space="preserve">            </w:t>
      </w:r>
      <w:r>
        <w:rPr>
          <w:rFonts w:eastAsia="Times New Roman" w:cs="Comic Sans MS"/>
          <w:b/>
          <w:lang w:eastAsia="zh-CN"/>
        </w:rPr>
        <w:t>:  ΠΡΟΜΗΘΕΙΩΝ &amp; ΑΠΟΘΗΚΩΝ</w:t>
      </w:r>
    </w:p>
    <w:p w:rsidR="00497030" w:rsidRDefault="00492A3E">
      <w:p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>ΑΡΜΟΔΙΟΣ       : Αικ. Παπασπύρου -Α. Πετράκη                                                         ΠΡΟΣ</w:t>
      </w:r>
    </w:p>
    <w:p w:rsidR="00497030" w:rsidRDefault="00492A3E">
      <w:pPr>
        <w:spacing w:after="0" w:line="100" w:lineRule="atLeast"/>
        <w:jc w:val="both"/>
        <w:rPr>
          <w:rFonts w:eastAsia="Times New Roman" w:cs="Comic Sans MS"/>
          <w:b/>
          <w:bCs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 </w:t>
      </w:r>
      <w:r>
        <w:rPr>
          <w:rFonts w:eastAsia="Times New Roman" w:cs="Comic Sans MS"/>
          <w:b/>
          <w:bCs/>
          <w:lang w:eastAsia="zh-CN"/>
        </w:rPr>
        <w:t xml:space="preserve">ΤΗΛΕΦΩΝΟ    :  213.2070.383                                                         Τον κ. Πρόεδρο  του Δημοτικού Συμβουλίου                                               </w:t>
      </w:r>
    </w:p>
    <w:p w:rsidR="00497030" w:rsidRDefault="00492A3E">
      <w:pPr>
        <w:spacing w:after="0" w:line="100" w:lineRule="atLeast"/>
        <w:jc w:val="both"/>
        <w:rPr>
          <w:rFonts w:eastAsia="Times New Roman" w:cs="Comic Sans MS"/>
          <w:b/>
          <w:bCs/>
          <w:lang w:val="en-US" w:eastAsia="zh-CN"/>
        </w:rPr>
      </w:pPr>
      <w:r>
        <w:rPr>
          <w:rFonts w:eastAsia="Times New Roman" w:cs="Comic Sans MS"/>
          <w:b/>
          <w:bCs/>
          <w:lang w:val="en-US" w:eastAsia="zh-CN"/>
        </w:rPr>
        <w:t xml:space="preserve">FAX                    :  213.2070.385                                             </w:t>
      </w:r>
    </w:p>
    <w:p w:rsidR="00497030" w:rsidRDefault="00492A3E">
      <w:pPr>
        <w:spacing w:after="0" w:line="100" w:lineRule="atLeast"/>
        <w:jc w:val="both"/>
        <w:rPr>
          <w:rFonts w:eastAsia="Times New Roman" w:cs="Comic Sans MS"/>
          <w:b/>
          <w:bCs/>
          <w:iCs/>
          <w:lang w:val="en-US" w:eastAsia="zh-CN"/>
        </w:rPr>
      </w:pPr>
      <w:r>
        <w:rPr>
          <w:rFonts w:eastAsia="Times New Roman" w:cs="Comic Sans MS"/>
          <w:b/>
          <w:bCs/>
          <w:iCs/>
          <w:lang w:val="en-US" w:eastAsia="zh-CN"/>
        </w:rPr>
        <w:t>EMAIL                : a.papaspyrou@kallithea.gr</w:t>
      </w:r>
    </w:p>
    <w:p w:rsidR="00497030" w:rsidRDefault="00492A3E">
      <w:pPr>
        <w:spacing w:after="0" w:line="100" w:lineRule="atLeast"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 xml:space="preserve">ΘΕΜΑ                : “Περί έγκρισης </w:t>
      </w:r>
      <w:proofErr w:type="spellStart"/>
      <w:r>
        <w:rPr>
          <w:rFonts w:eastAsia="Calibri"/>
          <w:b/>
          <w:lang w:eastAsia="zh-CN"/>
        </w:rPr>
        <w:t>πρωτοκόλλ</w:t>
      </w:r>
      <w:proofErr w:type="spellEnd"/>
      <w:r w:rsidR="00B83F00">
        <w:rPr>
          <w:rFonts w:eastAsia="Calibri"/>
          <w:b/>
          <w:lang w:val="en-US" w:eastAsia="zh-CN"/>
        </w:rPr>
        <w:t>o</w:t>
      </w:r>
      <w:r w:rsidR="00B83F00">
        <w:rPr>
          <w:rFonts w:eastAsia="Calibri"/>
          <w:b/>
          <w:lang w:eastAsia="zh-CN"/>
        </w:rPr>
        <w:t>υ</w:t>
      </w:r>
      <w:r>
        <w:rPr>
          <w:rFonts w:eastAsia="Calibri"/>
          <w:b/>
          <w:lang w:eastAsia="zh-CN"/>
        </w:rPr>
        <w:t xml:space="preserve"> οριστικής παραλαβής  Επιτροπ</w:t>
      </w:r>
      <w:r w:rsidR="00B83F00">
        <w:rPr>
          <w:rFonts w:eastAsia="Calibri"/>
          <w:b/>
          <w:lang w:eastAsia="zh-CN"/>
        </w:rPr>
        <w:t>ής</w:t>
      </w:r>
      <w:r>
        <w:rPr>
          <w:rFonts w:eastAsia="Calibri"/>
          <w:b/>
          <w:lang w:eastAsia="zh-CN"/>
        </w:rPr>
        <w:t xml:space="preserve"> Παραλαβής  εργασιών   </w:t>
      </w:r>
    </w:p>
    <w:p w:rsidR="00497030" w:rsidRDefault="00492A3E">
      <w:pPr>
        <w:spacing w:after="0" w:line="100" w:lineRule="atLeast"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 xml:space="preserve">                              όπως ορίστηκ</w:t>
      </w:r>
      <w:r w:rsidR="00B83F00">
        <w:rPr>
          <w:rFonts w:eastAsia="Calibri"/>
          <w:b/>
          <w:lang w:eastAsia="zh-CN"/>
        </w:rPr>
        <w:t>ε</w:t>
      </w:r>
      <w:r>
        <w:rPr>
          <w:rFonts w:eastAsia="Calibri"/>
          <w:b/>
          <w:lang w:eastAsia="zh-CN"/>
        </w:rPr>
        <w:t xml:space="preserve"> με την υπ’αριθμ. 09/2018 απόφαση  Δ.Σ.’’</w:t>
      </w:r>
    </w:p>
    <w:p w:rsidR="00497030" w:rsidRDefault="00492A3E">
      <w:pPr>
        <w:spacing w:after="0" w:line="100" w:lineRule="atLeast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        </w:t>
      </w:r>
    </w:p>
    <w:p w:rsidR="00497030" w:rsidRDefault="00492A3E">
      <w:pPr>
        <w:spacing w:after="0" w:line="100" w:lineRule="atLeast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                   </w:t>
      </w:r>
    </w:p>
    <w:p w:rsidR="00497030" w:rsidRDefault="00492A3E">
      <w:pPr>
        <w:spacing w:after="0" w:line="100" w:lineRule="atLeast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Κύριε Πρόεδρε,</w:t>
      </w:r>
    </w:p>
    <w:p w:rsidR="00497030" w:rsidRDefault="00497030">
      <w:pPr>
        <w:keepNext/>
        <w:widowControl w:val="0"/>
        <w:spacing w:after="0" w:line="100" w:lineRule="atLeast"/>
        <w:jc w:val="both"/>
        <w:textAlignment w:val="baseline"/>
      </w:pPr>
    </w:p>
    <w:p w:rsidR="00497030" w:rsidRDefault="00492A3E">
      <w:pPr>
        <w:widowControl w:val="0"/>
        <w:spacing w:after="0" w:line="100" w:lineRule="atLeast"/>
        <w:jc w:val="both"/>
        <w:textAlignment w:val="baseline"/>
        <w:rPr>
          <w:lang w:eastAsia="zh-CN"/>
        </w:rPr>
      </w:pPr>
      <w:r>
        <w:rPr>
          <w:rFonts w:eastAsia="Calibri"/>
          <w:b/>
          <w:bCs/>
          <w:lang w:eastAsia="zh-CN" w:bidi="hi-IN"/>
        </w:rPr>
        <w:t xml:space="preserve">  </w:t>
      </w:r>
      <w:r>
        <w:rPr>
          <w:rFonts w:cs="Times New Roman"/>
          <w:b/>
          <w:lang w:eastAsia="zh-CN" w:bidi="hi-IN"/>
        </w:rPr>
        <w:t xml:space="preserve">        </w:t>
      </w:r>
      <w:r>
        <w:rPr>
          <w:lang w:eastAsia="zh-CN"/>
        </w:rPr>
        <w:t xml:space="preserve">   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υπηρεσιών  ,  σύμφωνα με τις διατάξεις του άρθρου 65 παρ. 1 Ν. 3852/2010 “Νέα Αρχιτεκτονική της Αυτοδιοίκησης και της Αποκεντρωμένης Διοίκησης – Πρόγραμμα Καλλικράτης” (ΦΕΚ Α΄87/07-06-2010): &lt;&lt;</w:t>
      </w:r>
      <w:r>
        <w:rPr>
          <w:i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>
        <w:rPr>
          <w:lang w:eastAsia="zh-CN"/>
        </w:rPr>
        <w:t>&gt;&gt;</w:t>
      </w:r>
    </w:p>
    <w:p w:rsidR="00497030" w:rsidRDefault="00492A3E">
      <w:pPr>
        <w:spacing w:line="100" w:lineRule="atLeast"/>
        <w:jc w:val="both"/>
        <w:rPr>
          <w:lang w:eastAsia="zh-CN"/>
        </w:rPr>
      </w:pPr>
      <w:r>
        <w:rPr>
          <w:lang w:eastAsia="zh-CN"/>
        </w:rPr>
        <w:t>σε συνδυασμό με τις ισχύουσες διατάξεις της παρ. 5 του  άρθρου 219 του Ν.4412/2016 , σύμφωνα με τις οποίες :  ΄΄</w:t>
      </w:r>
      <w:r>
        <w:rPr>
          <w:i/>
          <w:lang w:eastAsia="zh-CN"/>
        </w:rPr>
        <w:t xml:space="preserve">5.  Το πρωτόκολλο οριστικής παραλαβής ( 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</w:t>
      </w:r>
      <w:proofErr w:type="spellStart"/>
      <w:r>
        <w:rPr>
          <w:i/>
          <w:lang w:eastAsia="zh-CN"/>
        </w:rPr>
        <w:t>συντελεσθεί</w:t>
      </w:r>
      <w:proofErr w:type="spellEnd"/>
      <w:r>
        <w:rPr>
          <w:i/>
          <w:lang w:eastAsia="zh-CN"/>
        </w:rPr>
        <w:t xml:space="preserve"> αυτοδίκαια</w:t>
      </w:r>
      <w:r>
        <w:rPr>
          <w:lang w:eastAsia="zh-CN"/>
        </w:rPr>
        <w:t>.’’</w:t>
      </w:r>
    </w:p>
    <w:p w:rsidR="00497030" w:rsidRDefault="00492A3E">
      <w:pPr>
        <w:jc w:val="both"/>
        <w:rPr>
          <w:rFonts w:cs="Comic Sans MS"/>
          <w:lang w:eastAsia="zh-CN"/>
        </w:rPr>
      </w:pPr>
      <w:r>
        <w:rPr>
          <w:rFonts w:cs="Comic Sans MS"/>
          <w:lang w:eastAsia="zh-CN"/>
        </w:rPr>
        <w:t xml:space="preserve">          Τ</w:t>
      </w:r>
      <w:r w:rsidR="00B83F00">
        <w:rPr>
          <w:rFonts w:cs="Comic Sans MS"/>
          <w:lang w:eastAsia="zh-CN"/>
        </w:rPr>
        <w:t>ο</w:t>
      </w:r>
      <w:r>
        <w:rPr>
          <w:rFonts w:cs="Comic Sans MS"/>
          <w:lang w:eastAsia="zh-CN"/>
        </w:rPr>
        <w:t xml:space="preserve"> πρωτόκολλ</w:t>
      </w:r>
      <w:r w:rsidR="00B83F00">
        <w:rPr>
          <w:rFonts w:cs="Comic Sans MS"/>
          <w:lang w:eastAsia="zh-CN"/>
        </w:rPr>
        <w:t>ο</w:t>
      </w:r>
      <w:r>
        <w:rPr>
          <w:rFonts w:cs="Comic Sans MS"/>
          <w:lang w:eastAsia="zh-CN"/>
        </w:rPr>
        <w:t xml:space="preserve"> οριστικής παραλαβής περιγράφ</w:t>
      </w:r>
      <w:r w:rsidR="00B83F00">
        <w:rPr>
          <w:rFonts w:cs="Comic Sans MS"/>
          <w:lang w:eastAsia="zh-CN"/>
        </w:rPr>
        <w:t>ε</w:t>
      </w:r>
      <w:r>
        <w:rPr>
          <w:rFonts w:cs="Comic Sans MS"/>
          <w:lang w:eastAsia="zh-CN"/>
        </w:rPr>
        <w:t xml:space="preserve">ται αναλυτικά στο παρακάτω πίνακα , ως εξής:             </w:t>
      </w:r>
    </w:p>
    <w:tbl>
      <w:tblPr>
        <w:tblW w:w="0" w:type="auto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" w:type="dxa"/>
        </w:tblCellMar>
        <w:tblLook w:val="0000" w:firstRow="0" w:lastRow="0" w:firstColumn="0" w:lastColumn="0" w:noHBand="0" w:noVBand="0"/>
      </w:tblPr>
      <w:tblGrid>
        <w:gridCol w:w="3584"/>
        <w:gridCol w:w="1816"/>
        <w:gridCol w:w="2040"/>
        <w:gridCol w:w="2881"/>
      </w:tblGrid>
      <w:tr w:rsidR="00497030" w:rsidTr="00B83F00">
        <w:trPr>
          <w:trHeight w:val="1170"/>
        </w:trPr>
        <w:tc>
          <w:tcPr>
            <w:tcW w:w="3584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keepNext/>
              <w:numPr>
                <w:ilvl w:val="2"/>
                <w:numId w:val="2"/>
              </w:numPr>
              <w:spacing w:after="0" w:line="100" w:lineRule="atLeast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      ΠΕΡΙΓΡΑΦΗ  ΠΑΡΟΧΗΣ ΥΠΗΡΕΣΙΑΣ</w:t>
            </w:r>
          </w:p>
        </w:tc>
        <w:tc>
          <w:tcPr>
            <w:tcW w:w="1816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keepNext/>
              <w:numPr>
                <w:ilvl w:val="2"/>
                <w:numId w:val="2"/>
              </w:numPr>
              <w:spacing w:after="0" w:line="100" w:lineRule="atLeast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Κ.Α.</w:t>
            </w:r>
          </w:p>
          <w:p w:rsidR="00497030" w:rsidRDefault="00492A3E">
            <w:pPr>
              <w:keepNext/>
              <w:numPr>
                <w:ilvl w:val="2"/>
                <w:numId w:val="2"/>
              </w:numPr>
              <w:spacing w:after="0" w:line="100" w:lineRule="atLeast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ΠΡΟΫΠ/ΣΜΟΥ</w:t>
            </w:r>
          </w:p>
        </w:tc>
        <w:tc>
          <w:tcPr>
            <w:tcW w:w="204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 ΑΡΙΘΜΟΣ ΠΑΡΑΣΤΑΤΙΚΟΥ / ΠΟΣΟ ΔΑΠΑΝΗΣ ΠΡΩΤΟΚΟΛΛΟΥ</w:t>
            </w:r>
          </w:p>
        </w:tc>
        <w:tc>
          <w:tcPr>
            <w:tcW w:w="2881" w:type="dxa"/>
            <w:shd w:val="clear" w:color="auto" w:fill="FFFFFF"/>
            <w:tcMar>
              <w:left w:w="18" w:type="dxa"/>
            </w:tcMar>
          </w:tcPr>
          <w:p w:rsidR="00497030" w:rsidRDefault="00497030">
            <w:pPr>
              <w:pStyle w:val="aa"/>
              <w:jc w:val="center"/>
            </w:pPr>
          </w:p>
          <w:p w:rsidR="00497030" w:rsidRDefault="00492A3E">
            <w:pPr>
              <w:pStyle w:val="aa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ΑΡΙΘΜΟΣ/ΗΜΕΡΟΜΗΝΙΑ,</w:t>
            </w:r>
          </w:p>
          <w:p w:rsidR="00497030" w:rsidRDefault="00492A3E">
            <w:pPr>
              <w:pStyle w:val="aa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  ΠΟΣΟ  ΑΝΑΘΕΣΗΣ /ΣΥΜΒΑΣΗΣ</w:t>
            </w:r>
          </w:p>
        </w:tc>
      </w:tr>
      <w:tr w:rsidR="00497030" w:rsidTr="00B83F00">
        <w:trPr>
          <w:trHeight w:val="610"/>
        </w:trPr>
        <w:tc>
          <w:tcPr>
            <w:tcW w:w="3584" w:type="dxa"/>
            <w:shd w:val="clear" w:color="auto" w:fill="FFFFFF"/>
            <w:tcMar>
              <w:left w:w="18" w:type="dxa"/>
            </w:tcMar>
            <w:vAlign w:val="center"/>
          </w:tcPr>
          <w:p w:rsidR="005B13F4" w:rsidRPr="00FC1628" w:rsidRDefault="005B13F4" w:rsidP="005B13F4">
            <w:pPr>
              <w:pStyle w:val="aa"/>
              <w:rPr>
                <w:color w:val="000000"/>
                <w:sz w:val="20"/>
                <w:szCs w:val="20"/>
              </w:rPr>
            </w:pPr>
            <w:r w:rsidRPr="00FC1628">
              <w:rPr>
                <w:color w:val="000000"/>
                <w:sz w:val="20"/>
                <w:szCs w:val="20"/>
              </w:rPr>
              <w:t xml:space="preserve">ΠΑΡΟΧΗ </w:t>
            </w:r>
            <w:r w:rsidR="00B83F00">
              <w:rPr>
                <w:color w:val="000000"/>
                <w:sz w:val="20"/>
                <w:szCs w:val="20"/>
              </w:rPr>
              <w:t xml:space="preserve"> </w:t>
            </w:r>
            <w:r w:rsidRPr="00FC1628">
              <w:rPr>
                <w:color w:val="000000"/>
                <w:sz w:val="20"/>
                <w:szCs w:val="20"/>
              </w:rPr>
              <w:t xml:space="preserve"> ΥΠΗΡΕΣΙΩΝ</w:t>
            </w:r>
            <w:r w:rsidR="00CD19AD">
              <w:rPr>
                <w:color w:val="000000"/>
                <w:sz w:val="20"/>
                <w:szCs w:val="20"/>
              </w:rPr>
              <w:t>:</w:t>
            </w:r>
            <w:r w:rsidRPr="00FC1628">
              <w:rPr>
                <w:color w:val="000000"/>
                <w:sz w:val="20"/>
                <w:szCs w:val="20"/>
              </w:rPr>
              <w:t xml:space="preserve"> </w:t>
            </w:r>
            <w:r w:rsidR="00B83F00">
              <w:rPr>
                <w:color w:val="000000"/>
                <w:sz w:val="20"/>
                <w:szCs w:val="20"/>
              </w:rPr>
              <w:t xml:space="preserve"> </w:t>
            </w:r>
            <w:r w:rsidR="00CD19AD" w:rsidRPr="00CD19AD">
              <w:rPr>
                <w:color w:val="000000"/>
                <w:sz w:val="20"/>
                <w:szCs w:val="20"/>
              </w:rPr>
              <w:t>Κατάρτιση σχεδίου δράσης του ΔΚ για την καθιέρωση κ οργάνωση Πολιτικής Προστασίας Προσωπικών Δεδομένων με βάση το Ν.Κ Ε/Ε 2016/679 GDPR.</w:t>
            </w:r>
          </w:p>
          <w:p w:rsidR="005B13F4" w:rsidRPr="00FC1628" w:rsidRDefault="005B13F4" w:rsidP="005B13F4">
            <w:pPr>
              <w:pStyle w:val="aa"/>
              <w:rPr>
                <w:color w:val="000000"/>
                <w:sz w:val="20"/>
                <w:szCs w:val="20"/>
              </w:rPr>
            </w:pPr>
          </w:p>
          <w:p w:rsidR="005B13F4" w:rsidRPr="00FC1628" w:rsidRDefault="005B13F4" w:rsidP="005B13F4">
            <w:pPr>
              <w:pStyle w:val="aa"/>
              <w:rPr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FFFFF"/>
            <w:tcMar>
              <w:left w:w="18" w:type="dxa"/>
            </w:tcMar>
            <w:vAlign w:val="center"/>
          </w:tcPr>
          <w:p w:rsidR="005B13F4" w:rsidRPr="00FC1628" w:rsidRDefault="00CD19AD" w:rsidP="00CD19AD">
            <w:pPr>
              <w:pStyle w:val="aa"/>
              <w:numPr>
                <w:ilvl w:val="0"/>
                <w:numId w:val="3"/>
              </w:numPr>
              <w:jc w:val="center"/>
              <w:rPr>
                <w:color w:val="000000"/>
                <w:sz w:val="20"/>
                <w:szCs w:val="20"/>
              </w:rPr>
            </w:pPr>
            <w:r w:rsidRPr="00CD19AD">
              <w:rPr>
                <w:b/>
                <w:bCs/>
                <w:color w:val="000000"/>
                <w:sz w:val="20"/>
                <w:szCs w:val="20"/>
              </w:rPr>
              <w:t>00.6131.0008</w:t>
            </w:r>
          </w:p>
        </w:tc>
        <w:tc>
          <w:tcPr>
            <w:tcW w:w="2040" w:type="dxa"/>
            <w:shd w:val="clear" w:color="auto" w:fill="FFFFFF"/>
            <w:tcMar>
              <w:left w:w="18" w:type="dxa"/>
            </w:tcMar>
            <w:vAlign w:val="center"/>
          </w:tcPr>
          <w:p w:rsidR="00497030" w:rsidRPr="00FC1628" w:rsidRDefault="00492A3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FC1628">
              <w:rPr>
                <w:color w:val="000000"/>
                <w:sz w:val="20"/>
                <w:szCs w:val="20"/>
              </w:rPr>
              <w:t xml:space="preserve">ΤΙΜ. </w:t>
            </w:r>
            <w:r w:rsidR="00CD19AD">
              <w:rPr>
                <w:color w:val="000000"/>
                <w:sz w:val="20"/>
                <w:szCs w:val="20"/>
              </w:rPr>
              <w:t>10509</w:t>
            </w:r>
            <w:r w:rsidRPr="00FC1628">
              <w:rPr>
                <w:color w:val="000000"/>
                <w:sz w:val="20"/>
                <w:szCs w:val="20"/>
              </w:rPr>
              <w:t>/2018</w:t>
            </w:r>
          </w:p>
          <w:p w:rsidR="00497030" w:rsidRPr="00FC1628" w:rsidRDefault="00492A3E" w:rsidP="00CD19AD">
            <w:pPr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FC1628">
              <w:rPr>
                <w:color w:val="000000"/>
                <w:sz w:val="20"/>
                <w:szCs w:val="20"/>
              </w:rPr>
              <w:t xml:space="preserve">ΠΟΣΟΥ </w:t>
            </w:r>
            <w:r w:rsidR="00CD19AD" w:rsidRPr="00CD19AD">
              <w:rPr>
                <w:color w:val="000000"/>
                <w:sz w:val="20"/>
                <w:szCs w:val="20"/>
              </w:rPr>
              <w:t>24.676,00</w:t>
            </w:r>
            <w:r w:rsidRPr="00FC1628">
              <w:rPr>
                <w:color w:val="000000"/>
                <w:sz w:val="20"/>
                <w:szCs w:val="20"/>
              </w:rPr>
              <w:t>€</w:t>
            </w:r>
          </w:p>
          <w:p w:rsidR="005B13F4" w:rsidRPr="00FC1628" w:rsidRDefault="005B13F4" w:rsidP="005B13F4">
            <w:pPr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FFFFFF"/>
            <w:tcMar>
              <w:left w:w="18" w:type="dxa"/>
            </w:tcMar>
          </w:tcPr>
          <w:p w:rsidR="00497030" w:rsidRPr="00FC1628" w:rsidRDefault="00B83F00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ΣΥΜΒΑΣΗ</w:t>
            </w:r>
            <w:r w:rsidR="005B13F4" w:rsidRPr="00FC1628">
              <w:rPr>
                <w:color w:val="000000"/>
                <w:sz w:val="20"/>
                <w:szCs w:val="20"/>
              </w:rPr>
              <w:t xml:space="preserve"> </w:t>
            </w:r>
            <w:r w:rsidR="00492A3E" w:rsidRPr="00FC1628">
              <w:rPr>
                <w:color w:val="000000"/>
                <w:sz w:val="20"/>
                <w:szCs w:val="20"/>
              </w:rPr>
              <w:t>ΑΝΑΘΕΣΗΣ</w:t>
            </w:r>
          </w:p>
          <w:p w:rsidR="005B13F4" w:rsidRPr="00B83F00" w:rsidRDefault="00B83F00" w:rsidP="00CD19AD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color w:val="000000"/>
                <w:sz w:val="20"/>
                <w:szCs w:val="20"/>
              </w:rPr>
            </w:pPr>
            <w:r w:rsidRPr="00B83F00">
              <w:rPr>
                <w:color w:val="000000"/>
                <w:sz w:val="20"/>
                <w:szCs w:val="20"/>
              </w:rPr>
              <w:t xml:space="preserve"> </w:t>
            </w:r>
            <w:r w:rsidR="005B13F4" w:rsidRPr="00B83F00">
              <w:rPr>
                <w:color w:val="000000"/>
                <w:sz w:val="20"/>
                <w:szCs w:val="20"/>
              </w:rPr>
              <w:t>(ΑΔΑ:</w:t>
            </w:r>
            <w:r>
              <w:t xml:space="preserve"> </w:t>
            </w:r>
            <w:r w:rsidR="00CD19AD" w:rsidRPr="00CD19AD">
              <w:rPr>
                <w:color w:val="000000"/>
                <w:sz w:val="20"/>
                <w:szCs w:val="20"/>
              </w:rPr>
              <w:t>619ΩΩΕΚ-ΔΒΓ</w:t>
            </w:r>
            <w:r w:rsidRPr="00B83F00">
              <w:rPr>
                <w:color w:val="000000"/>
                <w:sz w:val="20"/>
                <w:szCs w:val="20"/>
              </w:rPr>
              <w:t>)</w:t>
            </w:r>
          </w:p>
          <w:p w:rsidR="00497030" w:rsidRPr="00FC1628" w:rsidRDefault="005B13F4" w:rsidP="005B13F4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FC1628">
              <w:rPr>
                <w:color w:val="000000"/>
                <w:sz w:val="20"/>
                <w:szCs w:val="20"/>
              </w:rPr>
              <w:t xml:space="preserve">στην </w:t>
            </w:r>
            <w:r w:rsidR="00B83F00">
              <w:rPr>
                <w:color w:val="000000"/>
                <w:sz w:val="20"/>
                <w:szCs w:val="20"/>
              </w:rPr>
              <w:t xml:space="preserve">εταιρεία </w:t>
            </w:r>
            <w:r w:rsidR="00B83F00" w:rsidRPr="00B83F00">
              <w:rPr>
                <w:bCs/>
                <w:color w:val="000000"/>
                <w:sz w:val="20"/>
                <w:szCs w:val="20"/>
              </w:rPr>
              <w:t xml:space="preserve">με </w:t>
            </w:r>
            <w:r w:rsidR="00CD19AD">
              <w:rPr>
                <w:bCs/>
                <w:color w:val="000000"/>
                <w:sz w:val="20"/>
                <w:szCs w:val="20"/>
              </w:rPr>
              <w:t>ΔΙΑΔΙΚΑΣΙΑ Α.Ε.</w:t>
            </w:r>
          </w:p>
          <w:p w:rsidR="005B13F4" w:rsidRPr="00FC1628" w:rsidRDefault="00CD19AD" w:rsidP="00CD19AD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CD19AD">
              <w:rPr>
                <w:b/>
                <w:bCs/>
                <w:color w:val="000000"/>
                <w:sz w:val="20"/>
                <w:szCs w:val="20"/>
              </w:rPr>
              <w:t>24.676,00</w:t>
            </w:r>
            <w:r w:rsidR="005B13F4" w:rsidRPr="00FC1628">
              <w:rPr>
                <w:color w:val="000000"/>
                <w:sz w:val="20"/>
                <w:szCs w:val="20"/>
              </w:rPr>
              <w:t>ευρώ</w:t>
            </w:r>
          </w:p>
        </w:tc>
      </w:tr>
    </w:tbl>
    <w:p w:rsidR="00497030" w:rsidRDefault="00497030">
      <w:pPr>
        <w:keepNext/>
        <w:spacing w:after="0" w:line="100" w:lineRule="atLeast"/>
        <w:jc w:val="both"/>
      </w:pPr>
    </w:p>
    <w:p w:rsidR="00497030" w:rsidRDefault="00492A3E">
      <w:pPr>
        <w:numPr>
          <w:ilvl w:val="2"/>
          <w:numId w:val="2"/>
        </w:numPr>
        <w:rPr>
          <w:rFonts w:eastAsia="Times New Roman" w:cs="Comic Sans MS"/>
          <w:b/>
          <w:bCs/>
          <w:lang w:eastAsia="zh-CN"/>
        </w:rPr>
      </w:pPr>
      <w:r>
        <w:rPr>
          <w:rFonts w:eastAsia="Times New Roman" w:cs="Comic Sans MS"/>
          <w:b/>
          <w:bCs/>
          <w:lang w:eastAsia="zh-CN"/>
        </w:rPr>
        <w:t xml:space="preserve">    </w:t>
      </w:r>
      <w:r>
        <w:rPr>
          <w:rFonts w:eastAsia="Times New Roman" w:cs="Comic Sans MS"/>
          <w:b/>
          <w:bCs/>
          <w:u w:val="single"/>
          <w:lang w:eastAsia="zh-CN"/>
        </w:rPr>
        <w:t>Εσωτερική Διανομή</w:t>
      </w:r>
      <w:r>
        <w:rPr>
          <w:rFonts w:eastAsia="Times New Roman" w:cs="Comic Sans MS"/>
          <w:b/>
          <w:bCs/>
          <w:lang w:eastAsia="zh-CN"/>
        </w:rPr>
        <w:t xml:space="preserve">                                                                                                                     Ο ΑΝΤΙΔΗΜΑΡΧΟΣ</w:t>
      </w:r>
    </w:p>
    <w:p w:rsidR="00497030" w:rsidRDefault="00492A3E">
      <w:pPr>
        <w:numPr>
          <w:ilvl w:val="2"/>
          <w:numId w:val="2"/>
        </w:numPr>
        <w:rPr>
          <w:rFonts w:eastAsia="Times New Roman" w:cs="Comic Sans MS"/>
          <w:lang w:eastAsia="zh-CN"/>
        </w:rPr>
      </w:pPr>
      <w:r>
        <w:rPr>
          <w:rFonts w:eastAsia="Times New Roman" w:cs="Comic Sans MS"/>
          <w:lang w:eastAsia="zh-CN"/>
        </w:rPr>
        <w:t xml:space="preserve">-  Γρ. Δημάρχου     </w:t>
      </w:r>
    </w:p>
    <w:p w:rsidR="00FC1628" w:rsidRPr="00FC1628" w:rsidRDefault="00492A3E" w:rsidP="00FC1628">
      <w:pPr>
        <w:numPr>
          <w:ilvl w:val="2"/>
          <w:numId w:val="2"/>
        </w:numPr>
        <w:rPr>
          <w:rFonts w:eastAsia="Times New Roman" w:cs="Comic Sans MS"/>
          <w:b/>
          <w:bCs/>
          <w:sz w:val="21"/>
          <w:szCs w:val="21"/>
          <w:lang w:eastAsia="zh-CN"/>
        </w:rPr>
      </w:pPr>
      <w:r w:rsidRPr="00FC1628">
        <w:rPr>
          <w:rFonts w:eastAsia="Times New Roman" w:cs="Comic Sans MS"/>
          <w:lang w:eastAsia="zh-CN"/>
        </w:rPr>
        <w:t xml:space="preserve">-  Γρ. Γεν. Γραμματέα                                                                  </w:t>
      </w:r>
      <w:r w:rsidRPr="00FC1628">
        <w:rPr>
          <w:rFonts w:eastAsia="Times New Roman" w:cs="Comic Sans MS"/>
          <w:b/>
          <w:bCs/>
          <w:lang w:eastAsia="zh-CN"/>
        </w:rPr>
        <w:t xml:space="preserve"> </w:t>
      </w:r>
    </w:p>
    <w:p w:rsidR="00497030" w:rsidRPr="00FC1628" w:rsidRDefault="00492A3E" w:rsidP="00FC1628">
      <w:pPr>
        <w:numPr>
          <w:ilvl w:val="2"/>
          <w:numId w:val="2"/>
        </w:numPr>
        <w:rPr>
          <w:rFonts w:eastAsia="Times New Roman" w:cs="Comic Sans MS"/>
          <w:b/>
          <w:bCs/>
          <w:sz w:val="21"/>
          <w:szCs w:val="21"/>
          <w:lang w:eastAsia="zh-CN"/>
        </w:rPr>
      </w:pPr>
      <w:r w:rsidRPr="00FC1628">
        <w:rPr>
          <w:rFonts w:eastAsia="Times New Roman" w:cs="Comic Sans MS"/>
          <w:sz w:val="20"/>
          <w:szCs w:val="20"/>
          <w:lang w:eastAsia="zh-CN"/>
        </w:rPr>
        <w:t xml:space="preserve">-  </w:t>
      </w:r>
      <w:r w:rsidRPr="00FC1628">
        <w:rPr>
          <w:rFonts w:eastAsia="Times New Roman" w:cs="Comic Sans MS"/>
          <w:lang w:eastAsia="zh-CN"/>
        </w:rPr>
        <w:t xml:space="preserve">Τμ. Προμηθειών &amp; Αποθηκών                                                        </w:t>
      </w:r>
      <w:r w:rsidRPr="00FC1628">
        <w:rPr>
          <w:rFonts w:eastAsia="Times New Roman" w:cs="Comic Sans MS"/>
          <w:b/>
          <w:bCs/>
          <w:lang w:eastAsia="zh-CN"/>
        </w:rPr>
        <w:t xml:space="preserve">                                      </w:t>
      </w:r>
      <w:r w:rsidRPr="00FC1628">
        <w:rPr>
          <w:rFonts w:eastAsia="Times New Roman" w:cs="Comic Sans MS"/>
          <w:b/>
          <w:bCs/>
          <w:sz w:val="21"/>
          <w:szCs w:val="21"/>
          <w:lang w:eastAsia="zh-CN"/>
        </w:rPr>
        <w:t>ΕΥΑΓΓΕΛΟΣ  ΜΠΑΡΜΠΑΚΟΣ</w:t>
      </w:r>
      <w:r w:rsidRPr="00FC1628">
        <w:rPr>
          <w:rFonts w:eastAsia="Times New Roman" w:cs="Comic Sans MS"/>
          <w:sz w:val="21"/>
          <w:szCs w:val="21"/>
          <w:lang w:eastAsia="zh-CN"/>
        </w:rPr>
        <w:t xml:space="preserve">          </w:t>
      </w:r>
      <w:r w:rsidRPr="00FC1628">
        <w:rPr>
          <w:rFonts w:eastAsia="Times New Roman" w:cs="Comic Sans MS"/>
          <w:b/>
          <w:bCs/>
          <w:sz w:val="21"/>
          <w:szCs w:val="21"/>
          <w:lang w:eastAsia="zh-CN"/>
        </w:rPr>
        <w:t xml:space="preserve">                                                                                                      </w:t>
      </w:r>
    </w:p>
    <w:p w:rsidR="00497030" w:rsidRDefault="00497030">
      <w:pPr>
        <w:numPr>
          <w:ilvl w:val="2"/>
          <w:numId w:val="2"/>
        </w:numPr>
      </w:pPr>
    </w:p>
    <w:sectPr w:rsidR="00497030">
      <w:pgSz w:w="11906" w:h="16838"/>
      <w:pgMar w:top="480" w:right="881" w:bottom="218" w:left="870" w:header="0" w:footer="0" w:gutter="0"/>
      <w:cols w:space="720"/>
      <w:formProt w:val="0"/>
      <w:docGrid w:linePitch="600" w:charSpace="77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523"/>
    <w:multiLevelType w:val="multilevel"/>
    <w:tmpl w:val="EEE8C77C"/>
    <w:lvl w:ilvl="0">
      <w:start w:val="1"/>
      <w:numFmt w:val="none"/>
      <w:pStyle w:val="4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9FB376E"/>
    <w:multiLevelType w:val="multilevel"/>
    <w:tmpl w:val="66AAF4A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4C743A46"/>
    <w:multiLevelType w:val="multilevel"/>
    <w:tmpl w:val="AC7A38E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58FE541E"/>
    <w:multiLevelType w:val="multilevel"/>
    <w:tmpl w:val="8BBE73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30"/>
    <w:rsid w:val="004217F5"/>
    <w:rsid w:val="00492A3E"/>
    <w:rsid w:val="00497030"/>
    <w:rsid w:val="005B13F4"/>
    <w:rsid w:val="008A5F7A"/>
    <w:rsid w:val="00B729BA"/>
    <w:rsid w:val="00B83F00"/>
    <w:rsid w:val="00CD19AD"/>
    <w:rsid w:val="00E623D9"/>
    <w:rsid w:val="00FC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22DF"/>
  <w15:docId w15:val="{1220E461-551F-4D7B-9E34-249EF74F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52" w:lineRule="auto"/>
    </w:pPr>
    <w:rPr>
      <w:rFonts w:ascii="Calibri" w:eastAsia="Lucida Sans Unicode" w:hAnsi="Calibri" w:cs="Calibri"/>
      <w:color w:val="00000A"/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a"/>
    <w:pPr>
      <w:keepNext/>
      <w:numPr>
        <w:numId w:val="1"/>
      </w:numPr>
      <w:jc w:val="both"/>
      <w:outlineLvl w:val="3"/>
    </w:pPr>
    <w:rPr>
      <w:rFonts w:ascii="Arial" w:hAnsi="Arial" w:cs="Arial"/>
      <w:b/>
      <w:sz w:val="20"/>
    </w:rPr>
  </w:style>
  <w:style w:type="paragraph" w:styleId="8">
    <w:name w:val="heading 8"/>
    <w:basedOn w:val="a"/>
    <w:pPr>
      <w:keepNext/>
      <w:keepLines/>
      <w:spacing w:before="40" w:after="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rPr>
      <w:rFonts w:ascii="Calibri Light" w:hAnsi="Calibri Light"/>
      <w:color w:val="2E74B5"/>
      <w:sz w:val="26"/>
      <w:szCs w:val="26"/>
    </w:rPr>
  </w:style>
  <w:style w:type="character" w:customStyle="1" w:styleId="3Char">
    <w:name w:val="Επικεφαλίδα 3 Char"/>
    <w:basedOn w:val="a1"/>
    <w:rPr>
      <w:rFonts w:ascii="Calibri Light" w:hAnsi="Calibri Light"/>
      <w:color w:val="1F4D78"/>
      <w:sz w:val="24"/>
      <w:szCs w:val="24"/>
    </w:rPr>
  </w:style>
  <w:style w:type="character" w:customStyle="1" w:styleId="a4">
    <w:name w:val="Κουκκίδες"/>
    <w:rPr>
      <w:rFonts w:ascii="OpenSymbol" w:eastAsia="OpenSymbol" w:hAnsi="OpenSymbol" w:cs="OpenSymbol"/>
    </w:rPr>
  </w:style>
  <w:style w:type="character" w:customStyle="1" w:styleId="Char">
    <w:name w:val="Κείμενο πλαισίου Char"/>
    <w:basedOn w:val="a1"/>
    <w:rPr>
      <w:rFonts w:ascii="Segoe UI" w:eastAsia="Lucida Sans Unicode" w:hAnsi="Segoe UI" w:cs="Segoe UI"/>
      <w:color w:val="00000A"/>
      <w:sz w:val="18"/>
      <w:szCs w:val="18"/>
      <w:lang w:eastAsia="en-US"/>
    </w:rPr>
  </w:style>
  <w:style w:type="character" w:customStyle="1" w:styleId="Char0">
    <w:name w:val="Σώμα κειμένου Char"/>
    <w:basedOn w:val="a1"/>
    <w:rPr>
      <w:rFonts w:ascii="Calibri" w:eastAsia="Lucida Sans Unicode" w:hAnsi="Calibri" w:cs="Calibri"/>
      <w:color w:val="00000A"/>
      <w:lang w:eastAsia="en-US"/>
    </w:rPr>
  </w:style>
  <w:style w:type="character" w:customStyle="1" w:styleId="ng-scope">
    <w:name w:val="ng-scope"/>
    <w:basedOn w:val="a1"/>
  </w:style>
  <w:style w:type="character" w:customStyle="1" w:styleId="8Char">
    <w:name w:val="Επικεφαλίδα 8 Char"/>
    <w:basedOn w:val="a1"/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a0">
    <w:name w:val="Επικεφαλίδα"/>
    <w:basedOn w:val="a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Mangal"/>
    </w:rPr>
  </w:style>
  <w:style w:type="paragraph" w:styleId="a9">
    <w:name w:val="List Paragraph"/>
    <w:basedOn w:val="a"/>
    <w:pPr>
      <w:ind w:left="720"/>
      <w:contextualSpacing/>
    </w:pPr>
  </w:style>
  <w:style w:type="paragraph" w:styleId="aa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b">
    <w:name w:val="Περιεχόμενα πίνακα"/>
    <w:basedOn w:val="a"/>
  </w:style>
  <w:style w:type="paragraph" w:customStyle="1" w:styleId="ac">
    <w:name w:val="Επικεφαλίδα πίνακα"/>
    <w:basedOn w:val="ab"/>
  </w:style>
  <w:style w:type="paragraph" w:customStyle="1" w:styleId="ad">
    <w:name w:val="Παραθέσεις"/>
    <w:basedOn w:val="a"/>
  </w:style>
  <w:style w:type="paragraph" w:styleId="ae">
    <w:name w:val="Title"/>
    <w:basedOn w:val="a0"/>
  </w:style>
  <w:style w:type="paragraph" w:styleId="af">
    <w:name w:val="Subtitle"/>
    <w:basedOn w:val="a0"/>
  </w:style>
  <w:style w:type="paragraph" w:styleId="af0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uppressAutoHyphens/>
      <w:spacing w:after="0" w:line="100" w:lineRule="atLeast"/>
    </w:pPr>
    <w:rPr>
      <w:rFonts w:ascii="Calibri" w:eastAsia="Lucida Sans Unicode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Παπασπύρου Κατερίνα</dc:creator>
  <cp:lastModifiedBy>Άννα Τσολακίδου</cp:lastModifiedBy>
  <cp:revision>3</cp:revision>
  <cp:lastPrinted>2018-11-29T09:40:00Z</cp:lastPrinted>
  <dcterms:created xsi:type="dcterms:W3CDTF">2018-11-29T09:40:00Z</dcterms:created>
  <dcterms:modified xsi:type="dcterms:W3CDTF">2018-11-29T12:58:00Z</dcterms:modified>
</cp:coreProperties>
</file>