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A3" w:rsidRPr="008E6458" w:rsidRDefault="00AE2653">
      <w:pPr>
        <w:ind w:left="426"/>
        <w:jc w:val="center"/>
        <w:rPr>
          <w:b/>
          <w:bCs/>
        </w:rPr>
      </w:pPr>
      <w:bookmarkStart w:id="0" w:name="OLE_LINK1"/>
      <w:r>
        <w:rPr>
          <w:b/>
          <w:bCs/>
        </w:rPr>
        <w:t>ΠΑΡΑΡΤΗΜΑ-</w:t>
      </w:r>
      <w:r w:rsidR="006B16A3">
        <w:rPr>
          <w:b/>
          <w:bCs/>
        </w:rPr>
        <w:t>ΠΙΝΑΚΑΣ</w:t>
      </w:r>
      <w:r w:rsidR="006B16A3">
        <w:rPr>
          <w:rFonts w:eastAsia="Arial"/>
          <w:b/>
          <w:bCs/>
        </w:rPr>
        <w:t xml:space="preserve"> </w:t>
      </w:r>
      <w:r w:rsidR="006B16A3">
        <w:rPr>
          <w:b/>
          <w:bCs/>
        </w:rPr>
        <w:t>ΜΗΧΑΝΟΚΙΝΗΤΟΥ ΕΞΟΠΛΙΣΜΟΥ ΤΟΥ ΔΗΜΟΥ</w:t>
      </w:r>
      <w:bookmarkEnd w:id="0"/>
      <w:r w:rsidR="008E6458" w:rsidRPr="008E6458">
        <w:rPr>
          <w:b/>
          <w:bCs/>
        </w:rPr>
        <w:t xml:space="preserve"> </w:t>
      </w:r>
      <w:r w:rsidR="008E6458">
        <w:rPr>
          <w:b/>
          <w:bCs/>
        </w:rPr>
        <w:t>ΚΑΛΛΙΘΕΑΣ</w:t>
      </w:r>
    </w:p>
    <w:p w:rsidR="00BC54C6" w:rsidRDefault="00BC54C6">
      <w:pPr>
        <w:ind w:left="426"/>
        <w:jc w:val="center"/>
        <w:rPr>
          <w:b/>
          <w:bCs/>
        </w:rPr>
      </w:pPr>
    </w:p>
    <w:p w:rsidR="006B16A3" w:rsidRDefault="006B16A3">
      <w:pPr>
        <w:jc w:val="center"/>
        <w:rPr>
          <w:b/>
          <w:bCs/>
        </w:rPr>
      </w:pPr>
    </w:p>
    <w:tbl>
      <w:tblPr>
        <w:tblW w:w="1429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772"/>
        <w:gridCol w:w="3276"/>
        <w:gridCol w:w="2626"/>
        <w:gridCol w:w="2978"/>
        <w:gridCol w:w="2779"/>
      </w:tblGrid>
      <w:tr w:rsidR="001B4BD2" w:rsidTr="001B4BD2">
        <w:trPr>
          <w:trHeight w:val="830"/>
        </w:trPr>
        <w:tc>
          <w:tcPr>
            <w:tcW w:w="865" w:type="dxa"/>
          </w:tcPr>
          <w:p w:rsidR="001B4BD2" w:rsidRDefault="001B4B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1772" w:type="dxa"/>
          </w:tcPr>
          <w:p w:rsidR="001B4BD2" w:rsidRDefault="001B4B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ΑΡΙΘ.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ΚΥΚΛ.</w:t>
            </w:r>
          </w:p>
        </w:tc>
        <w:tc>
          <w:tcPr>
            <w:tcW w:w="3276" w:type="dxa"/>
          </w:tcPr>
          <w:p w:rsidR="001B4BD2" w:rsidRDefault="001B4B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ΑΡΙΘ.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ΠΛΑΙΣΙΟΥ</w:t>
            </w:r>
          </w:p>
        </w:tc>
        <w:tc>
          <w:tcPr>
            <w:tcW w:w="2626" w:type="dxa"/>
          </w:tcPr>
          <w:p w:rsidR="001B4BD2" w:rsidRDefault="001B4B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ΤΥΠΟΣ/ ΕΡΓΟΣΤΑΣΙΟ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ΠΛΑΙΣΙΟΥ</w:t>
            </w:r>
          </w:p>
        </w:tc>
        <w:tc>
          <w:tcPr>
            <w:tcW w:w="2978" w:type="dxa"/>
          </w:tcPr>
          <w:p w:rsidR="001B4BD2" w:rsidRDefault="001B4B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ΜΟΝΤΕΛΟ</w:t>
            </w:r>
          </w:p>
        </w:tc>
        <w:tc>
          <w:tcPr>
            <w:tcW w:w="2779" w:type="dxa"/>
          </w:tcPr>
          <w:p w:rsidR="001B4BD2" w:rsidRDefault="001B4BD2">
            <w:pPr>
              <w:snapToGrid w:val="0"/>
              <w:jc w:val="center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ΕΙΔΟΣ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Pr="008E6458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KHH 4366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WDB9525031L387427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MERCEDES</w:t>
            </w:r>
          </w:p>
        </w:tc>
        <w:tc>
          <w:tcPr>
            <w:tcW w:w="2978" w:type="dxa"/>
          </w:tcPr>
          <w:p w:rsidR="001B4BD2" w:rsidRDefault="001B4BD2" w:rsidP="0092356D">
            <w:pPr>
              <w:snapToGrid w:val="0"/>
              <w:jc w:val="center"/>
            </w:pPr>
            <w:r>
              <w:t>1824 Κ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ΚΗΙ 6692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WDB9525031L174233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MERCEDES</w:t>
            </w:r>
          </w:p>
        </w:tc>
        <w:tc>
          <w:tcPr>
            <w:tcW w:w="2978" w:type="dxa"/>
          </w:tcPr>
          <w:p w:rsidR="001B4BD2" w:rsidRDefault="001B4BD2" w:rsidP="0092356D">
            <w:pPr>
              <w:snapToGrid w:val="0"/>
              <w:jc w:val="center"/>
            </w:pPr>
            <w:r>
              <w:t>G 18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Pr="008E6458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KHH 1759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WDB9575411V216066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MERCEDES</w:t>
            </w:r>
          </w:p>
        </w:tc>
        <w:tc>
          <w:tcPr>
            <w:tcW w:w="2978" w:type="dxa"/>
          </w:tcPr>
          <w:p w:rsidR="001B4BD2" w:rsidRDefault="001B4BD2" w:rsidP="0092356D">
            <w:pPr>
              <w:jc w:val="center"/>
            </w:pPr>
            <w:r>
              <w:t>1828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Pr="008E6458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KHH 1761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WDB9575411V216249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MERCEDES</w:t>
            </w:r>
          </w:p>
        </w:tc>
        <w:tc>
          <w:tcPr>
            <w:tcW w:w="2978" w:type="dxa"/>
          </w:tcPr>
          <w:p w:rsidR="001B4BD2" w:rsidRDefault="001B4BD2" w:rsidP="0092356D">
            <w:pPr>
              <w:jc w:val="center"/>
            </w:pPr>
            <w:r>
              <w:t>1828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KHH 1762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WDB9575411V216264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MERCEDES</w:t>
            </w:r>
          </w:p>
        </w:tc>
        <w:tc>
          <w:tcPr>
            <w:tcW w:w="2978" w:type="dxa"/>
          </w:tcPr>
          <w:p w:rsidR="001B4BD2" w:rsidRDefault="001B4BD2" w:rsidP="0092356D">
            <w:pPr>
              <w:jc w:val="center"/>
            </w:pPr>
            <w:r>
              <w:t>1828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Pr="008E6458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KHH 1760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WDB9575411V216253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MERCEDES</w:t>
            </w:r>
          </w:p>
        </w:tc>
        <w:tc>
          <w:tcPr>
            <w:tcW w:w="2978" w:type="dxa"/>
          </w:tcPr>
          <w:p w:rsidR="001B4BD2" w:rsidRDefault="001B4BD2" w:rsidP="0092356D">
            <w:pPr>
              <w:jc w:val="center"/>
            </w:pPr>
            <w:r>
              <w:t>1828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ΚΗY 5626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WDB9525031K706300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MERCEDES</w:t>
            </w:r>
          </w:p>
        </w:tc>
        <w:tc>
          <w:tcPr>
            <w:tcW w:w="2978" w:type="dxa"/>
          </w:tcPr>
          <w:p w:rsidR="001B4BD2" w:rsidRDefault="001B4BD2" w:rsidP="0092356D">
            <w:pPr>
              <w:jc w:val="center"/>
            </w:pPr>
            <w:r>
              <w:t>1823 K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KHY 5627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WDB9525031K706206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MERCEDES</w:t>
            </w:r>
          </w:p>
        </w:tc>
        <w:tc>
          <w:tcPr>
            <w:tcW w:w="2978" w:type="dxa"/>
          </w:tcPr>
          <w:p w:rsidR="001B4BD2" w:rsidRDefault="001B4BD2" w:rsidP="0092356D">
            <w:pPr>
              <w:jc w:val="center"/>
            </w:pPr>
            <w:r>
              <w:t>1823 K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86"/>
        </w:trPr>
        <w:tc>
          <w:tcPr>
            <w:tcW w:w="865" w:type="dxa"/>
          </w:tcPr>
          <w:p w:rsidR="001B4BD2" w:rsidRPr="008E6458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KHY 5628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WDB9525031K706500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MERCEDES</w:t>
            </w:r>
          </w:p>
        </w:tc>
        <w:tc>
          <w:tcPr>
            <w:tcW w:w="2978" w:type="dxa"/>
          </w:tcPr>
          <w:p w:rsidR="001B4BD2" w:rsidRDefault="001B4BD2" w:rsidP="0092356D">
            <w:pPr>
              <w:jc w:val="center"/>
            </w:pPr>
            <w:r>
              <w:t>1823 K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ΚΗY 5629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WDB9525031K713730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MERCEDES</w:t>
            </w:r>
          </w:p>
        </w:tc>
        <w:tc>
          <w:tcPr>
            <w:tcW w:w="2978" w:type="dxa"/>
          </w:tcPr>
          <w:p w:rsidR="001B4BD2" w:rsidRDefault="001B4BD2" w:rsidP="0092356D">
            <w:pPr>
              <w:jc w:val="center"/>
            </w:pPr>
            <w:r>
              <w:t>1823 K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Pr="008E6458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ΚΗΥ 5630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WDB9525031K708585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MERCEDES</w:t>
            </w:r>
          </w:p>
        </w:tc>
        <w:tc>
          <w:tcPr>
            <w:tcW w:w="2978" w:type="dxa"/>
          </w:tcPr>
          <w:p w:rsidR="001B4BD2" w:rsidRDefault="001B4BD2" w:rsidP="0092356D">
            <w:pPr>
              <w:jc w:val="center"/>
            </w:pPr>
            <w:r>
              <w:t>1823 K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Pr="008E6458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 w:rsidRPr="00413704">
              <w:t>KHH 7669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 w:rsidRPr="00413704">
              <w:t>WDB96420010157902</w:t>
            </w:r>
          </w:p>
        </w:tc>
        <w:tc>
          <w:tcPr>
            <w:tcW w:w="2626" w:type="dxa"/>
          </w:tcPr>
          <w:p w:rsidR="001B4BD2" w:rsidRDefault="001B4BD2" w:rsidP="0092356D">
            <w:r>
              <w:rPr>
                <w:lang w:val="en-US"/>
              </w:rPr>
              <w:t xml:space="preserve">         </w:t>
            </w:r>
            <w:r w:rsidRPr="00F32357">
              <w:t>MERCEDES</w:t>
            </w:r>
          </w:p>
        </w:tc>
        <w:tc>
          <w:tcPr>
            <w:tcW w:w="2978" w:type="dxa"/>
          </w:tcPr>
          <w:p w:rsidR="001B4BD2" w:rsidRPr="00413704" w:rsidRDefault="001B4BD2" w:rsidP="00923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1830K/42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 w:rsidRPr="00413704"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 w:rsidRPr="00413704">
              <w:t>KHH 7714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 w:rsidRPr="00413704">
              <w:t>WDB96420010236307</w:t>
            </w:r>
          </w:p>
        </w:tc>
        <w:tc>
          <w:tcPr>
            <w:tcW w:w="2626" w:type="dxa"/>
          </w:tcPr>
          <w:p w:rsidR="001B4BD2" w:rsidRDefault="001B4BD2" w:rsidP="0092356D">
            <w:r>
              <w:rPr>
                <w:lang w:val="en-US"/>
              </w:rPr>
              <w:t xml:space="preserve">         </w:t>
            </w:r>
            <w:r w:rsidRPr="00F32357">
              <w:t>MERCEDES</w:t>
            </w:r>
          </w:p>
        </w:tc>
        <w:tc>
          <w:tcPr>
            <w:tcW w:w="2978" w:type="dxa"/>
          </w:tcPr>
          <w:p w:rsidR="001B4BD2" w:rsidRDefault="001B4BD2" w:rsidP="0092356D">
            <w:pPr>
              <w:jc w:val="center"/>
            </w:pPr>
            <w:r w:rsidRPr="00413704">
              <w:t>1830K/42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 w:rsidRPr="00413704"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Pr="008E6458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 w:rsidRPr="00413704">
              <w:t>KHH 7717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 w:rsidRPr="00413704">
              <w:t>WDB96420010251018</w:t>
            </w:r>
          </w:p>
        </w:tc>
        <w:tc>
          <w:tcPr>
            <w:tcW w:w="2626" w:type="dxa"/>
          </w:tcPr>
          <w:p w:rsidR="001B4BD2" w:rsidRDefault="001B4BD2" w:rsidP="0092356D">
            <w:r>
              <w:rPr>
                <w:lang w:val="en-US"/>
              </w:rPr>
              <w:t xml:space="preserve">    </w:t>
            </w:r>
            <w:r>
              <w:t xml:space="preserve"> </w:t>
            </w:r>
            <w:r>
              <w:rPr>
                <w:lang w:val="en-US"/>
              </w:rPr>
              <w:t xml:space="preserve">    </w:t>
            </w:r>
            <w:r w:rsidRPr="00F32357">
              <w:t>MERCEDES</w:t>
            </w:r>
          </w:p>
        </w:tc>
        <w:tc>
          <w:tcPr>
            <w:tcW w:w="2978" w:type="dxa"/>
          </w:tcPr>
          <w:p w:rsidR="001B4BD2" w:rsidRDefault="001B4BD2" w:rsidP="0092356D">
            <w:pPr>
              <w:jc w:val="center"/>
            </w:pPr>
            <w:r w:rsidRPr="00413704">
              <w:t>1830K/42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 w:rsidRPr="00413704"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Pr="008E6458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 w:rsidRPr="00413704">
              <w:t>KHH 7715</w:t>
            </w:r>
          </w:p>
        </w:tc>
        <w:tc>
          <w:tcPr>
            <w:tcW w:w="3276" w:type="dxa"/>
          </w:tcPr>
          <w:p w:rsidR="001B4BD2" w:rsidRDefault="001B4BD2" w:rsidP="001B4BD2">
            <w:pPr>
              <w:tabs>
                <w:tab w:val="left" w:pos="480"/>
              </w:tabs>
              <w:snapToGrid w:val="0"/>
              <w:jc w:val="center"/>
            </w:pPr>
            <w:r w:rsidRPr="00413704">
              <w:t>WDB96420010220720</w:t>
            </w:r>
          </w:p>
        </w:tc>
        <w:tc>
          <w:tcPr>
            <w:tcW w:w="2626" w:type="dxa"/>
          </w:tcPr>
          <w:p w:rsidR="001B4BD2" w:rsidRDefault="001B4BD2" w:rsidP="001B4BD2">
            <w:pPr>
              <w:snapToGrid w:val="0"/>
              <w:jc w:val="center"/>
            </w:pPr>
            <w:r w:rsidRPr="00413704">
              <w:t>MERCEDES</w:t>
            </w:r>
          </w:p>
        </w:tc>
        <w:tc>
          <w:tcPr>
            <w:tcW w:w="2978" w:type="dxa"/>
          </w:tcPr>
          <w:p w:rsidR="001B4BD2" w:rsidRDefault="001B4BD2" w:rsidP="0092356D">
            <w:pPr>
              <w:snapToGrid w:val="0"/>
              <w:jc w:val="center"/>
            </w:pPr>
            <w:r w:rsidRPr="00413704">
              <w:t>1830K/42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 w:rsidRPr="00413704">
              <w:t>ΥΔΡΟΦΟΡΟ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Pr="008E6458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ΚΗΟ 3835</w:t>
            </w:r>
          </w:p>
        </w:tc>
        <w:tc>
          <w:tcPr>
            <w:tcW w:w="3276" w:type="dxa"/>
          </w:tcPr>
          <w:p w:rsidR="001B4BD2" w:rsidRPr="00AC1B7C" w:rsidRDefault="001B4BD2" w:rsidP="00AC1B7C">
            <w:pPr>
              <w:jc w:val="center"/>
              <w:rPr>
                <w:bCs/>
                <w:color w:val="000000"/>
              </w:rPr>
            </w:pPr>
            <w:r w:rsidRPr="00AC1B7C">
              <w:rPr>
                <w:bCs/>
                <w:color w:val="000000"/>
              </w:rPr>
              <w:t xml:space="preserve">31 83 56 14 78 22 30 </w:t>
            </w:r>
          </w:p>
        </w:tc>
        <w:tc>
          <w:tcPr>
            <w:tcW w:w="2626" w:type="dxa"/>
          </w:tcPr>
          <w:p w:rsidR="001B4BD2" w:rsidRPr="008E6458" w:rsidRDefault="001B4BD2" w:rsidP="0092356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MERCEDES</w:t>
            </w:r>
          </w:p>
        </w:tc>
        <w:tc>
          <w:tcPr>
            <w:tcW w:w="2978" w:type="dxa"/>
          </w:tcPr>
          <w:p w:rsidR="001B4BD2" w:rsidRPr="008E6458" w:rsidRDefault="001B4BD2" w:rsidP="00923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1113</w:t>
            </w:r>
          </w:p>
        </w:tc>
        <w:tc>
          <w:tcPr>
            <w:tcW w:w="2779" w:type="dxa"/>
          </w:tcPr>
          <w:p w:rsidR="001B4BD2" w:rsidRDefault="001B4BD2" w:rsidP="001B4BD2">
            <w:pPr>
              <w:snapToGrid w:val="0"/>
              <w:jc w:val="center"/>
            </w:pPr>
            <w:r>
              <w:t>ΦΟΡ/ΓΟ-ΓΕΡΑΝΟΣ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ΚΗΥ 5774</w:t>
            </w:r>
          </w:p>
        </w:tc>
        <w:tc>
          <w:tcPr>
            <w:tcW w:w="3276" w:type="dxa"/>
          </w:tcPr>
          <w:p w:rsidR="001B4BD2" w:rsidRPr="00AC1B7C" w:rsidRDefault="001B4BD2" w:rsidP="00AC1B7C">
            <w:pPr>
              <w:jc w:val="center"/>
              <w:rPr>
                <w:bCs/>
                <w:color w:val="000000"/>
              </w:rPr>
            </w:pPr>
            <w:r w:rsidRPr="00AC1B7C">
              <w:rPr>
                <w:bCs/>
                <w:color w:val="000000"/>
              </w:rPr>
              <w:t>XLEP4X20004410222</w:t>
            </w:r>
          </w:p>
        </w:tc>
        <w:tc>
          <w:tcPr>
            <w:tcW w:w="2626" w:type="dxa"/>
          </w:tcPr>
          <w:p w:rsidR="001B4BD2" w:rsidRPr="00AC1B7C" w:rsidRDefault="001B4BD2" w:rsidP="0092356D">
            <w:pPr>
              <w:snapToGrid w:val="0"/>
              <w:jc w:val="center"/>
              <w:rPr>
                <w:lang w:val="en-US"/>
              </w:rPr>
            </w:pPr>
            <w:r w:rsidRPr="00AC1B7C">
              <w:rPr>
                <w:lang w:val="en-US"/>
              </w:rPr>
              <w:t>SCANIA</w:t>
            </w:r>
          </w:p>
        </w:tc>
        <w:tc>
          <w:tcPr>
            <w:tcW w:w="2978" w:type="dxa"/>
          </w:tcPr>
          <w:p w:rsidR="001B4BD2" w:rsidRPr="00AC1B7C" w:rsidRDefault="001B4BD2" w:rsidP="0092356D">
            <w:pPr>
              <w:jc w:val="center"/>
              <w:rPr>
                <w:lang w:val="en-US"/>
              </w:rPr>
            </w:pPr>
            <w:r w:rsidRPr="00AC1B7C">
              <w:rPr>
                <w:lang w:val="en-US"/>
              </w:rPr>
              <w:t>P94DB4X2</w:t>
            </w:r>
          </w:p>
        </w:tc>
        <w:tc>
          <w:tcPr>
            <w:tcW w:w="2779" w:type="dxa"/>
          </w:tcPr>
          <w:p w:rsidR="001B4BD2" w:rsidRDefault="001B4BD2" w:rsidP="001B4BD2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Default="001B4BD2" w:rsidP="0092356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6356C4">
              <w:rPr>
                <w:b/>
                <w:bCs/>
                <w:lang w:val="en-US"/>
              </w:rPr>
              <w:t xml:space="preserve"> </w:t>
            </w:r>
            <w:bookmarkStart w:id="1" w:name="_GoBack"/>
            <w:bookmarkEnd w:id="1"/>
            <w:r>
              <w:rPr>
                <w:b/>
                <w:bCs/>
              </w:rPr>
              <w:t>18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ΚΗΥ 5773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XLEP4X20004410249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SCANIA</w:t>
            </w:r>
          </w:p>
        </w:tc>
        <w:tc>
          <w:tcPr>
            <w:tcW w:w="2978" w:type="dxa"/>
          </w:tcPr>
          <w:p w:rsidR="001B4BD2" w:rsidRDefault="001B4BD2" w:rsidP="0092356D">
            <w:pPr>
              <w:jc w:val="center"/>
            </w:pPr>
            <w:r>
              <w:t>P94DB4X2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ΚΗY 5772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XLEP4X20004410216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SCANIA</w:t>
            </w:r>
          </w:p>
        </w:tc>
        <w:tc>
          <w:tcPr>
            <w:tcW w:w="2978" w:type="dxa"/>
          </w:tcPr>
          <w:p w:rsidR="001B4BD2" w:rsidRDefault="001B4BD2" w:rsidP="0092356D">
            <w:pPr>
              <w:jc w:val="center"/>
            </w:pPr>
            <w:r>
              <w:t>P94DB4X2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ΚΗΥ 5770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XLEP4X20004410228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SCANIA</w:t>
            </w:r>
          </w:p>
        </w:tc>
        <w:tc>
          <w:tcPr>
            <w:tcW w:w="2978" w:type="dxa"/>
          </w:tcPr>
          <w:p w:rsidR="001B4BD2" w:rsidRDefault="001B4BD2" w:rsidP="0092356D">
            <w:pPr>
              <w:jc w:val="center"/>
            </w:pPr>
            <w:r>
              <w:t>P94DB4X2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Pr="008E6458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ΚΗΗ 5188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XLEP4X20004410246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SCANIA</w:t>
            </w:r>
          </w:p>
        </w:tc>
        <w:tc>
          <w:tcPr>
            <w:tcW w:w="2978" w:type="dxa"/>
          </w:tcPr>
          <w:p w:rsidR="001B4BD2" w:rsidRDefault="001B4BD2" w:rsidP="0092356D">
            <w:pPr>
              <w:jc w:val="center"/>
            </w:pPr>
            <w:r>
              <w:t>P94DB4X2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  <w:tr w:rsidR="001B4BD2" w:rsidTr="001B4BD2">
        <w:trPr>
          <w:trHeight w:val="271"/>
        </w:trPr>
        <w:tc>
          <w:tcPr>
            <w:tcW w:w="865" w:type="dxa"/>
          </w:tcPr>
          <w:p w:rsidR="001B4BD2" w:rsidRDefault="001B4BD2" w:rsidP="009235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772" w:type="dxa"/>
          </w:tcPr>
          <w:p w:rsidR="001B4BD2" w:rsidRDefault="001B4BD2" w:rsidP="0092356D">
            <w:pPr>
              <w:snapToGrid w:val="0"/>
              <w:jc w:val="center"/>
            </w:pPr>
            <w:r>
              <w:t>KHH 1725</w:t>
            </w:r>
          </w:p>
        </w:tc>
        <w:tc>
          <w:tcPr>
            <w:tcW w:w="3276" w:type="dxa"/>
          </w:tcPr>
          <w:p w:rsidR="001B4BD2" w:rsidRDefault="001B4BD2" w:rsidP="0092356D">
            <w:pPr>
              <w:snapToGrid w:val="0"/>
              <w:jc w:val="center"/>
            </w:pPr>
            <w:r>
              <w:t>XLEP4X20005158431</w:t>
            </w:r>
          </w:p>
        </w:tc>
        <w:tc>
          <w:tcPr>
            <w:tcW w:w="2626" w:type="dxa"/>
          </w:tcPr>
          <w:p w:rsidR="001B4BD2" w:rsidRDefault="001B4BD2" w:rsidP="0092356D">
            <w:pPr>
              <w:snapToGrid w:val="0"/>
              <w:jc w:val="center"/>
            </w:pPr>
            <w:r>
              <w:t>SCANIA</w:t>
            </w:r>
          </w:p>
        </w:tc>
        <w:tc>
          <w:tcPr>
            <w:tcW w:w="2978" w:type="dxa"/>
          </w:tcPr>
          <w:p w:rsidR="001B4BD2" w:rsidRDefault="001B4BD2" w:rsidP="0092356D">
            <w:pPr>
              <w:snapToGrid w:val="0"/>
              <w:jc w:val="center"/>
            </w:pPr>
            <w:r>
              <w:t>DB 4X2</w:t>
            </w:r>
          </w:p>
        </w:tc>
        <w:tc>
          <w:tcPr>
            <w:tcW w:w="2779" w:type="dxa"/>
          </w:tcPr>
          <w:p w:rsidR="001B4BD2" w:rsidRDefault="001B4BD2" w:rsidP="0092356D">
            <w:pPr>
              <w:snapToGrid w:val="0"/>
              <w:jc w:val="center"/>
            </w:pPr>
            <w:r>
              <w:t>ΑΠΟΡΡ/ΦΟΡΟ</w:t>
            </w:r>
          </w:p>
        </w:tc>
      </w:tr>
    </w:tbl>
    <w:p w:rsidR="006B16A3" w:rsidRDefault="006B16A3" w:rsidP="00DC22D1"/>
    <w:sectPr w:rsidR="006B16A3" w:rsidSect="00DC22D1">
      <w:footerReference w:type="defaul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F9" w:rsidRDefault="000444F9">
      <w:r>
        <w:separator/>
      </w:r>
    </w:p>
  </w:endnote>
  <w:endnote w:type="continuationSeparator" w:id="0">
    <w:p w:rsidR="000444F9" w:rsidRDefault="0004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78" w:rsidRDefault="00DF587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356C4">
      <w:rPr>
        <w:noProof/>
      </w:rPr>
      <w:t>1</w:t>
    </w:r>
    <w:r>
      <w:fldChar w:fldCharType="end"/>
    </w:r>
  </w:p>
  <w:p w:rsidR="00DF5878" w:rsidRDefault="00DF58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78" w:rsidRDefault="00DF587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C22D1">
      <w:rPr>
        <w:noProof/>
      </w:rPr>
      <w:t>1</w:t>
    </w:r>
    <w:r>
      <w:fldChar w:fldCharType="end"/>
    </w:r>
  </w:p>
  <w:p w:rsidR="00DF5878" w:rsidRDefault="00DF58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F9" w:rsidRDefault="000444F9">
      <w:r>
        <w:separator/>
      </w:r>
    </w:p>
  </w:footnote>
  <w:footnote w:type="continuationSeparator" w:id="0">
    <w:p w:rsidR="000444F9" w:rsidRDefault="0004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Β%1.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NewRomanPSMT"/>
      </w:rPr>
    </w:lvl>
    <w:lvl w:ilvl="1">
      <w:start w:val="1"/>
      <w:numFmt w:val="decimal"/>
      <w:lvlText w:val="Β%1.%2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NewRomanPSMT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Β%1.%2.%3.%4"/>
      <w:lvlJc w:val="left"/>
      <w:pPr>
        <w:tabs>
          <w:tab w:val="num" w:pos="720"/>
        </w:tabs>
        <w:ind w:left="720" w:hanging="720"/>
      </w:pPr>
      <w:rPr>
        <w:rFonts w:ascii="Century" w:eastAsia="Times New Roman" w:hAnsi="Century" w:cs="TimesNewRomanPSM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entury" w:eastAsia="Times New Roman" w:hAnsi="Century" w:cs="TimesNewRomanPSM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entury" w:eastAsia="Times New Roman" w:hAnsi="Century" w:cs="TimesNewRomanPSM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entury" w:eastAsia="Times New Roman" w:hAnsi="Century" w:cs="TimesNewRomanPSM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entury" w:eastAsia="Times New Roman" w:hAnsi="Century" w:cs="TimesNewRomanPSM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entury" w:eastAsia="Times New Roman" w:hAnsi="Century" w:cs="TimesNewRomanPSM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" w:eastAsia="Times New Roman" w:hAnsi="Century" w:cs="Times New Roman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" w:eastAsia="Times New Roman" w:hAnsi="Century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entury" w:eastAsia="Times New Roman" w:hAnsi="Century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entury" w:eastAsia="Times New Roman" w:hAnsi="Century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" w:eastAsia="Times New Roman" w:hAnsi="Century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entury" w:eastAsia="Times New Roman" w:hAnsi="Century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entury" w:eastAsia="Times New Roman" w:hAnsi="Century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cs="TimesNewRomanPSM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ourier New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ahoma" w:hAnsi="Tahoma" w:cs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cs="Times New Roman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16"/>
        <w:szCs w:val="16"/>
        <w:u w:val="singl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16"/>
        <w:u w:val="words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u w:val="words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6">
    <w:nsid w:val="00000025"/>
    <w:multiLevelType w:val="multilevel"/>
    <w:tmpl w:val="00000025"/>
    <w:name w:val="WW8Num3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8">
    <w:nsid w:val="00000027"/>
    <w:multiLevelType w:val="multilevel"/>
    <w:tmpl w:val="00000027"/>
    <w:name w:val="WW8Num39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72"/>
    <w:rsid w:val="00022FA3"/>
    <w:rsid w:val="000444F9"/>
    <w:rsid w:val="00094CD3"/>
    <w:rsid w:val="000F7BED"/>
    <w:rsid w:val="00112FD7"/>
    <w:rsid w:val="001B4BD2"/>
    <w:rsid w:val="002023AA"/>
    <w:rsid w:val="00240D8B"/>
    <w:rsid w:val="002B4DA6"/>
    <w:rsid w:val="002B6B4C"/>
    <w:rsid w:val="00305372"/>
    <w:rsid w:val="0034796C"/>
    <w:rsid w:val="003623DF"/>
    <w:rsid w:val="003A2A43"/>
    <w:rsid w:val="00413704"/>
    <w:rsid w:val="00414A0B"/>
    <w:rsid w:val="00541122"/>
    <w:rsid w:val="00566706"/>
    <w:rsid w:val="005855F1"/>
    <w:rsid w:val="005863A5"/>
    <w:rsid w:val="00602388"/>
    <w:rsid w:val="006356C4"/>
    <w:rsid w:val="006B16A3"/>
    <w:rsid w:val="006D3F21"/>
    <w:rsid w:val="007C3D9C"/>
    <w:rsid w:val="007F5A8B"/>
    <w:rsid w:val="00897CF8"/>
    <w:rsid w:val="008E040C"/>
    <w:rsid w:val="008E6458"/>
    <w:rsid w:val="00A47F0A"/>
    <w:rsid w:val="00A9623D"/>
    <w:rsid w:val="00AA4387"/>
    <w:rsid w:val="00AC07B4"/>
    <w:rsid w:val="00AC1B7C"/>
    <w:rsid w:val="00AD6269"/>
    <w:rsid w:val="00AE2653"/>
    <w:rsid w:val="00BC54C6"/>
    <w:rsid w:val="00C827CB"/>
    <w:rsid w:val="00CF386D"/>
    <w:rsid w:val="00D91C70"/>
    <w:rsid w:val="00D96DA3"/>
    <w:rsid w:val="00DA1211"/>
    <w:rsid w:val="00DA22B6"/>
    <w:rsid w:val="00DA2FF4"/>
    <w:rsid w:val="00DB7467"/>
    <w:rsid w:val="00DC22D1"/>
    <w:rsid w:val="00DF5878"/>
    <w:rsid w:val="00E42BC9"/>
    <w:rsid w:val="00F077BE"/>
    <w:rsid w:val="00F3150B"/>
    <w:rsid w:val="00FA0290"/>
    <w:rsid w:val="00FA4A20"/>
    <w:rsid w:val="00F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pPr>
      <w:keepNext/>
      <w:widowControl w:val="0"/>
      <w:numPr>
        <w:ilvl w:val="6"/>
        <w:numId w:val="1"/>
      </w:numPr>
      <w:suppressAutoHyphens/>
      <w:autoSpaceDE w:val="0"/>
      <w:outlineLvl w:val="6"/>
    </w:pPr>
    <w:rPr>
      <w:rFonts w:ascii="Century" w:hAnsi="Century"/>
      <w:b/>
      <w:bCs/>
      <w:color w:val="000000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υρετήριο"/>
    <w:basedOn w:val="a"/>
    <w:pPr>
      <w:widowControl w:val="0"/>
      <w:suppressLineNumbers/>
      <w:suppressAutoHyphens/>
      <w:autoSpaceDE w:val="0"/>
    </w:pPr>
    <w:rPr>
      <w:rFonts w:ascii="Arial" w:hAnsi="Arial"/>
      <w:color w:val="000000"/>
      <w:sz w:val="22"/>
      <w:szCs w:val="22"/>
      <w:lang w:eastAsia="zh-CN"/>
    </w:rPr>
  </w:style>
  <w:style w:type="paragraph" w:customStyle="1" w:styleId="1">
    <w:name w:val="Βασικό1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a4">
    <w:name w:val="header"/>
    <w:basedOn w:val="a"/>
    <w:link w:val="Char"/>
    <w:uiPriority w:val="99"/>
    <w:unhideWhenUsed/>
    <w:rsid w:val="00094CD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094CD3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094CD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094C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pPr>
      <w:keepNext/>
      <w:widowControl w:val="0"/>
      <w:numPr>
        <w:ilvl w:val="6"/>
        <w:numId w:val="1"/>
      </w:numPr>
      <w:suppressAutoHyphens/>
      <w:autoSpaceDE w:val="0"/>
      <w:outlineLvl w:val="6"/>
    </w:pPr>
    <w:rPr>
      <w:rFonts w:ascii="Century" w:hAnsi="Century"/>
      <w:b/>
      <w:bCs/>
      <w:color w:val="000000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υρετήριο"/>
    <w:basedOn w:val="a"/>
    <w:pPr>
      <w:widowControl w:val="0"/>
      <w:suppressLineNumbers/>
      <w:suppressAutoHyphens/>
      <w:autoSpaceDE w:val="0"/>
    </w:pPr>
    <w:rPr>
      <w:rFonts w:ascii="Arial" w:hAnsi="Arial"/>
      <w:color w:val="000000"/>
      <w:sz w:val="22"/>
      <w:szCs w:val="22"/>
      <w:lang w:eastAsia="zh-CN"/>
    </w:rPr>
  </w:style>
  <w:style w:type="paragraph" w:customStyle="1" w:styleId="1">
    <w:name w:val="Βασικό1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a4">
    <w:name w:val="header"/>
    <w:basedOn w:val="a"/>
    <w:link w:val="Char"/>
    <w:uiPriority w:val="99"/>
    <w:unhideWhenUsed/>
    <w:rsid w:val="00094CD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094CD3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094CD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09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Α΄ ΠΙΝΑΚΑΣ ΜΗΧΑΝΟΚΙΝΗΤΟΥ ΕΞΟΠΛΙΣΜΟΥ ΤΟΥ ΔΗΜΟΥ</vt:lpstr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Α΄ ΠΙΝΑΚΑΣ ΜΗΧΑΝΟΚΙΝΗΤΟΥ ΕΞΟΠΛΙΣΜΟΥ ΤΟΥ ΔΗΜΟΥ</dc:title>
  <dc:subject/>
  <dc:creator>takis</dc:creator>
  <cp:keywords/>
  <cp:lastModifiedBy>ΚΟΥΡΤΗ ΣΠΥΡΙΔΟΥΛΑ</cp:lastModifiedBy>
  <cp:revision>7</cp:revision>
  <cp:lastPrinted>2018-11-22T10:09:00Z</cp:lastPrinted>
  <dcterms:created xsi:type="dcterms:W3CDTF">2018-10-18T09:18:00Z</dcterms:created>
  <dcterms:modified xsi:type="dcterms:W3CDTF">2018-11-22T10:09:00Z</dcterms:modified>
</cp:coreProperties>
</file>