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439"/>
        <w:gridCol w:w="4083"/>
      </w:tblGrid>
      <w:tr w:rsidR="003B5831" w:rsidTr="00BE7591">
        <w:tc>
          <w:tcPr>
            <w:tcW w:w="4439" w:type="dxa"/>
            <w:hideMark/>
          </w:tcPr>
          <w:p w:rsidR="003B5831" w:rsidRDefault="003B5831" w:rsidP="00BE7591">
            <w:pPr>
              <w:spacing w:after="0" w:line="240" w:lineRule="auto"/>
              <w:rPr>
                <w:rFonts w:ascii="Times New Roman" w:eastAsia="Times New Roman" w:hAnsi="Times New Roman"/>
                <w:b/>
                <w:i/>
                <w:szCs w:val="24"/>
                <w:lang w:val="en-US" w:eastAsia="el-GR"/>
              </w:rPr>
            </w:pPr>
            <w:r>
              <w:rPr>
                <w:rFonts w:ascii="Times New Roman" w:eastAsia="Times New Roman" w:hAnsi="Times New Roman"/>
                <w:b/>
                <w:i/>
                <w:szCs w:val="24"/>
                <w:lang w:val="en-US" w:eastAsia="el-GR"/>
              </w:rPr>
              <w:t xml:space="preserve">  </w:t>
            </w:r>
            <w:r>
              <w:rPr>
                <w:rFonts w:ascii="Times New Roman" w:eastAsia="Times New Roman" w:hAnsi="Times New Roman"/>
                <w:b/>
                <w:i/>
                <w:noProof/>
                <w:szCs w:val="24"/>
                <w:lang w:eastAsia="el-GR"/>
              </w:rPr>
              <w:drawing>
                <wp:inline distT="0" distB="0" distL="0" distR="0" wp14:anchorId="00A80449" wp14:editId="48B923C2">
                  <wp:extent cx="914400" cy="61912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619125"/>
                          </a:xfrm>
                          <a:prstGeom prst="rect">
                            <a:avLst/>
                          </a:prstGeom>
                          <a:noFill/>
                          <a:ln>
                            <a:noFill/>
                          </a:ln>
                        </pic:spPr>
                      </pic:pic>
                    </a:graphicData>
                  </a:graphic>
                </wp:inline>
              </w:drawing>
            </w:r>
          </w:p>
        </w:tc>
        <w:tc>
          <w:tcPr>
            <w:tcW w:w="4083" w:type="dxa"/>
          </w:tcPr>
          <w:p w:rsidR="003B5831" w:rsidRDefault="003B5831" w:rsidP="00BE7591">
            <w:pPr>
              <w:spacing w:after="0" w:line="240" w:lineRule="auto"/>
              <w:rPr>
                <w:rFonts w:ascii="Tahoma" w:eastAsia="Times New Roman" w:hAnsi="Tahoma" w:cs="Tahoma"/>
                <w:b/>
                <w:i/>
                <w:sz w:val="20"/>
                <w:szCs w:val="20"/>
                <w:lang w:eastAsia="el-GR"/>
              </w:rPr>
            </w:pPr>
          </w:p>
        </w:tc>
      </w:tr>
    </w:tbl>
    <w:p w:rsidR="003B5831" w:rsidRDefault="003B5831" w:rsidP="003B5831">
      <w:pPr>
        <w:spacing w:after="0" w:line="240" w:lineRule="auto"/>
        <w:rPr>
          <w:rFonts w:ascii="Tahoma" w:eastAsia="Times New Roman" w:hAnsi="Tahoma" w:cs="Tahoma"/>
          <w:b/>
          <w:lang w:eastAsia="el-GR"/>
        </w:rPr>
      </w:pPr>
      <w:r>
        <w:rPr>
          <w:rFonts w:ascii="Tahoma" w:eastAsia="Times New Roman" w:hAnsi="Tahoma" w:cs="Tahoma"/>
          <w:b/>
          <w:lang w:eastAsia="el-GR"/>
        </w:rPr>
        <w:t>ΕΛΛΗΝΙΚΗ ΔΗΜΟΚΡΑΤΙΑ</w:t>
      </w:r>
    </w:p>
    <w:p w:rsidR="003B5831" w:rsidRDefault="003B5831" w:rsidP="003B5831">
      <w:pPr>
        <w:spacing w:after="0" w:line="240" w:lineRule="auto"/>
        <w:rPr>
          <w:rFonts w:ascii="Tahoma" w:eastAsia="Times New Roman" w:hAnsi="Tahoma" w:cs="Tahoma"/>
          <w:b/>
          <w:lang w:eastAsia="el-GR"/>
        </w:rPr>
      </w:pPr>
      <w:r>
        <w:rPr>
          <w:rFonts w:ascii="Tahoma" w:eastAsia="Times New Roman" w:hAnsi="Tahoma" w:cs="Tahoma"/>
          <w:b/>
          <w:lang w:eastAsia="el-GR"/>
        </w:rPr>
        <w:t>ΝΟΜΟΣ ΑΤΤΙΚΗΣ</w:t>
      </w:r>
    </w:p>
    <w:p w:rsidR="003B5831" w:rsidRDefault="003B5831" w:rsidP="003B5831">
      <w:pPr>
        <w:spacing w:after="0" w:line="240" w:lineRule="auto"/>
        <w:rPr>
          <w:rFonts w:ascii="Tahoma" w:eastAsia="Times New Roman" w:hAnsi="Tahoma" w:cs="Tahoma"/>
          <w:b/>
          <w:lang w:eastAsia="el-GR"/>
        </w:rPr>
      </w:pPr>
      <w:r>
        <w:rPr>
          <w:rFonts w:ascii="Tahoma" w:eastAsia="Times New Roman" w:hAnsi="Tahoma" w:cs="Tahoma"/>
          <w:b/>
          <w:lang w:eastAsia="el-GR"/>
        </w:rPr>
        <w:t>ΔΗΜΟΣ ΚΑΛΛΙΘΕΑΣ</w:t>
      </w:r>
    </w:p>
    <w:p w:rsidR="003B5831" w:rsidRDefault="003B5831" w:rsidP="003B5831">
      <w:pPr>
        <w:spacing w:after="0" w:line="240" w:lineRule="auto"/>
        <w:rPr>
          <w:rFonts w:ascii="Tahoma" w:eastAsia="Times New Roman" w:hAnsi="Tahoma" w:cs="Tahoma"/>
          <w:b/>
          <w:lang w:eastAsia="el-GR"/>
        </w:rPr>
      </w:pPr>
      <w:r>
        <w:rPr>
          <w:rFonts w:ascii="Tahoma" w:eastAsia="Times New Roman" w:hAnsi="Tahoma" w:cs="Tahoma"/>
          <w:b/>
          <w:lang w:eastAsia="el-GR"/>
        </w:rPr>
        <w:t>ΕΠΙΤΡΟΠΗ ΠΟΙΟΤΗΤΑΣ ΖΩΗΣ</w:t>
      </w:r>
    </w:p>
    <w:p w:rsidR="003B5831" w:rsidRDefault="003B5831" w:rsidP="003B5831">
      <w:pPr>
        <w:spacing w:after="0" w:line="240" w:lineRule="auto"/>
        <w:rPr>
          <w:rFonts w:ascii="Tahoma" w:eastAsia="Times New Roman" w:hAnsi="Tahoma" w:cs="Tahoma"/>
          <w:b/>
          <w:lang w:eastAsia="el-GR"/>
        </w:rPr>
      </w:pPr>
    </w:p>
    <w:p w:rsidR="003B5831" w:rsidRDefault="003B5831" w:rsidP="003B5831">
      <w:pPr>
        <w:spacing w:after="0" w:line="240" w:lineRule="auto"/>
        <w:jc w:val="center"/>
        <w:rPr>
          <w:rFonts w:ascii="Tahoma" w:eastAsia="Times New Roman" w:hAnsi="Tahoma" w:cs="Tahoma"/>
          <w:b/>
          <w:lang w:eastAsia="el-GR"/>
        </w:rPr>
      </w:pPr>
      <w:r>
        <w:rPr>
          <w:rFonts w:ascii="Tahoma" w:eastAsia="Times New Roman" w:hAnsi="Tahoma" w:cs="Tahoma"/>
          <w:b/>
          <w:lang w:eastAsia="el-GR"/>
        </w:rPr>
        <w:t>Α Π Ο Σ Π Α Σ Μ Α</w:t>
      </w:r>
    </w:p>
    <w:p w:rsidR="003B5831" w:rsidRPr="00092A47" w:rsidRDefault="003B5831" w:rsidP="003B5831">
      <w:pPr>
        <w:spacing w:after="0" w:line="240" w:lineRule="auto"/>
        <w:jc w:val="center"/>
        <w:rPr>
          <w:rFonts w:ascii="Tahoma" w:eastAsia="Times New Roman" w:hAnsi="Tahoma" w:cs="Tahoma"/>
          <w:lang w:eastAsia="el-GR"/>
        </w:rPr>
      </w:pPr>
      <w:r>
        <w:rPr>
          <w:rFonts w:ascii="Tahoma" w:eastAsia="Times New Roman" w:hAnsi="Tahoma" w:cs="Tahoma"/>
          <w:lang w:eastAsia="el-GR"/>
        </w:rPr>
        <w:t>Από το πρακτικό της με αρ.</w:t>
      </w:r>
      <w:r w:rsidRPr="00BE3C28">
        <w:rPr>
          <w:rFonts w:ascii="Tahoma" w:eastAsia="Times New Roman" w:hAnsi="Tahoma" w:cs="Tahoma"/>
          <w:lang w:eastAsia="el-GR"/>
        </w:rPr>
        <w:t xml:space="preserve"> </w:t>
      </w:r>
      <w:r w:rsidR="00BF283F">
        <w:rPr>
          <w:rFonts w:ascii="Tahoma" w:eastAsia="Times New Roman" w:hAnsi="Tahoma" w:cs="Tahoma"/>
          <w:b/>
          <w:lang w:eastAsia="el-GR"/>
        </w:rPr>
        <w:t>3</w:t>
      </w:r>
      <w:r w:rsidR="00235736">
        <w:rPr>
          <w:rFonts w:ascii="Tahoma" w:eastAsia="Times New Roman" w:hAnsi="Tahoma" w:cs="Tahoma"/>
          <w:b/>
          <w:lang w:eastAsia="el-GR"/>
        </w:rPr>
        <w:t>/2019</w:t>
      </w:r>
    </w:p>
    <w:p w:rsidR="003B5831" w:rsidRDefault="003B5831" w:rsidP="003B5831">
      <w:pPr>
        <w:spacing w:after="0" w:line="240" w:lineRule="auto"/>
        <w:jc w:val="center"/>
        <w:rPr>
          <w:rFonts w:ascii="Tahoma" w:eastAsia="Times New Roman" w:hAnsi="Tahoma" w:cs="Tahoma"/>
          <w:b/>
          <w:bCs/>
          <w:lang w:eastAsia="el-GR"/>
        </w:rPr>
      </w:pPr>
      <w:r>
        <w:rPr>
          <w:rFonts w:ascii="Tahoma" w:eastAsia="Times New Roman" w:hAnsi="Tahoma" w:cs="Tahoma"/>
          <w:lang w:eastAsia="el-GR"/>
        </w:rPr>
        <w:t xml:space="preserve">Συνεδρίασης της </w:t>
      </w:r>
      <w:r>
        <w:rPr>
          <w:rFonts w:ascii="Tahoma" w:eastAsia="Times New Roman" w:hAnsi="Tahoma" w:cs="Tahoma"/>
          <w:b/>
          <w:bCs/>
          <w:lang w:eastAsia="el-GR"/>
        </w:rPr>
        <w:t>Επιτροπής Ποιότητας Ζωής</w:t>
      </w:r>
    </w:p>
    <w:p w:rsidR="003B5831" w:rsidRDefault="003B5831" w:rsidP="003B5831">
      <w:pPr>
        <w:spacing w:after="0" w:line="240" w:lineRule="auto"/>
        <w:jc w:val="center"/>
        <w:rPr>
          <w:rFonts w:ascii="Tahoma" w:eastAsia="Times New Roman" w:hAnsi="Tahoma" w:cs="Tahoma"/>
          <w:lang w:eastAsia="el-GR"/>
        </w:rPr>
      </w:pPr>
    </w:p>
    <w:p w:rsidR="003B5831" w:rsidRDefault="003B5831" w:rsidP="003B5831">
      <w:pPr>
        <w:spacing w:after="0" w:line="240" w:lineRule="auto"/>
        <w:jc w:val="center"/>
        <w:rPr>
          <w:rFonts w:ascii="Tahoma" w:eastAsia="Times New Roman" w:hAnsi="Tahoma" w:cs="Tahoma"/>
          <w:lang w:eastAsia="el-GR"/>
        </w:rPr>
      </w:pPr>
    </w:p>
    <w:tbl>
      <w:tblPr>
        <w:tblW w:w="0" w:type="auto"/>
        <w:tblLook w:val="04A0" w:firstRow="1" w:lastRow="0" w:firstColumn="1" w:lastColumn="0" w:noHBand="0" w:noVBand="1"/>
      </w:tblPr>
      <w:tblGrid>
        <w:gridCol w:w="2663"/>
        <w:gridCol w:w="5749"/>
      </w:tblGrid>
      <w:tr w:rsidR="003B5831" w:rsidTr="00920A1B">
        <w:trPr>
          <w:trHeight w:val="1164"/>
        </w:trPr>
        <w:tc>
          <w:tcPr>
            <w:tcW w:w="2663" w:type="dxa"/>
          </w:tcPr>
          <w:p w:rsidR="003B5831" w:rsidRDefault="003B5831" w:rsidP="00BE7591">
            <w:pPr>
              <w:spacing w:after="0" w:line="240" w:lineRule="auto"/>
              <w:jc w:val="center"/>
              <w:rPr>
                <w:rFonts w:ascii="Tahoma" w:eastAsia="Times New Roman" w:hAnsi="Tahoma" w:cs="Tahoma"/>
                <w:lang w:eastAsia="el-GR"/>
              </w:rPr>
            </w:pPr>
          </w:p>
          <w:p w:rsidR="00447FAC" w:rsidRDefault="003B5831" w:rsidP="00447FAC">
            <w:pPr>
              <w:spacing w:after="0" w:line="240" w:lineRule="auto"/>
              <w:jc w:val="center"/>
              <w:rPr>
                <w:rFonts w:ascii="Tahoma" w:eastAsia="Times New Roman" w:hAnsi="Tahoma" w:cs="Tahoma"/>
                <w:b/>
                <w:bCs/>
                <w:lang w:val="en-US" w:eastAsia="el-GR"/>
              </w:rPr>
            </w:pPr>
            <w:r>
              <w:rPr>
                <w:rFonts w:ascii="Tahoma" w:eastAsia="Times New Roman" w:hAnsi="Tahoma" w:cs="Tahoma"/>
                <w:lang w:eastAsia="el-GR"/>
              </w:rPr>
              <w:t>Αρ. Απόφασης:</w:t>
            </w:r>
            <w:r>
              <w:rPr>
                <w:rFonts w:ascii="Tahoma" w:eastAsia="Times New Roman" w:hAnsi="Tahoma" w:cs="Tahoma"/>
                <w:b/>
                <w:bCs/>
                <w:lang w:eastAsia="el-GR"/>
              </w:rPr>
              <w:t xml:space="preserve">   </w:t>
            </w:r>
          </w:p>
          <w:p w:rsidR="003B5831" w:rsidRPr="00235736" w:rsidRDefault="00F0387A" w:rsidP="00BC0F56">
            <w:pPr>
              <w:spacing w:after="0" w:line="240" w:lineRule="auto"/>
              <w:jc w:val="center"/>
              <w:rPr>
                <w:rFonts w:ascii="Tahoma" w:eastAsia="Times New Roman" w:hAnsi="Tahoma" w:cs="Tahoma"/>
                <w:b/>
                <w:bCs/>
                <w:lang w:eastAsia="el-GR"/>
              </w:rPr>
            </w:pPr>
            <w:r>
              <w:rPr>
                <w:rFonts w:ascii="Tahoma" w:eastAsia="Times New Roman" w:hAnsi="Tahoma" w:cs="Tahoma"/>
                <w:b/>
                <w:bCs/>
                <w:lang w:val="en-US" w:eastAsia="el-GR"/>
              </w:rPr>
              <w:t>1</w:t>
            </w:r>
            <w:r w:rsidR="00BC0F56">
              <w:rPr>
                <w:rFonts w:ascii="Tahoma" w:eastAsia="Times New Roman" w:hAnsi="Tahoma" w:cs="Tahoma"/>
                <w:b/>
                <w:bCs/>
                <w:lang w:val="en-US" w:eastAsia="el-GR"/>
              </w:rPr>
              <w:t>2</w:t>
            </w:r>
            <w:r w:rsidR="00235736">
              <w:rPr>
                <w:rFonts w:ascii="Tahoma" w:eastAsia="Times New Roman" w:hAnsi="Tahoma" w:cs="Tahoma"/>
                <w:b/>
                <w:bCs/>
                <w:lang w:eastAsia="el-GR"/>
              </w:rPr>
              <w:t>/2019</w:t>
            </w:r>
          </w:p>
        </w:tc>
        <w:tc>
          <w:tcPr>
            <w:tcW w:w="5749" w:type="dxa"/>
          </w:tcPr>
          <w:p w:rsidR="00D84047" w:rsidRPr="00235736" w:rsidRDefault="003B5831" w:rsidP="00D84047">
            <w:pPr>
              <w:tabs>
                <w:tab w:val="num" w:pos="720"/>
              </w:tabs>
              <w:spacing w:after="0" w:line="360" w:lineRule="auto"/>
              <w:jc w:val="center"/>
              <w:rPr>
                <w:rFonts w:ascii="Tahoma" w:eastAsia="Times New Roman" w:hAnsi="Tahoma" w:cs="Tahoma"/>
                <w:b/>
                <w:lang w:eastAsia="el-GR"/>
              </w:rPr>
            </w:pPr>
            <w:r w:rsidRPr="00D84047">
              <w:rPr>
                <w:rFonts w:ascii="Tahoma" w:eastAsia="Times New Roman" w:hAnsi="Tahoma" w:cs="Tahoma"/>
                <w:b/>
                <w:lang w:eastAsia="el-GR"/>
              </w:rPr>
              <w:t>Περίληψη:</w:t>
            </w:r>
          </w:p>
          <w:p w:rsidR="00DD620F" w:rsidRDefault="00DD620F" w:rsidP="000328E9">
            <w:pPr>
              <w:tabs>
                <w:tab w:val="num" w:pos="720"/>
              </w:tabs>
              <w:spacing w:after="0" w:line="360" w:lineRule="auto"/>
              <w:jc w:val="center"/>
              <w:rPr>
                <w:rFonts w:ascii="Tahoma" w:eastAsia="Times New Roman" w:hAnsi="Tahoma" w:cs="Tahoma"/>
                <w:b/>
                <w:lang w:eastAsia="el-GR"/>
              </w:rPr>
            </w:pPr>
            <w:r>
              <w:rPr>
                <w:rFonts w:ascii="Tahoma" w:eastAsia="Times New Roman" w:hAnsi="Tahoma" w:cs="Tahoma"/>
                <w:b/>
                <w:lang w:eastAsia="el-GR"/>
              </w:rPr>
              <w:t>Κανονισμός</w:t>
            </w:r>
            <w:r w:rsidR="00BC0F56">
              <w:rPr>
                <w:rFonts w:ascii="Tahoma" w:eastAsia="Times New Roman" w:hAnsi="Tahoma" w:cs="Tahoma"/>
                <w:b/>
                <w:lang w:eastAsia="el-GR"/>
              </w:rPr>
              <w:t xml:space="preserve"> Κοινόχρηστων Χώρων</w:t>
            </w:r>
            <w:r>
              <w:rPr>
                <w:rFonts w:ascii="Tahoma" w:eastAsia="Times New Roman" w:hAnsi="Tahoma" w:cs="Tahoma"/>
                <w:b/>
                <w:lang w:eastAsia="el-GR"/>
              </w:rPr>
              <w:t xml:space="preserve"> </w:t>
            </w:r>
          </w:p>
          <w:p w:rsidR="00456DAD" w:rsidRPr="00635063" w:rsidRDefault="00DD620F" w:rsidP="00AC4833">
            <w:pPr>
              <w:tabs>
                <w:tab w:val="num" w:pos="720"/>
              </w:tabs>
              <w:spacing w:after="0" w:line="360" w:lineRule="auto"/>
              <w:jc w:val="center"/>
              <w:rPr>
                <w:rFonts w:ascii="Tahoma" w:eastAsia="Times New Roman" w:hAnsi="Tahoma" w:cs="Tahoma"/>
                <w:b/>
                <w:lang w:eastAsia="el-GR"/>
              </w:rPr>
            </w:pPr>
            <w:r>
              <w:rPr>
                <w:rFonts w:ascii="Tahoma" w:eastAsia="Times New Roman" w:hAnsi="Tahoma" w:cs="Tahoma"/>
                <w:b/>
                <w:lang w:eastAsia="el-GR"/>
              </w:rPr>
              <w:t xml:space="preserve">&amp;  </w:t>
            </w:r>
            <w:r w:rsidR="00AC4833">
              <w:rPr>
                <w:rFonts w:ascii="Tahoma" w:eastAsia="Times New Roman" w:hAnsi="Tahoma" w:cs="Tahoma"/>
                <w:b/>
                <w:lang w:eastAsia="el-GR"/>
              </w:rPr>
              <w:t>Λειτουργία</w:t>
            </w:r>
            <w:r>
              <w:rPr>
                <w:rFonts w:ascii="Tahoma" w:eastAsia="Times New Roman" w:hAnsi="Tahoma" w:cs="Tahoma"/>
                <w:b/>
                <w:lang w:eastAsia="el-GR"/>
              </w:rPr>
              <w:t>ς Περι</w:t>
            </w:r>
            <w:bookmarkStart w:id="0" w:name="_GoBack"/>
            <w:bookmarkEnd w:id="0"/>
            <w:r>
              <w:rPr>
                <w:rFonts w:ascii="Tahoma" w:eastAsia="Times New Roman" w:hAnsi="Tahoma" w:cs="Tahoma"/>
                <w:b/>
                <w:lang w:eastAsia="el-GR"/>
              </w:rPr>
              <w:t>πτέρων Δήμου Καλλιθέας</w:t>
            </w:r>
            <w:r w:rsidR="00BC0F56">
              <w:rPr>
                <w:rFonts w:ascii="Tahoma" w:eastAsia="Times New Roman" w:hAnsi="Tahoma" w:cs="Tahoma"/>
                <w:b/>
                <w:lang w:eastAsia="el-GR"/>
              </w:rPr>
              <w:t>.</w:t>
            </w:r>
          </w:p>
        </w:tc>
      </w:tr>
    </w:tbl>
    <w:p w:rsidR="00B45F91" w:rsidRPr="00822BF3" w:rsidRDefault="00B45F91" w:rsidP="00F721D0">
      <w:pPr>
        <w:numPr>
          <w:ilvl w:val="0"/>
          <w:numId w:val="1"/>
        </w:numPr>
        <w:suppressAutoHyphens/>
        <w:spacing w:after="0" w:line="480" w:lineRule="auto"/>
        <w:ind w:left="0" w:firstLine="0"/>
        <w:jc w:val="both"/>
        <w:rPr>
          <w:rFonts w:ascii="Tahoma" w:hAnsi="Tahoma" w:cs="Tahoma"/>
          <w:b/>
          <w:bCs/>
        </w:rPr>
      </w:pPr>
      <w:r w:rsidRPr="00816C9C">
        <w:rPr>
          <w:rFonts w:ascii="Tahoma" w:eastAsia="Batang" w:hAnsi="Tahoma" w:cs="Tahoma"/>
          <w:lang w:eastAsia="el-GR"/>
        </w:rPr>
        <w:t xml:space="preserve">Σήμερα την </w:t>
      </w:r>
      <w:r w:rsidR="00BF283F">
        <w:rPr>
          <w:rFonts w:ascii="Tahoma" w:eastAsia="Batang" w:hAnsi="Tahoma" w:cs="Tahoma"/>
          <w:lang w:eastAsia="el-GR"/>
        </w:rPr>
        <w:t>13</w:t>
      </w:r>
      <w:r w:rsidRPr="00816C9C">
        <w:rPr>
          <w:rFonts w:ascii="Tahoma" w:eastAsia="Batang" w:hAnsi="Tahoma" w:cs="Tahoma"/>
          <w:vertAlign w:val="superscript"/>
          <w:lang w:eastAsia="el-GR"/>
        </w:rPr>
        <w:t>η</w:t>
      </w:r>
      <w:r>
        <w:rPr>
          <w:rFonts w:ascii="Tahoma" w:eastAsia="Batang" w:hAnsi="Tahoma" w:cs="Tahoma"/>
          <w:lang w:eastAsia="el-GR"/>
        </w:rPr>
        <w:t xml:space="preserve"> </w:t>
      </w:r>
      <w:r w:rsidR="00BF283F">
        <w:rPr>
          <w:rFonts w:ascii="Tahoma" w:eastAsia="Batang" w:hAnsi="Tahoma" w:cs="Tahoma"/>
          <w:lang w:eastAsia="el-GR"/>
        </w:rPr>
        <w:t>Μαρτίου</w:t>
      </w:r>
      <w:r w:rsidR="00235736">
        <w:rPr>
          <w:rFonts w:ascii="Tahoma" w:eastAsia="Batang" w:hAnsi="Tahoma" w:cs="Tahoma"/>
          <w:lang w:eastAsia="el-GR"/>
        </w:rPr>
        <w:t xml:space="preserve"> </w:t>
      </w:r>
      <w:r>
        <w:rPr>
          <w:rFonts w:ascii="Tahoma" w:eastAsia="Batang" w:hAnsi="Tahoma" w:cs="Tahoma"/>
          <w:lang w:eastAsia="el-GR"/>
        </w:rPr>
        <w:t>201</w:t>
      </w:r>
      <w:r w:rsidR="00235736">
        <w:rPr>
          <w:rFonts w:ascii="Tahoma" w:eastAsia="Batang" w:hAnsi="Tahoma" w:cs="Tahoma"/>
          <w:lang w:eastAsia="el-GR"/>
        </w:rPr>
        <w:t>9</w:t>
      </w:r>
      <w:r w:rsidRPr="00816C9C">
        <w:rPr>
          <w:rFonts w:ascii="Tahoma" w:eastAsia="Batang" w:hAnsi="Tahoma" w:cs="Tahoma"/>
          <w:lang w:eastAsia="el-GR"/>
        </w:rPr>
        <w:t xml:space="preserve">, ημέρα </w:t>
      </w:r>
      <w:r w:rsidR="000328E9">
        <w:rPr>
          <w:rFonts w:ascii="Tahoma" w:eastAsia="Batang" w:hAnsi="Tahoma" w:cs="Tahoma"/>
          <w:lang w:eastAsia="el-GR"/>
        </w:rPr>
        <w:t>Τετάρτη</w:t>
      </w:r>
      <w:r w:rsidR="001B7B8F">
        <w:rPr>
          <w:rFonts w:ascii="Tahoma" w:eastAsia="Batang" w:hAnsi="Tahoma" w:cs="Tahoma"/>
          <w:lang w:eastAsia="el-GR"/>
        </w:rPr>
        <w:t xml:space="preserve"> </w:t>
      </w:r>
      <w:r w:rsidRPr="00816C9C">
        <w:rPr>
          <w:rFonts w:ascii="Tahoma" w:eastAsia="Batang" w:hAnsi="Tahoma" w:cs="Tahoma"/>
          <w:lang w:eastAsia="el-GR"/>
        </w:rPr>
        <w:t xml:space="preserve">και ώρα </w:t>
      </w:r>
      <w:r w:rsidR="00235736">
        <w:rPr>
          <w:rFonts w:ascii="Tahoma" w:eastAsia="Batang" w:hAnsi="Tahoma" w:cs="Tahoma"/>
          <w:lang w:eastAsia="el-GR"/>
        </w:rPr>
        <w:t>1</w:t>
      </w:r>
      <w:r w:rsidR="00BF283F">
        <w:rPr>
          <w:rFonts w:ascii="Tahoma" w:eastAsia="Batang" w:hAnsi="Tahoma" w:cs="Tahoma"/>
          <w:lang w:eastAsia="el-GR"/>
        </w:rPr>
        <w:t>3</w:t>
      </w:r>
      <w:r w:rsidR="00235736">
        <w:rPr>
          <w:rFonts w:ascii="Tahoma" w:eastAsia="Batang" w:hAnsi="Tahoma" w:cs="Tahoma"/>
          <w:lang w:eastAsia="el-GR"/>
        </w:rPr>
        <w:t>:</w:t>
      </w:r>
      <w:r w:rsidR="00BF283F">
        <w:rPr>
          <w:rFonts w:ascii="Tahoma" w:eastAsia="Batang" w:hAnsi="Tahoma" w:cs="Tahoma"/>
          <w:lang w:eastAsia="el-GR"/>
        </w:rPr>
        <w:t>3</w:t>
      </w:r>
      <w:r w:rsidR="00235736">
        <w:rPr>
          <w:rFonts w:ascii="Tahoma" w:eastAsia="Batang" w:hAnsi="Tahoma" w:cs="Tahoma"/>
          <w:lang w:eastAsia="el-GR"/>
        </w:rPr>
        <w:t>0</w:t>
      </w:r>
      <w:r w:rsidRPr="00816C9C">
        <w:rPr>
          <w:rFonts w:ascii="Tahoma" w:eastAsia="Batang" w:hAnsi="Tahoma" w:cs="Tahoma"/>
          <w:lang w:eastAsia="el-GR"/>
        </w:rPr>
        <w:t xml:space="preserve"> στο Δημοτικό Κατάστημα Καλλιθέας, οδός </w:t>
      </w:r>
      <w:proofErr w:type="spellStart"/>
      <w:r w:rsidRPr="00816C9C">
        <w:rPr>
          <w:rFonts w:ascii="Tahoma" w:eastAsia="Batang" w:hAnsi="Tahoma" w:cs="Tahoma"/>
          <w:lang w:eastAsia="el-GR"/>
        </w:rPr>
        <w:t>Ματζαγριωτάκη</w:t>
      </w:r>
      <w:proofErr w:type="spellEnd"/>
      <w:r w:rsidRPr="00816C9C">
        <w:rPr>
          <w:rFonts w:ascii="Tahoma" w:eastAsia="Batang" w:hAnsi="Tahoma" w:cs="Tahoma"/>
          <w:lang w:eastAsia="el-GR"/>
        </w:rPr>
        <w:t xml:space="preserve"> 76, στον 3</w:t>
      </w:r>
      <w:r w:rsidRPr="00816C9C">
        <w:rPr>
          <w:rFonts w:ascii="Tahoma" w:eastAsia="Batang" w:hAnsi="Tahoma" w:cs="Tahoma"/>
          <w:vertAlign w:val="superscript"/>
          <w:lang w:eastAsia="el-GR"/>
        </w:rPr>
        <w:t>ο</w:t>
      </w:r>
      <w:r w:rsidRPr="00816C9C">
        <w:rPr>
          <w:rFonts w:ascii="Tahoma" w:eastAsia="Batang" w:hAnsi="Tahoma" w:cs="Tahoma"/>
          <w:lang w:eastAsia="el-GR"/>
        </w:rPr>
        <w:t xml:space="preserve"> όροφο, συνήλθε σε τακτική συνεδρίαση η Επιτροπή Ποιότητας Ζωής του Δήμου Καλλιθέας μετά την έγγραφη πρόσκληση του </w:t>
      </w:r>
      <w:r>
        <w:rPr>
          <w:rFonts w:ascii="Tahoma" w:eastAsia="Batang" w:hAnsi="Tahoma" w:cs="Tahoma"/>
          <w:lang w:eastAsia="el-GR"/>
        </w:rPr>
        <w:t>Π</w:t>
      </w:r>
      <w:r w:rsidRPr="00816C9C">
        <w:rPr>
          <w:rFonts w:ascii="Tahoma" w:eastAsia="Batang" w:hAnsi="Tahoma" w:cs="Tahoma"/>
          <w:lang w:eastAsia="el-GR"/>
        </w:rPr>
        <w:t xml:space="preserve">ροέδρου αυτής κ. </w:t>
      </w:r>
      <w:r>
        <w:rPr>
          <w:rFonts w:ascii="Tahoma" w:eastAsia="Batang" w:hAnsi="Tahoma" w:cs="Tahoma"/>
          <w:lang w:eastAsia="el-GR"/>
        </w:rPr>
        <w:t>ΚΑΡΝΑΒΟΥ ΔΗΜΗΤΡΙΟΥ</w:t>
      </w:r>
      <w:r w:rsidRPr="00816C9C">
        <w:rPr>
          <w:rFonts w:ascii="Tahoma" w:eastAsia="Batang" w:hAnsi="Tahoma" w:cs="Tahoma"/>
          <w:lang w:eastAsia="el-GR"/>
        </w:rPr>
        <w:t xml:space="preserve">, η οποία κοινοποιήθηκε νόμιμα στα Μέλη σύμφωνα με τις διατάξεις του άρθρου 75 του Ν. 3852/2010. </w:t>
      </w:r>
    </w:p>
    <w:p w:rsidR="00B45F91" w:rsidRPr="00822BF3" w:rsidRDefault="00B45F91" w:rsidP="00F721D0">
      <w:pPr>
        <w:numPr>
          <w:ilvl w:val="0"/>
          <w:numId w:val="1"/>
        </w:numPr>
        <w:suppressAutoHyphens/>
        <w:spacing w:after="0" w:line="480" w:lineRule="auto"/>
        <w:ind w:left="0" w:right="-52" w:firstLine="0"/>
        <w:jc w:val="both"/>
        <w:rPr>
          <w:rFonts w:ascii="Tahoma" w:eastAsia="Batang" w:hAnsi="Tahoma" w:cs="Tahoma"/>
          <w:lang w:eastAsia="el-GR"/>
        </w:rPr>
      </w:pPr>
      <w:r w:rsidRPr="00822BF3">
        <w:rPr>
          <w:rFonts w:ascii="Tahoma" w:eastAsia="Batang" w:hAnsi="Tahoma" w:cs="Tahoma"/>
          <w:lang w:eastAsia="el-GR"/>
        </w:rPr>
        <w:t xml:space="preserve">Αφού διαπιστώθηκε ότι υπάρχει νόμιμη απαρτία, από το σύνολο των εννέα (9) τακτικών Μελών (ήδη 8 μετά τη θέση σε αργία του Δημοτικού Συμβούλου κ. </w:t>
      </w:r>
      <w:proofErr w:type="spellStart"/>
      <w:r w:rsidRPr="00822BF3">
        <w:rPr>
          <w:rFonts w:ascii="Tahoma" w:eastAsia="Batang" w:hAnsi="Tahoma" w:cs="Tahoma"/>
          <w:lang w:eastAsia="el-GR"/>
        </w:rPr>
        <w:t>Χατζηϊωαννίδη</w:t>
      </w:r>
      <w:proofErr w:type="spellEnd"/>
      <w:r w:rsidRPr="00822BF3">
        <w:rPr>
          <w:rFonts w:ascii="Tahoma" w:eastAsia="Batang" w:hAnsi="Tahoma" w:cs="Tahoma"/>
          <w:lang w:eastAsia="el-GR"/>
        </w:rPr>
        <w:t xml:space="preserve"> Πέτρου με την υπ’ αριθ. </w:t>
      </w:r>
      <w:proofErr w:type="spellStart"/>
      <w:r w:rsidRPr="00822BF3">
        <w:rPr>
          <w:rFonts w:ascii="Tahoma" w:eastAsia="Batang" w:hAnsi="Tahoma" w:cs="Tahoma"/>
          <w:lang w:eastAsia="el-GR"/>
        </w:rPr>
        <w:t>πρωτ</w:t>
      </w:r>
      <w:proofErr w:type="spellEnd"/>
      <w:r w:rsidRPr="00822BF3">
        <w:rPr>
          <w:rFonts w:ascii="Tahoma" w:eastAsia="Batang" w:hAnsi="Tahoma" w:cs="Tahoma"/>
          <w:lang w:eastAsia="el-GR"/>
        </w:rPr>
        <w:t>. 75823/27423 απόφαση του Συντονιστή Αποκεντρωμένης Διοίκησης Αττικής), βρέθηκαν παρόντα</w:t>
      </w:r>
      <w:r w:rsidRPr="00B45F91">
        <w:rPr>
          <w:rFonts w:ascii="Tahoma" w:eastAsia="Batang" w:hAnsi="Tahoma" w:cs="Tahoma"/>
          <w:lang w:eastAsia="el-GR"/>
        </w:rPr>
        <w:t xml:space="preserve"> </w:t>
      </w:r>
      <w:r w:rsidR="00BF283F">
        <w:rPr>
          <w:rFonts w:ascii="Tahoma" w:eastAsia="Batang" w:hAnsi="Tahoma" w:cs="Tahoma"/>
          <w:lang w:eastAsia="el-GR"/>
        </w:rPr>
        <w:t>τρία</w:t>
      </w:r>
      <w:r>
        <w:rPr>
          <w:rFonts w:ascii="Tahoma" w:eastAsia="Batang" w:hAnsi="Tahoma" w:cs="Tahoma"/>
          <w:lang w:eastAsia="el-GR"/>
        </w:rPr>
        <w:t xml:space="preserve"> (</w:t>
      </w:r>
      <w:r w:rsidR="00BF283F">
        <w:rPr>
          <w:rFonts w:ascii="Tahoma" w:eastAsia="Batang" w:hAnsi="Tahoma" w:cs="Tahoma"/>
          <w:lang w:eastAsia="el-GR"/>
        </w:rPr>
        <w:t>3</w:t>
      </w:r>
      <w:r>
        <w:rPr>
          <w:rFonts w:ascii="Tahoma" w:eastAsia="Batang" w:hAnsi="Tahoma" w:cs="Tahoma"/>
          <w:lang w:eastAsia="el-GR"/>
        </w:rPr>
        <w:t>)</w:t>
      </w:r>
      <w:r w:rsidRPr="00822BF3">
        <w:rPr>
          <w:rFonts w:ascii="Tahoma" w:eastAsia="Batang" w:hAnsi="Tahoma" w:cs="Tahoma"/>
          <w:lang w:eastAsia="el-GR"/>
        </w:rPr>
        <w:t xml:space="preserve"> Τακτικά Μέλη</w:t>
      </w:r>
      <w:r w:rsidR="000328E9">
        <w:rPr>
          <w:rFonts w:ascii="Tahoma" w:eastAsia="Batang" w:hAnsi="Tahoma" w:cs="Tahoma"/>
          <w:lang w:eastAsia="el-GR"/>
        </w:rPr>
        <w:t xml:space="preserve"> και δύο (2) Αναπληρωματικά</w:t>
      </w:r>
      <w:r w:rsidR="00893067" w:rsidRPr="00893067">
        <w:rPr>
          <w:rFonts w:ascii="Tahoma" w:eastAsia="Batang" w:hAnsi="Tahoma" w:cs="Tahoma"/>
          <w:lang w:eastAsia="el-GR"/>
        </w:rPr>
        <w:t>.</w:t>
      </w:r>
      <w:r w:rsidRPr="00822BF3">
        <w:rPr>
          <w:rFonts w:ascii="Tahoma" w:eastAsia="Batang" w:hAnsi="Tahoma" w:cs="Tahoma"/>
          <w:lang w:eastAsia="el-GR"/>
        </w:rPr>
        <w:t xml:space="preserve"> </w:t>
      </w:r>
    </w:p>
    <w:p w:rsidR="00816C9C" w:rsidRPr="00816C9C" w:rsidRDefault="00816C9C" w:rsidP="00B45F91">
      <w:pPr>
        <w:spacing w:after="0" w:line="240" w:lineRule="auto"/>
        <w:ind w:right="-199"/>
        <w:jc w:val="both"/>
        <w:rPr>
          <w:rFonts w:ascii="Tahoma" w:eastAsia="Batang" w:hAnsi="Tahoma" w:cs="Tahoma"/>
          <w:lang w:eastAsia="el-GR"/>
        </w:rPr>
      </w:pPr>
      <w:r w:rsidRPr="00816C9C">
        <w:rPr>
          <w:rFonts w:ascii="Tahoma" w:eastAsia="Batang" w:hAnsi="Tahoma" w:cs="Tahoma"/>
          <w:lang w:eastAsia="el-GR"/>
        </w:rPr>
        <w:t>Στη συνεδρίαση παρέστησαν αυτοπροσώπως οι παρακάτω:</w:t>
      </w:r>
    </w:p>
    <w:p w:rsidR="00816C9C" w:rsidRPr="00816C9C" w:rsidRDefault="00816C9C" w:rsidP="00816C9C">
      <w:pPr>
        <w:spacing w:after="0" w:line="240" w:lineRule="auto"/>
        <w:jc w:val="center"/>
        <w:rPr>
          <w:rFonts w:ascii="Tahoma" w:eastAsia="Times New Roman" w:hAnsi="Tahoma" w:cs="Tahoma"/>
          <w:b/>
          <w:bCs/>
          <w:lang w:eastAsia="el-GR"/>
        </w:rPr>
      </w:pPr>
    </w:p>
    <w:p w:rsidR="00816C9C" w:rsidRPr="00816C9C" w:rsidRDefault="00816C9C" w:rsidP="00816C9C">
      <w:pPr>
        <w:spacing w:after="0" w:line="240" w:lineRule="auto"/>
        <w:jc w:val="center"/>
        <w:rPr>
          <w:rFonts w:ascii="Tahoma" w:eastAsia="Times New Roman" w:hAnsi="Tahoma" w:cs="Tahoma"/>
          <w:b/>
          <w:bCs/>
          <w:lang w:eastAsia="el-GR"/>
        </w:rPr>
      </w:pPr>
      <w:r w:rsidRPr="00816C9C">
        <w:rPr>
          <w:rFonts w:ascii="Tahoma" w:eastAsia="Times New Roman" w:hAnsi="Tahoma" w:cs="Tahoma"/>
          <w:b/>
          <w:bCs/>
          <w:lang w:eastAsia="el-GR"/>
        </w:rPr>
        <w:t>ΠΑΡΟΝΤΕΣ</w:t>
      </w:r>
    </w:p>
    <w:p w:rsidR="00857FF0" w:rsidRDefault="00816C9C" w:rsidP="00816C9C">
      <w:pPr>
        <w:spacing w:after="0" w:line="240" w:lineRule="auto"/>
        <w:jc w:val="both"/>
        <w:rPr>
          <w:rFonts w:ascii="Tahoma" w:eastAsia="Times New Roman" w:hAnsi="Tahoma" w:cs="Tahoma"/>
          <w:bCs/>
          <w:lang w:eastAsia="el-GR"/>
        </w:rPr>
      </w:pPr>
      <w:r w:rsidRPr="00816C9C">
        <w:rPr>
          <w:rFonts w:ascii="Tahoma" w:eastAsia="Times New Roman" w:hAnsi="Tahoma" w:cs="Tahoma"/>
          <w:bCs/>
          <w:u w:val="single"/>
          <w:lang w:eastAsia="el-GR"/>
        </w:rPr>
        <w:t>ΤΑΚΤΙΚΑ ΜΕΛΗ:</w:t>
      </w:r>
      <w:r w:rsidRPr="00816C9C">
        <w:rPr>
          <w:rFonts w:ascii="Tahoma" w:eastAsia="Times New Roman" w:hAnsi="Tahoma" w:cs="Tahoma"/>
          <w:bCs/>
          <w:lang w:eastAsia="el-GR"/>
        </w:rPr>
        <w:t xml:space="preserve"> </w:t>
      </w:r>
      <w:r w:rsidRPr="00C31492">
        <w:rPr>
          <w:rFonts w:ascii="Tahoma" w:eastAsia="Times New Roman" w:hAnsi="Tahoma" w:cs="Tahoma"/>
          <w:bCs/>
          <w:lang w:eastAsia="el-GR"/>
        </w:rPr>
        <w:t>ΚΑΡΝΑΒΟΣ ΔΗΜΗΤΡΙΟΣ,</w:t>
      </w:r>
      <w:r w:rsidR="000328E9" w:rsidRPr="000328E9">
        <w:rPr>
          <w:rFonts w:ascii="Tahoma" w:eastAsia="Times New Roman" w:hAnsi="Tahoma" w:cs="Tahoma"/>
          <w:bCs/>
          <w:lang w:eastAsia="el-GR"/>
        </w:rPr>
        <w:t xml:space="preserve"> </w:t>
      </w:r>
      <w:r w:rsidR="000328E9">
        <w:rPr>
          <w:rFonts w:ascii="Tahoma" w:eastAsia="Times New Roman" w:hAnsi="Tahoma" w:cs="Tahoma"/>
          <w:bCs/>
          <w:lang w:eastAsia="el-GR"/>
        </w:rPr>
        <w:t>ΚΩΣΤΑΚΗΣ ΕΜΜΑΝΟΥΗΛ,</w:t>
      </w:r>
      <w:r w:rsidR="000328E9" w:rsidRPr="000328E9">
        <w:rPr>
          <w:rFonts w:ascii="Tahoma" w:eastAsia="Times New Roman" w:hAnsi="Tahoma" w:cs="Tahoma"/>
          <w:bCs/>
          <w:lang w:eastAsia="el-GR"/>
        </w:rPr>
        <w:t xml:space="preserve"> </w:t>
      </w:r>
      <w:r w:rsidR="00C31492">
        <w:rPr>
          <w:rFonts w:ascii="Tahoma" w:eastAsia="Times New Roman" w:hAnsi="Tahoma" w:cs="Tahoma"/>
          <w:bCs/>
          <w:lang w:eastAsia="el-GR"/>
        </w:rPr>
        <w:t>ΚΑΛΟΓΕΡΟΠΟΥΛΟΣ ΚΩΝΣΤΑΝΤΙΝΟΣ</w:t>
      </w:r>
      <w:r w:rsidR="00235736">
        <w:rPr>
          <w:rFonts w:ascii="Tahoma" w:eastAsia="Times New Roman" w:hAnsi="Tahoma" w:cs="Tahoma"/>
          <w:bCs/>
          <w:lang w:eastAsia="el-GR"/>
        </w:rPr>
        <w:t xml:space="preserve"> </w:t>
      </w:r>
    </w:p>
    <w:p w:rsidR="000328E9" w:rsidRDefault="000328E9" w:rsidP="00BF283F">
      <w:pPr>
        <w:spacing w:after="0" w:line="240" w:lineRule="auto"/>
        <w:jc w:val="center"/>
        <w:rPr>
          <w:rFonts w:ascii="Tahoma" w:eastAsia="Times New Roman" w:hAnsi="Tahoma" w:cs="Tahoma"/>
          <w:bCs/>
          <w:lang w:eastAsia="el-GR"/>
        </w:rPr>
      </w:pPr>
    </w:p>
    <w:p w:rsidR="000328E9" w:rsidRPr="000328E9" w:rsidRDefault="000328E9" w:rsidP="00816C9C">
      <w:pPr>
        <w:spacing w:after="0" w:line="240" w:lineRule="auto"/>
        <w:jc w:val="both"/>
        <w:rPr>
          <w:rFonts w:ascii="Tahoma" w:eastAsia="Times New Roman" w:hAnsi="Tahoma" w:cs="Tahoma"/>
          <w:bCs/>
          <w:lang w:eastAsia="el-GR"/>
        </w:rPr>
      </w:pPr>
      <w:r w:rsidRPr="00816C9C">
        <w:rPr>
          <w:rFonts w:ascii="Tahoma" w:eastAsia="Times New Roman" w:hAnsi="Tahoma" w:cs="Tahoma"/>
          <w:bCs/>
          <w:u w:val="single"/>
          <w:lang w:eastAsia="el-GR"/>
        </w:rPr>
        <w:t>ΑΝΑΠΛΗΡΩΜΑΤΙΚΑ ΜΕΛΗ:</w:t>
      </w:r>
      <w:r w:rsidRPr="000328E9">
        <w:rPr>
          <w:rFonts w:ascii="Tahoma" w:eastAsia="Times New Roman" w:hAnsi="Tahoma" w:cs="Tahoma"/>
          <w:bCs/>
          <w:lang w:eastAsia="el-GR"/>
        </w:rPr>
        <w:t xml:space="preserve"> </w:t>
      </w:r>
      <w:r>
        <w:rPr>
          <w:rFonts w:ascii="Tahoma" w:eastAsia="Times New Roman" w:hAnsi="Tahoma" w:cs="Tahoma"/>
          <w:bCs/>
          <w:lang w:eastAsia="el-GR"/>
        </w:rPr>
        <w:t>ΚΟΥΤΣΟΓΙΑΝΝΗΣ ΓΕΩΡΓΙΟΣ-ΣΠΥΡΙΔΩΝ, ΔΕΛΑΤΟΛΑΣ ΤΖΩΡΤΖΗΣ</w:t>
      </w:r>
    </w:p>
    <w:p w:rsidR="000328E9" w:rsidRDefault="000328E9" w:rsidP="00816C9C">
      <w:pPr>
        <w:spacing w:after="0" w:line="240" w:lineRule="auto"/>
        <w:jc w:val="both"/>
        <w:rPr>
          <w:rFonts w:ascii="Tahoma" w:eastAsia="Times New Roman" w:hAnsi="Tahoma" w:cs="Tahoma"/>
          <w:bCs/>
          <w:lang w:eastAsia="el-GR"/>
        </w:rPr>
      </w:pPr>
    </w:p>
    <w:p w:rsidR="00576F48" w:rsidRPr="00576F48" w:rsidRDefault="00576F48" w:rsidP="00816C9C">
      <w:pPr>
        <w:spacing w:after="0" w:line="240" w:lineRule="auto"/>
        <w:jc w:val="center"/>
        <w:rPr>
          <w:rFonts w:ascii="Tahoma" w:eastAsia="Times New Roman" w:hAnsi="Tahoma" w:cs="Tahoma"/>
          <w:b/>
          <w:bCs/>
          <w:lang w:eastAsia="el-GR"/>
        </w:rPr>
      </w:pPr>
    </w:p>
    <w:p w:rsidR="00082C3A" w:rsidRDefault="00082C3A" w:rsidP="00816C9C">
      <w:pPr>
        <w:spacing w:after="0" w:line="240" w:lineRule="auto"/>
        <w:jc w:val="center"/>
        <w:rPr>
          <w:rFonts w:ascii="Tahoma" w:eastAsia="Times New Roman" w:hAnsi="Tahoma" w:cs="Tahoma"/>
          <w:b/>
          <w:bCs/>
          <w:lang w:eastAsia="el-GR"/>
        </w:rPr>
      </w:pPr>
    </w:p>
    <w:p w:rsidR="00082C3A" w:rsidRDefault="00082C3A" w:rsidP="00816C9C">
      <w:pPr>
        <w:spacing w:after="0" w:line="240" w:lineRule="auto"/>
        <w:jc w:val="center"/>
        <w:rPr>
          <w:rFonts w:ascii="Tahoma" w:eastAsia="Times New Roman" w:hAnsi="Tahoma" w:cs="Tahoma"/>
          <w:b/>
          <w:bCs/>
          <w:lang w:eastAsia="el-GR"/>
        </w:rPr>
      </w:pPr>
    </w:p>
    <w:p w:rsidR="00082C3A" w:rsidRDefault="00082C3A" w:rsidP="00816C9C">
      <w:pPr>
        <w:spacing w:after="0" w:line="240" w:lineRule="auto"/>
        <w:jc w:val="center"/>
        <w:rPr>
          <w:rFonts w:ascii="Tahoma" w:eastAsia="Times New Roman" w:hAnsi="Tahoma" w:cs="Tahoma"/>
          <w:b/>
          <w:bCs/>
          <w:lang w:eastAsia="el-GR"/>
        </w:rPr>
      </w:pPr>
    </w:p>
    <w:p w:rsidR="00816C9C" w:rsidRDefault="00816C9C" w:rsidP="00816C9C">
      <w:pPr>
        <w:spacing w:after="0" w:line="240" w:lineRule="auto"/>
        <w:jc w:val="center"/>
        <w:rPr>
          <w:rFonts w:ascii="Tahoma" w:eastAsia="Times New Roman" w:hAnsi="Tahoma" w:cs="Tahoma"/>
          <w:b/>
          <w:bCs/>
          <w:lang w:eastAsia="el-GR"/>
        </w:rPr>
      </w:pPr>
      <w:r w:rsidRPr="00816C9C">
        <w:rPr>
          <w:rFonts w:ascii="Tahoma" w:eastAsia="Times New Roman" w:hAnsi="Tahoma" w:cs="Tahoma"/>
          <w:b/>
          <w:bCs/>
          <w:lang w:eastAsia="el-GR"/>
        </w:rPr>
        <w:t>ΑΠΟΝΤΕΣ ΑΝ ΚΑΙ ΝΟΜΙΜΑ ΚΑΛΕΣΤΗΚΑΝ</w:t>
      </w:r>
    </w:p>
    <w:p w:rsidR="00082C3A" w:rsidRDefault="00082C3A" w:rsidP="00816C9C">
      <w:pPr>
        <w:spacing w:after="0" w:line="240" w:lineRule="auto"/>
        <w:jc w:val="center"/>
        <w:rPr>
          <w:rFonts w:ascii="Tahoma" w:eastAsia="Times New Roman" w:hAnsi="Tahoma" w:cs="Tahoma"/>
          <w:b/>
          <w:bCs/>
          <w:lang w:eastAsia="el-GR"/>
        </w:rPr>
      </w:pPr>
    </w:p>
    <w:p w:rsidR="00082C3A" w:rsidRDefault="00082C3A" w:rsidP="00816C9C">
      <w:pPr>
        <w:spacing w:after="0" w:line="240" w:lineRule="auto"/>
        <w:jc w:val="center"/>
        <w:rPr>
          <w:rFonts w:ascii="Tahoma" w:eastAsia="Times New Roman" w:hAnsi="Tahoma" w:cs="Tahoma"/>
          <w:b/>
          <w:bCs/>
          <w:lang w:eastAsia="el-GR"/>
        </w:rPr>
      </w:pPr>
    </w:p>
    <w:p w:rsidR="002B5E0F" w:rsidRDefault="00816C9C" w:rsidP="002B5E0F">
      <w:pPr>
        <w:spacing w:after="0" w:line="240" w:lineRule="auto"/>
        <w:jc w:val="both"/>
        <w:rPr>
          <w:rFonts w:ascii="Tahoma" w:eastAsia="Times New Roman" w:hAnsi="Tahoma" w:cs="Tahoma"/>
          <w:bCs/>
          <w:lang w:eastAsia="el-GR"/>
        </w:rPr>
      </w:pPr>
      <w:r w:rsidRPr="00816C9C">
        <w:rPr>
          <w:rFonts w:ascii="Tahoma" w:eastAsia="Times New Roman" w:hAnsi="Tahoma" w:cs="Tahoma"/>
          <w:bCs/>
          <w:u w:val="single"/>
          <w:lang w:eastAsia="el-GR"/>
        </w:rPr>
        <w:t>ΤΑΚΤΙΚΑ ΜΕΛΗ:</w:t>
      </w:r>
      <w:r w:rsidR="00857FF0">
        <w:rPr>
          <w:rFonts w:ascii="Tahoma" w:eastAsia="Times New Roman" w:hAnsi="Tahoma" w:cs="Tahoma"/>
          <w:bCs/>
          <w:lang w:eastAsia="el-GR"/>
        </w:rPr>
        <w:t xml:space="preserve"> </w:t>
      </w:r>
      <w:r w:rsidR="00BF283F">
        <w:rPr>
          <w:rFonts w:ascii="Tahoma" w:eastAsia="Times New Roman" w:hAnsi="Tahoma" w:cs="Tahoma"/>
          <w:bCs/>
          <w:lang w:eastAsia="el-GR"/>
        </w:rPr>
        <w:t xml:space="preserve">ΖΑΦΕΙΡΑΚΗ ΕΛΕΝΗ, </w:t>
      </w:r>
      <w:r w:rsidR="000328E9">
        <w:rPr>
          <w:rFonts w:ascii="Tahoma" w:eastAsia="Times New Roman" w:hAnsi="Tahoma" w:cs="Tahoma"/>
          <w:bCs/>
          <w:lang w:eastAsia="el-GR"/>
        </w:rPr>
        <w:t>ΓΑΛΙΤΣΗ-ΨΑΡΟΥΛΗ ΠΑΡΑΣΚΕΥΗ,</w:t>
      </w:r>
      <w:r w:rsidR="00BF283F">
        <w:rPr>
          <w:rFonts w:ascii="Tahoma" w:eastAsia="Times New Roman" w:hAnsi="Tahoma" w:cs="Tahoma"/>
          <w:bCs/>
          <w:lang w:eastAsia="el-GR"/>
        </w:rPr>
        <w:t xml:space="preserve"> ΔΑΒΑΚΗ ΕΥΑΝΘΙΑ, </w:t>
      </w:r>
      <w:r w:rsidR="000328E9">
        <w:rPr>
          <w:rFonts w:ascii="Tahoma" w:eastAsia="Times New Roman" w:hAnsi="Tahoma" w:cs="Tahoma"/>
          <w:bCs/>
          <w:lang w:eastAsia="el-GR"/>
        </w:rPr>
        <w:t xml:space="preserve"> </w:t>
      </w:r>
      <w:r w:rsidR="00857FF0">
        <w:rPr>
          <w:rFonts w:ascii="Tahoma" w:eastAsia="Times New Roman" w:hAnsi="Tahoma" w:cs="Tahoma"/>
          <w:bCs/>
          <w:lang w:eastAsia="el-GR"/>
        </w:rPr>
        <w:t>ΑΔΑΜΟΠΟΥΛΟΥ ΑΝΑΣΤΑΣΙΑ,</w:t>
      </w:r>
      <w:r w:rsidR="00235736">
        <w:rPr>
          <w:rFonts w:ascii="Tahoma" w:eastAsia="Times New Roman" w:hAnsi="Tahoma" w:cs="Tahoma"/>
          <w:bCs/>
          <w:lang w:eastAsia="el-GR"/>
        </w:rPr>
        <w:t xml:space="preserve"> </w:t>
      </w:r>
      <w:r w:rsidR="002B5E0F">
        <w:rPr>
          <w:rFonts w:ascii="Tahoma" w:eastAsia="Times New Roman" w:hAnsi="Tahoma" w:cs="Tahoma"/>
          <w:bCs/>
          <w:lang w:eastAsia="el-GR"/>
        </w:rPr>
        <w:t>ΑΝΤΩΝΑΚΑΚΗΣ ΓΕΩΡΓΙΟΣ</w:t>
      </w:r>
    </w:p>
    <w:p w:rsidR="00816C9C" w:rsidRPr="002B5E0F" w:rsidRDefault="00816C9C" w:rsidP="00816C9C">
      <w:pPr>
        <w:spacing w:after="0" w:line="240" w:lineRule="auto"/>
        <w:jc w:val="both"/>
        <w:rPr>
          <w:rFonts w:ascii="Tahoma" w:eastAsia="Times New Roman" w:hAnsi="Tahoma" w:cs="Tahoma"/>
          <w:bCs/>
          <w:lang w:eastAsia="el-GR"/>
        </w:rPr>
      </w:pPr>
    </w:p>
    <w:p w:rsidR="00A67B71" w:rsidRDefault="00A67B71" w:rsidP="00816C9C">
      <w:pPr>
        <w:spacing w:after="0" w:line="240" w:lineRule="auto"/>
        <w:jc w:val="both"/>
        <w:rPr>
          <w:rFonts w:ascii="Tahoma" w:eastAsia="Times New Roman" w:hAnsi="Tahoma" w:cs="Tahoma"/>
          <w:bCs/>
          <w:lang w:eastAsia="el-GR"/>
        </w:rPr>
      </w:pPr>
    </w:p>
    <w:p w:rsidR="00816C9C" w:rsidRPr="00816C9C" w:rsidRDefault="00816C9C" w:rsidP="00816C9C">
      <w:pPr>
        <w:spacing w:line="240" w:lineRule="auto"/>
        <w:jc w:val="both"/>
        <w:rPr>
          <w:rFonts w:ascii="Tahoma" w:eastAsia="Batang" w:hAnsi="Tahoma" w:cs="Tahoma"/>
          <w:lang w:eastAsia="el-GR"/>
        </w:rPr>
      </w:pPr>
      <w:r w:rsidRPr="00816C9C">
        <w:rPr>
          <w:rFonts w:ascii="Tahoma" w:hAnsi="Tahoma" w:cs="Tahoma"/>
        </w:rPr>
        <w:t xml:space="preserve">Παρόντων </w:t>
      </w:r>
      <w:r w:rsidR="00BF283F">
        <w:rPr>
          <w:rFonts w:ascii="Tahoma" w:hAnsi="Tahoma" w:cs="Tahoma"/>
        </w:rPr>
        <w:t>τριών</w:t>
      </w:r>
      <w:r w:rsidR="00587352" w:rsidRPr="00DD49A2">
        <w:rPr>
          <w:rFonts w:ascii="Tahoma" w:hAnsi="Tahoma" w:cs="Tahoma"/>
        </w:rPr>
        <w:t xml:space="preserve"> </w:t>
      </w:r>
      <w:r w:rsidR="000803CD" w:rsidRPr="00DD49A2">
        <w:rPr>
          <w:rFonts w:ascii="Tahoma" w:hAnsi="Tahoma" w:cs="Tahoma"/>
        </w:rPr>
        <w:t>(</w:t>
      </w:r>
      <w:r w:rsidR="00BF283F">
        <w:rPr>
          <w:rFonts w:ascii="Tahoma" w:hAnsi="Tahoma" w:cs="Tahoma"/>
        </w:rPr>
        <w:t>3</w:t>
      </w:r>
      <w:r w:rsidRPr="00DD49A2">
        <w:rPr>
          <w:rFonts w:ascii="Tahoma" w:hAnsi="Tahoma" w:cs="Tahoma"/>
        </w:rPr>
        <w:t xml:space="preserve">) </w:t>
      </w:r>
      <w:r w:rsidR="006A506F">
        <w:rPr>
          <w:rFonts w:ascii="Tahoma" w:hAnsi="Tahoma" w:cs="Tahoma"/>
        </w:rPr>
        <w:t>Τ</w:t>
      </w:r>
      <w:r w:rsidRPr="00DD49A2">
        <w:rPr>
          <w:rFonts w:ascii="Tahoma" w:hAnsi="Tahoma" w:cs="Tahoma"/>
        </w:rPr>
        <w:t>ακτικών Μελών</w:t>
      </w:r>
      <w:r w:rsidR="00857FF0">
        <w:rPr>
          <w:rFonts w:ascii="Tahoma" w:hAnsi="Tahoma" w:cs="Tahoma"/>
        </w:rPr>
        <w:t xml:space="preserve"> </w:t>
      </w:r>
      <w:r w:rsidRPr="00816C9C">
        <w:rPr>
          <w:rFonts w:ascii="Tahoma" w:hAnsi="Tahoma" w:cs="Tahoma"/>
        </w:rPr>
        <w:t>και</w:t>
      </w:r>
      <w:r w:rsidR="000328E9">
        <w:rPr>
          <w:rFonts w:ascii="Tahoma" w:hAnsi="Tahoma" w:cs="Tahoma"/>
        </w:rPr>
        <w:t xml:space="preserve"> δύο</w:t>
      </w:r>
      <w:r w:rsidR="008B697E">
        <w:rPr>
          <w:rFonts w:ascii="Tahoma" w:hAnsi="Tahoma" w:cs="Tahoma"/>
        </w:rPr>
        <w:t xml:space="preserve"> (2)</w:t>
      </w:r>
      <w:r w:rsidR="000328E9">
        <w:rPr>
          <w:rFonts w:ascii="Tahoma" w:hAnsi="Tahoma" w:cs="Tahoma"/>
        </w:rPr>
        <w:t xml:space="preserve"> Αναπληρωματικών</w:t>
      </w:r>
      <w:r w:rsidRPr="00816C9C">
        <w:rPr>
          <w:rFonts w:ascii="Tahoma" w:hAnsi="Tahoma" w:cs="Tahoma"/>
        </w:rPr>
        <w:t xml:space="preserve"> επομένως υπαρχούσης, σύμφωνα με το άρθρο 75 του Ν.</w:t>
      </w:r>
      <w:r w:rsidRPr="00816C9C">
        <w:rPr>
          <w:rFonts w:ascii="Tahoma" w:eastAsia="Batang" w:hAnsi="Tahoma" w:cs="Tahoma"/>
          <w:lang w:eastAsia="el-GR"/>
        </w:rPr>
        <w:t xml:space="preserve"> 3852/2010, νομίμου απαρτίας, ο Πρόεδρος της Επιτροπής κηρύσσει την έναρξη της συνεδρίασης.</w:t>
      </w:r>
    </w:p>
    <w:p w:rsidR="00BF283F" w:rsidRDefault="00BF283F" w:rsidP="00BF283F">
      <w:pPr>
        <w:spacing w:after="0" w:line="240" w:lineRule="auto"/>
        <w:jc w:val="both"/>
        <w:rPr>
          <w:rFonts w:ascii="Tahoma" w:eastAsia="Times New Roman" w:hAnsi="Tahoma" w:cs="Tahoma"/>
          <w:lang w:eastAsia="el-GR"/>
        </w:rPr>
      </w:pPr>
      <w:r>
        <w:rPr>
          <w:rFonts w:ascii="Tahoma" w:eastAsia="Times New Roman" w:hAnsi="Tahoma" w:cs="Tahoma"/>
          <w:lang w:eastAsia="el-GR"/>
        </w:rPr>
        <w:t xml:space="preserve">Ο Πρόεδρος της Επιτροπής Ποιότητας Ζωής προτείνει το </w:t>
      </w:r>
      <w:r w:rsidR="00BC0F56" w:rsidRPr="00BC0F56">
        <w:rPr>
          <w:rFonts w:ascii="Tahoma" w:eastAsia="Times New Roman" w:hAnsi="Tahoma" w:cs="Tahoma"/>
          <w:b/>
          <w:lang w:eastAsia="el-GR"/>
        </w:rPr>
        <w:t>2</w:t>
      </w:r>
      <w:r w:rsidRPr="00BC0F56">
        <w:rPr>
          <w:rFonts w:ascii="Tahoma" w:eastAsia="Times New Roman" w:hAnsi="Tahoma" w:cs="Tahoma"/>
          <w:b/>
          <w:vertAlign w:val="superscript"/>
          <w:lang w:eastAsia="el-GR"/>
        </w:rPr>
        <w:t>ο</w:t>
      </w:r>
      <w:r w:rsidRPr="00BC0F56">
        <w:rPr>
          <w:rFonts w:ascii="Tahoma" w:eastAsia="Times New Roman" w:hAnsi="Tahoma" w:cs="Tahoma"/>
          <w:b/>
          <w:lang w:eastAsia="el-GR"/>
        </w:rPr>
        <w:t xml:space="preserve"> </w:t>
      </w:r>
      <w:r>
        <w:rPr>
          <w:rFonts w:ascii="Tahoma" w:eastAsia="Times New Roman" w:hAnsi="Tahoma" w:cs="Tahoma"/>
          <w:lang w:eastAsia="el-GR"/>
        </w:rPr>
        <w:t xml:space="preserve"> θέμα </w:t>
      </w:r>
      <w:r w:rsidRPr="00BF283F">
        <w:rPr>
          <w:rFonts w:ascii="Tahoma" w:eastAsia="Times New Roman" w:hAnsi="Tahoma" w:cs="Tahoma"/>
          <w:lang w:eastAsia="el-GR"/>
        </w:rPr>
        <w:t>ημερήσιας</w:t>
      </w:r>
      <w:r>
        <w:rPr>
          <w:rFonts w:ascii="Tahoma" w:eastAsia="Times New Roman" w:hAnsi="Tahoma" w:cs="Tahoma"/>
          <w:lang w:eastAsia="el-GR"/>
        </w:rPr>
        <w:t xml:space="preserve"> διάταξης και  μετά από διαλογική συζήτηση και αφού έλαβε υπόψη:</w:t>
      </w:r>
    </w:p>
    <w:p w:rsidR="005965F6" w:rsidRDefault="005965F6" w:rsidP="005965F6">
      <w:pPr>
        <w:spacing w:after="0" w:line="240" w:lineRule="auto"/>
        <w:jc w:val="both"/>
        <w:rPr>
          <w:rFonts w:ascii="Tahoma" w:eastAsia="Times New Roman" w:hAnsi="Tahoma" w:cs="Tahoma"/>
          <w:lang w:eastAsia="el-GR"/>
        </w:rPr>
      </w:pPr>
    </w:p>
    <w:p w:rsidR="00D72BAD" w:rsidRDefault="00D72BAD" w:rsidP="005965F6">
      <w:pPr>
        <w:spacing w:after="0" w:line="240" w:lineRule="auto"/>
        <w:jc w:val="both"/>
        <w:rPr>
          <w:rFonts w:ascii="Tahoma" w:eastAsia="Times New Roman" w:hAnsi="Tahoma" w:cs="Tahoma"/>
          <w:lang w:eastAsia="el-GR"/>
        </w:rPr>
      </w:pPr>
    </w:p>
    <w:p w:rsidR="00D72BAD" w:rsidRPr="00C22E48" w:rsidRDefault="00D72BAD" w:rsidP="00F721D0">
      <w:pPr>
        <w:pStyle w:val="a7"/>
        <w:numPr>
          <w:ilvl w:val="0"/>
          <w:numId w:val="15"/>
        </w:numPr>
        <w:spacing w:after="0" w:line="240" w:lineRule="auto"/>
        <w:jc w:val="both"/>
        <w:rPr>
          <w:rFonts w:ascii="Tahoma" w:eastAsia="Times New Roman" w:hAnsi="Tahoma" w:cs="Tahoma"/>
          <w:i/>
          <w:lang w:eastAsia="el-GR"/>
        </w:rPr>
      </w:pPr>
      <w:r>
        <w:rPr>
          <w:rFonts w:ascii="Tahoma" w:eastAsia="Times New Roman" w:hAnsi="Tahoma" w:cs="Tahoma"/>
          <w:lang w:eastAsia="el-GR"/>
        </w:rPr>
        <w:t xml:space="preserve">Το </w:t>
      </w:r>
      <w:proofErr w:type="spellStart"/>
      <w:r>
        <w:rPr>
          <w:rFonts w:ascii="Tahoma" w:eastAsia="Times New Roman" w:hAnsi="Tahoma" w:cs="Tahoma"/>
          <w:lang w:eastAsia="el-GR"/>
        </w:rPr>
        <w:t>υπ΄αρ</w:t>
      </w:r>
      <w:proofErr w:type="spellEnd"/>
      <w:r>
        <w:rPr>
          <w:rFonts w:ascii="Tahoma" w:eastAsia="Times New Roman" w:hAnsi="Tahoma" w:cs="Tahoma"/>
          <w:lang w:eastAsia="el-GR"/>
        </w:rPr>
        <w:t>. πρωτ.</w:t>
      </w:r>
      <w:r w:rsidR="00123DEB" w:rsidRPr="00123DEB">
        <w:rPr>
          <w:rFonts w:ascii="Tahoma" w:eastAsia="Times New Roman" w:hAnsi="Tahoma" w:cs="Tahoma"/>
          <w:b/>
          <w:lang w:eastAsia="el-GR"/>
        </w:rPr>
        <w:t>9001/2019</w:t>
      </w:r>
      <w:r w:rsidR="00492491" w:rsidRPr="00492491">
        <w:rPr>
          <w:rFonts w:ascii="Tahoma" w:eastAsia="Times New Roman" w:hAnsi="Tahoma" w:cs="Tahoma"/>
          <w:lang w:eastAsia="el-GR"/>
        </w:rPr>
        <w:t xml:space="preserve"> </w:t>
      </w:r>
      <w:r>
        <w:rPr>
          <w:rFonts w:ascii="Tahoma" w:eastAsia="Times New Roman" w:hAnsi="Tahoma" w:cs="Tahoma"/>
          <w:lang w:eastAsia="el-GR"/>
        </w:rPr>
        <w:t>εισηγητικό</w:t>
      </w:r>
      <w:r w:rsidR="00123DEB" w:rsidRPr="00123DEB">
        <w:rPr>
          <w:rFonts w:ascii="Tahoma" w:eastAsia="Times New Roman" w:hAnsi="Tahoma" w:cs="Tahoma"/>
          <w:lang w:eastAsia="el-GR"/>
        </w:rPr>
        <w:t>.</w:t>
      </w:r>
    </w:p>
    <w:p w:rsidR="00056DA3" w:rsidRPr="00F721D0" w:rsidRDefault="00056DA3" w:rsidP="00F721D0">
      <w:pPr>
        <w:pStyle w:val="a7"/>
        <w:numPr>
          <w:ilvl w:val="0"/>
          <w:numId w:val="15"/>
        </w:numPr>
        <w:jc w:val="both"/>
        <w:rPr>
          <w:rFonts w:ascii="Tahoma" w:eastAsia="Times New Roman" w:hAnsi="Tahoma" w:cs="Tahoma"/>
          <w:lang w:eastAsia="el-GR"/>
        </w:rPr>
      </w:pPr>
      <w:r w:rsidRPr="00F721D0">
        <w:rPr>
          <w:rFonts w:ascii="Tahoma" w:eastAsia="Times New Roman" w:hAnsi="Tahoma" w:cs="Tahoma"/>
          <w:lang w:eastAsia="el-GR"/>
        </w:rPr>
        <w:t>Τις διατάξεις του άρθρου 73 του Ν. 3852/2010</w:t>
      </w:r>
      <w:r w:rsidR="00D72BAD" w:rsidRPr="00F721D0">
        <w:rPr>
          <w:rFonts w:ascii="Tahoma" w:eastAsia="Times New Roman" w:hAnsi="Tahoma" w:cs="Tahoma"/>
          <w:lang w:eastAsia="el-GR"/>
        </w:rPr>
        <w:t>.</w:t>
      </w:r>
    </w:p>
    <w:p w:rsidR="00F721D0" w:rsidRPr="00F721D0" w:rsidRDefault="00F721D0" w:rsidP="00F721D0">
      <w:pPr>
        <w:pStyle w:val="a7"/>
        <w:numPr>
          <w:ilvl w:val="0"/>
          <w:numId w:val="15"/>
        </w:numPr>
        <w:jc w:val="both"/>
        <w:rPr>
          <w:rFonts w:ascii="Tahoma" w:eastAsia="Times New Roman" w:hAnsi="Tahoma" w:cs="Tahoma"/>
          <w:lang w:eastAsia="el-GR"/>
        </w:rPr>
      </w:pPr>
      <w:r>
        <w:rPr>
          <w:rFonts w:ascii="Tahoma" w:eastAsia="Times New Roman" w:hAnsi="Tahoma" w:cs="Tahoma"/>
          <w:lang w:eastAsia="el-GR"/>
        </w:rPr>
        <w:t>Την διαλογική συζήτηση που έγινε.</w:t>
      </w:r>
    </w:p>
    <w:p w:rsidR="00056DA3" w:rsidRPr="00056DA3" w:rsidRDefault="00056DA3" w:rsidP="008133BE">
      <w:pPr>
        <w:tabs>
          <w:tab w:val="num" w:pos="720"/>
        </w:tabs>
        <w:spacing w:after="0" w:line="240" w:lineRule="auto"/>
        <w:jc w:val="both"/>
        <w:rPr>
          <w:rFonts w:ascii="Tahoma" w:eastAsia="Times New Roman" w:hAnsi="Tahoma" w:cs="Tahoma"/>
          <w:lang w:eastAsia="el-GR"/>
        </w:rPr>
      </w:pPr>
    </w:p>
    <w:p w:rsidR="008133BE" w:rsidRPr="005965F6" w:rsidRDefault="008133BE" w:rsidP="005965F6">
      <w:pPr>
        <w:tabs>
          <w:tab w:val="num" w:pos="720"/>
        </w:tabs>
        <w:spacing w:after="0" w:line="240" w:lineRule="auto"/>
        <w:jc w:val="both"/>
        <w:rPr>
          <w:rFonts w:ascii="Tahoma" w:eastAsia="Times New Roman" w:hAnsi="Tahoma" w:cs="Tahoma"/>
          <w:lang w:eastAsia="el-GR"/>
        </w:rPr>
      </w:pPr>
    </w:p>
    <w:p w:rsidR="00D36E91" w:rsidRPr="00430E66" w:rsidRDefault="00D36E91" w:rsidP="00D36E91">
      <w:pPr>
        <w:spacing w:after="0" w:line="240" w:lineRule="auto"/>
        <w:jc w:val="center"/>
        <w:rPr>
          <w:rFonts w:ascii="Tahoma" w:eastAsia="Times New Roman" w:hAnsi="Tahoma" w:cs="Tahoma"/>
          <w:b/>
          <w:lang w:eastAsia="el-GR"/>
        </w:rPr>
      </w:pPr>
      <w:r w:rsidRPr="00456ED8">
        <w:rPr>
          <w:rFonts w:ascii="Tahoma" w:eastAsia="Times New Roman" w:hAnsi="Tahoma" w:cs="Tahoma"/>
          <w:b/>
          <w:lang w:eastAsia="el-GR"/>
        </w:rPr>
        <w:t xml:space="preserve">ΑΠΟΦΑΣΙΖΕΙ </w:t>
      </w:r>
      <w:r w:rsidR="00261146">
        <w:rPr>
          <w:rFonts w:ascii="Tahoma" w:eastAsia="Times New Roman" w:hAnsi="Tahoma" w:cs="Tahoma"/>
          <w:b/>
          <w:lang w:eastAsia="el-GR"/>
        </w:rPr>
        <w:t>ΟΜΟΦΩΝΑ</w:t>
      </w:r>
    </w:p>
    <w:p w:rsidR="00430E66" w:rsidRPr="00DD620F" w:rsidRDefault="00430E66" w:rsidP="00D36E91">
      <w:pPr>
        <w:spacing w:after="0" w:line="240" w:lineRule="auto"/>
        <w:jc w:val="center"/>
        <w:rPr>
          <w:rFonts w:ascii="Tahoma" w:eastAsia="Times New Roman" w:hAnsi="Tahoma" w:cs="Tahoma"/>
          <w:b/>
          <w:lang w:eastAsia="el-GR"/>
        </w:rPr>
      </w:pPr>
    </w:p>
    <w:p w:rsidR="00430E66" w:rsidRPr="00DD620F" w:rsidRDefault="00430E66" w:rsidP="00D36E91">
      <w:pPr>
        <w:spacing w:after="0" w:line="240" w:lineRule="auto"/>
        <w:jc w:val="center"/>
        <w:rPr>
          <w:rFonts w:ascii="Tahoma" w:eastAsia="Times New Roman" w:hAnsi="Tahoma" w:cs="Tahoma"/>
          <w:b/>
          <w:lang w:eastAsia="el-GR"/>
        </w:rPr>
      </w:pPr>
    </w:p>
    <w:p w:rsidR="00430E66" w:rsidRPr="00430E66" w:rsidRDefault="00430E66" w:rsidP="00430E66">
      <w:pPr>
        <w:jc w:val="center"/>
        <w:rPr>
          <w:rFonts w:ascii="Tahoma" w:hAnsi="Tahoma" w:cs="Tahoma"/>
          <w:b/>
        </w:rPr>
      </w:pPr>
      <w:r w:rsidRPr="00430E66">
        <w:rPr>
          <w:rFonts w:ascii="Tahoma" w:hAnsi="Tahoma" w:cs="Tahoma"/>
          <w:b/>
        </w:rPr>
        <w:t>ΚΑΝΟΝΙΣΜΟΣ ΚΟΙΝΟΧΡΗΣΤΩΝ ΧΩΡΩΝ &amp; ΛΕΙΤΟΥΡΓΙΑΣ ΠΕΡΙΠΤΕΡΩΝ ΔΗΜΟΥ ΚΑΛΛΙΘΕΑΣ</w:t>
      </w:r>
    </w:p>
    <w:p w:rsidR="00430E66" w:rsidRPr="00430E66" w:rsidRDefault="00430E66" w:rsidP="00430E66">
      <w:pPr>
        <w:jc w:val="both"/>
        <w:rPr>
          <w:rFonts w:ascii="Tahoma" w:hAnsi="Tahoma" w:cs="Tahoma"/>
          <w:b/>
        </w:rPr>
      </w:pPr>
      <w:r w:rsidRPr="00430E66">
        <w:rPr>
          <w:rFonts w:ascii="Tahoma" w:hAnsi="Tahoma" w:cs="Tahoma"/>
          <w:b/>
        </w:rPr>
        <w:t xml:space="preserve">Άρθρο 1ο </w:t>
      </w:r>
    </w:p>
    <w:p w:rsidR="00430E66" w:rsidRPr="00430E66" w:rsidRDefault="00430E66" w:rsidP="00430E66">
      <w:pPr>
        <w:jc w:val="both"/>
        <w:rPr>
          <w:rFonts w:ascii="Tahoma" w:hAnsi="Tahoma" w:cs="Tahoma"/>
          <w:color w:val="000000"/>
        </w:rPr>
      </w:pPr>
      <w:r w:rsidRPr="00DD620F">
        <w:rPr>
          <w:rFonts w:ascii="Tahoma" w:hAnsi="Tahoma" w:cs="Tahoma"/>
          <w:color w:val="E7E6E6"/>
        </w:rPr>
        <w:t xml:space="preserve">                     </w:t>
      </w:r>
      <w:r w:rsidRPr="00430E66">
        <w:rPr>
          <w:rFonts w:ascii="Tahoma" w:hAnsi="Tahoma" w:cs="Tahoma"/>
          <w:color w:val="E7E6E6"/>
        </w:rPr>
        <w:t xml:space="preserve"> </w:t>
      </w:r>
      <w:r w:rsidRPr="00430E66">
        <w:rPr>
          <w:rFonts w:ascii="Tahoma" w:hAnsi="Tahoma" w:cs="Tahoma"/>
          <w:b/>
          <w:color w:val="000000"/>
          <w:u w:val="single"/>
        </w:rPr>
        <w:t>Αντικείμενο του παρόντος Κανονισμού.</w:t>
      </w:r>
      <w:r w:rsidRPr="00430E66">
        <w:rPr>
          <w:rFonts w:ascii="Tahoma" w:hAnsi="Tahoma" w:cs="Tahoma"/>
          <w:color w:val="000000"/>
        </w:rPr>
        <w:t xml:space="preserve"> </w:t>
      </w:r>
    </w:p>
    <w:p w:rsidR="00430E66" w:rsidRPr="00430E66" w:rsidRDefault="00430E66" w:rsidP="00430E66">
      <w:pPr>
        <w:spacing w:line="274" w:lineRule="auto"/>
        <w:ind w:left="360" w:right="360"/>
        <w:jc w:val="both"/>
        <w:rPr>
          <w:rFonts w:ascii="Tahoma" w:eastAsia="Bookman Old Style" w:hAnsi="Tahoma" w:cs="Tahoma"/>
        </w:rPr>
      </w:pPr>
      <w:r w:rsidRPr="00430E66">
        <w:rPr>
          <w:rFonts w:ascii="Tahoma" w:hAnsi="Tahoma" w:cs="Tahoma"/>
        </w:rPr>
        <w:t xml:space="preserve">      Αντικείμενο του παρόντος κανονισμού είναι η θέσπιση προδιαγραφών &amp; κανόνων για τη χρήση των δημόσιων κοινοχρήστων χώρων, οι οποίοι θα δεσμεύουν τις δημοτικές υπηρεσίες καθώς &amp; τους χρήστες &amp; εκμεταλλευτές αυτών, όπως επίσης &amp; </w:t>
      </w:r>
      <w:r w:rsidRPr="00430E66">
        <w:rPr>
          <w:rFonts w:ascii="Tahoma" w:eastAsia="Bookman Old Style" w:hAnsi="Tahoma" w:cs="Tahoma"/>
        </w:rPr>
        <w:t xml:space="preserve">η ρύθμιση ζητημάτων που αφορούν στη λειτουργία των περιπτέρων &amp; η θέσπιση προδιαγραφών &amp; κανόνων για τη λειτουργία τούτων, έτσι ώστε να εξασφαλίζεται η νομιμότητα της λειτουργίας τους &amp; η ένταξή τους στο σύγχρονο αστικό τοπίο της πόλης. </w:t>
      </w:r>
    </w:p>
    <w:p w:rsidR="00430E66" w:rsidRPr="00430E66" w:rsidRDefault="00430E66" w:rsidP="00430E66">
      <w:pPr>
        <w:spacing w:line="274" w:lineRule="auto"/>
        <w:ind w:left="360" w:right="360"/>
        <w:jc w:val="both"/>
        <w:rPr>
          <w:rFonts w:ascii="Tahoma" w:hAnsi="Tahoma" w:cs="Tahoma"/>
        </w:rPr>
      </w:pPr>
      <w:r w:rsidRPr="00430E66">
        <w:rPr>
          <w:rFonts w:ascii="Tahoma" w:eastAsia="Bookman Old Style" w:hAnsi="Tahoma" w:cs="Tahoma"/>
        </w:rPr>
        <w:t xml:space="preserve">      Ο παρόν Κανονισμός θα </w:t>
      </w:r>
      <w:r w:rsidR="00F3112B" w:rsidRPr="00430E66">
        <w:rPr>
          <w:rFonts w:ascii="Tahoma" w:eastAsia="Bookman Old Style" w:hAnsi="Tahoma" w:cs="Tahoma"/>
        </w:rPr>
        <w:t>δεσμεύει</w:t>
      </w:r>
      <w:r w:rsidRPr="00430E66">
        <w:rPr>
          <w:rFonts w:ascii="Tahoma" w:eastAsia="Bookman Old Style" w:hAnsi="Tahoma" w:cs="Tahoma"/>
        </w:rPr>
        <w:t xml:space="preserve"> τις </w:t>
      </w:r>
      <w:proofErr w:type="spellStart"/>
      <w:r w:rsidRPr="00430E66">
        <w:rPr>
          <w:rFonts w:ascii="Tahoma" w:eastAsia="Bookman Old Style" w:hAnsi="Tahoma" w:cs="Tahoma"/>
        </w:rPr>
        <w:t>Δηµοτικές</w:t>
      </w:r>
      <w:proofErr w:type="spellEnd"/>
      <w:r w:rsidRPr="00430E66">
        <w:rPr>
          <w:rFonts w:ascii="Tahoma" w:eastAsia="Bookman Old Style" w:hAnsi="Tahoma" w:cs="Tahoma"/>
        </w:rPr>
        <w:t xml:space="preserve"> Υπηρεσίες, τους</w:t>
      </w:r>
      <w:r w:rsidRPr="00430E66">
        <w:rPr>
          <w:rFonts w:ascii="Tahoma" w:hAnsi="Tahoma" w:cs="Tahoma"/>
          <w:color w:val="FF0000"/>
        </w:rPr>
        <w:t xml:space="preserve">  </w:t>
      </w:r>
      <w:r w:rsidRPr="00430E66">
        <w:rPr>
          <w:rFonts w:ascii="Tahoma" w:hAnsi="Tahoma" w:cs="Tahoma"/>
          <w:color w:val="000000"/>
        </w:rPr>
        <w:t>χρήστες &amp; εκμεταλλευτές των δημόσιων κοινοχρήστων χώρων -</w:t>
      </w:r>
      <w:r w:rsidRPr="00430E66">
        <w:rPr>
          <w:rFonts w:ascii="Tahoma" w:eastAsia="Bookman Old Style" w:hAnsi="Tahoma" w:cs="Tahoma"/>
        </w:rPr>
        <w:t xml:space="preserve"> δικαιούχους των αδειών </w:t>
      </w:r>
      <w:r w:rsidR="00F3112B" w:rsidRPr="00430E66">
        <w:rPr>
          <w:rFonts w:ascii="Tahoma" w:eastAsia="Bookman Old Style" w:hAnsi="Tahoma" w:cs="Tahoma"/>
        </w:rPr>
        <w:t>εκμετάλλευσης</w:t>
      </w:r>
      <w:r w:rsidRPr="00430E66">
        <w:rPr>
          <w:rFonts w:ascii="Tahoma" w:eastAsia="Bookman Old Style" w:hAnsi="Tahoma" w:cs="Tahoma"/>
        </w:rPr>
        <w:t xml:space="preserve"> περιπτέρων &amp; τους µ</w:t>
      </w:r>
      <w:r w:rsidR="00F3112B" w:rsidRPr="00430E66">
        <w:rPr>
          <w:rFonts w:ascii="Tahoma" w:eastAsia="Bookman Old Style" w:hAnsi="Tahoma" w:cs="Tahoma"/>
        </w:rPr>
        <w:t>μισθωτές</w:t>
      </w:r>
      <w:r w:rsidRPr="00430E66">
        <w:rPr>
          <w:rFonts w:ascii="Tahoma" w:eastAsia="Bookman Old Style" w:hAnsi="Tahoma" w:cs="Tahoma"/>
        </w:rPr>
        <w:t xml:space="preserve"> αυτών, συνοδεύει δε &amp; αποτελεί αναπόσπαστο τμήμα κάθε απόφασης Δημάρχου περί χορήγησης, εκμίσθωσης &amp; μεταβίβασης αδείας εκμετάλλευσης περιπτέρου.</w:t>
      </w:r>
    </w:p>
    <w:p w:rsidR="00430E66" w:rsidRPr="00430E66" w:rsidRDefault="00430E66" w:rsidP="00925383">
      <w:pPr>
        <w:spacing w:after="0"/>
        <w:ind w:left="1440" w:firstLine="720"/>
        <w:rPr>
          <w:rFonts w:ascii="Tahoma" w:hAnsi="Tahoma" w:cs="Tahoma"/>
          <w:b/>
          <w:color w:val="000000"/>
          <w:u w:val="single"/>
        </w:rPr>
      </w:pPr>
      <w:r w:rsidRPr="00430E66">
        <w:rPr>
          <w:rFonts w:ascii="Tahoma" w:hAnsi="Tahoma" w:cs="Tahoma"/>
          <w:b/>
          <w:color w:val="000000"/>
          <w:u w:val="single"/>
        </w:rPr>
        <w:t>Σκοπός του Κανονισμού αυτού είναι:</w:t>
      </w:r>
    </w:p>
    <w:p w:rsidR="00430E66" w:rsidRPr="00430E66" w:rsidRDefault="00430E66" w:rsidP="00F721D0">
      <w:pPr>
        <w:pStyle w:val="a7"/>
        <w:numPr>
          <w:ilvl w:val="0"/>
          <w:numId w:val="11"/>
        </w:numPr>
        <w:jc w:val="both"/>
        <w:rPr>
          <w:rFonts w:ascii="Tahoma" w:hAnsi="Tahoma" w:cs="Tahoma"/>
        </w:rPr>
      </w:pPr>
      <w:r w:rsidRPr="00430E66">
        <w:rPr>
          <w:rFonts w:ascii="Tahoma" w:hAnsi="Tahoma" w:cs="Tahoma"/>
        </w:rPr>
        <w:t>Η αναβάθμιση της ποιότητας ζωής των κατοίκων &amp; των επισκεπτών της πόλης.</w:t>
      </w:r>
    </w:p>
    <w:p w:rsidR="00430E66" w:rsidRDefault="00430E66" w:rsidP="00F721D0">
      <w:pPr>
        <w:pStyle w:val="a7"/>
        <w:numPr>
          <w:ilvl w:val="0"/>
          <w:numId w:val="11"/>
        </w:numPr>
        <w:jc w:val="both"/>
      </w:pPr>
      <w:r>
        <w:lastRenderedPageBreak/>
        <w:t>Η βελτίωση της αισθητικής εικόνας &amp; λειτουργικότητας των κοινοχρήστων χώρων.</w:t>
      </w:r>
    </w:p>
    <w:p w:rsidR="00430E66" w:rsidRPr="009E5137" w:rsidRDefault="00430E66" w:rsidP="00F721D0">
      <w:pPr>
        <w:pStyle w:val="a7"/>
        <w:numPr>
          <w:ilvl w:val="0"/>
          <w:numId w:val="11"/>
        </w:numPr>
        <w:jc w:val="both"/>
        <w:rPr>
          <w:rFonts w:ascii="Tahoma" w:hAnsi="Tahoma" w:cs="Tahoma"/>
        </w:rPr>
      </w:pPr>
      <w:r w:rsidRPr="009E5137">
        <w:rPr>
          <w:rFonts w:ascii="Tahoma" w:hAnsi="Tahoma" w:cs="Tahoma"/>
        </w:rPr>
        <w:t>Η ασφάλεια &amp; προστασία της κίνησης των πεζών στους κοινόχρηστους χώρους &amp; ειδικότερα των  Ατόμων με ειδικές Ανάγκες (ΑΜΕΑ).</w:t>
      </w:r>
    </w:p>
    <w:p w:rsidR="00430E66" w:rsidRPr="009E5137" w:rsidRDefault="00430E66" w:rsidP="00F721D0">
      <w:pPr>
        <w:pStyle w:val="a7"/>
        <w:numPr>
          <w:ilvl w:val="0"/>
          <w:numId w:val="11"/>
        </w:numPr>
        <w:tabs>
          <w:tab w:val="left" w:pos="1303"/>
        </w:tabs>
        <w:spacing w:after="0" w:line="240" w:lineRule="auto"/>
        <w:ind w:left="1077" w:right="360" w:hanging="357"/>
        <w:jc w:val="both"/>
        <w:rPr>
          <w:rFonts w:ascii="Tahoma" w:eastAsia="Bookman Old Style" w:hAnsi="Tahoma" w:cs="Tahoma"/>
        </w:rPr>
      </w:pPr>
      <w:r w:rsidRPr="009E5137">
        <w:rPr>
          <w:rFonts w:ascii="Tahoma" w:eastAsia="Bookman Old Style" w:hAnsi="Tahoma" w:cs="Tahoma"/>
        </w:rPr>
        <w:t>Ο σαφής προσδιορισμός των επιτρεπομένων διαστάσεων των περιπτέρων &amp; των στοιχείων τους.</w:t>
      </w:r>
    </w:p>
    <w:p w:rsidR="00430E66" w:rsidRPr="009E5137" w:rsidRDefault="00430E66" w:rsidP="00F721D0">
      <w:pPr>
        <w:numPr>
          <w:ilvl w:val="0"/>
          <w:numId w:val="11"/>
        </w:numPr>
        <w:tabs>
          <w:tab w:val="left" w:pos="1303"/>
        </w:tabs>
        <w:spacing w:after="0" w:line="240" w:lineRule="auto"/>
        <w:ind w:left="1077" w:right="360" w:hanging="357"/>
        <w:jc w:val="both"/>
        <w:rPr>
          <w:rFonts w:ascii="Tahoma" w:eastAsia="Bookman Old Style" w:hAnsi="Tahoma" w:cs="Tahoma"/>
        </w:rPr>
      </w:pPr>
      <w:r w:rsidRPr="009E5137">
        <w:rPr>
          <w:rFonts w:ascii="Tahoma" w:eastAsia="Bookman Old Style" w:hAnsi="Tahoma" w:cs="Tahoma"/>
        </w:rPr>
        <w:t>Ο ορισμός επιφάνειας δημόσιου χώρου που παραχωρείται από το Δήμο για εκμετάλλευση ή προσωρινή χρήση.</w:t>
      </w:r>
    </w:p>
    <w:p w:rsidR="00430E66" w:rsidRPr="009E5137" w:rsidRDefault="00430E66" w:rsidP="00430E66">
      <w:pPr>
        <w:tabs>
          <w:tab w:val="left" w:pos="1303"/>
        </w:tabs>
        <w:spacing w:after="0" w:line="240" w:lineRule="auto"/>
        <w:ind w:left="1077" w:right="360"/>
        <w:jc w:val="both"/>
        <w:rPr>
          <w:rFonts w:ascii="Tahoma" w:eastAsia="Bookman Old Style" w:hAnsi="Tahoma" w:cs="Tahoma"/>
        </w:rPr>
      </w:pPr>
    </w:p>
    <w:p w:rsidR="00430E66" w:rsidRPr="009E5137" w:rsidRDefault="00430E66" w:rsidP="00430E66">
      <w:pPr>
        <w:ind w:left="720"/>
        <w:jc w:val="both"/>
        <w:rPr>
          <w:rFonts w:ascii="Tahoma" w:hAnsi="Tahoma" w:cs="Tahoma"/>
        </w:rPr>
      </w:pPr>
      <w:r w:rsidRPr="009E5137">
        <w:rPr>
          <w:rFonts w:ascii="Tahoma" w:hAnsi="Tahoma" w:cs="Tahoma"/>
        </w:rPr>
        <w:t xml:space="preserve">     Επειδή η χρήση των κοινοχρήστων χώρων είναι σχεδόν ολική &amp; οι ιδιώτες δε δραστηριοποιούνται µόνο στην έκταση για την οποία τους έχει χορηγηθεί η σχετική άδεια αλλά &amp; στον εκτός αυτής χώρο, µε αποτέλεσμα να αναιρείται προς τους πολίτες το συνταγματικά κατοχυρωμένο </w:t>
      </w:r>
      <w:proofErr w:type="spellStart"/>
      <w:r w:rsidRPr="009E5137">
        <w:rPr>
          <w:rFonts w:ascii="Tahoma" w:hAnsi="Tahoma" w:cs="Tahoma"/>
        </w:rPr>
        <w:t>δικαίωµα</w:t>
      </w:r>
      <w:proofErr w:type="spellEnd"/>
      <w:r w:rsidRPr="009E5137">
        <w:rPr>
          <w:rFonts w:ascii="Tahoma" w:hAnsi="Tahoma" w:cs="Tahoma"/>
        </w:rPr>
        <w:t xml:space="preserve"> της κοινής χρήσης, στόχος του παρόντος </w:t>
      </w:r>
      <w:proofErr w:type="spellStart"/>
      <w:r w:rsidRPr="009E5137">
        <w:rPr>
          <w:rFonts w:ascii="Tahoma" w:hAnsi="Tahoma" w:cs="Tahoma"/>
        </w:rPr>
        <w:t>Κανονισµού</w:t>
      </w:r>
      <w:proofErr w:type="spellEnd"/>
      <w:r w:rsidRPr="009E5137">
        <w:rPr>
          <w:rFonts w:ascii="Tahoma" w:hAnsi="Tahoma" w:cs="Tahoma"/>
        </w:rPr>
        <w:t xml:space="preserve"> είναι να διαμορφωθεί το πλαίσιο που θα επιτρέψει την αρμονική συνύπαρξη των κατοίκων &amp; των επιχειρηματιών, να προστατευθεί η ασφαλής κυκλοφορία των πεζών, η ψυχαγωγία των παιδιών, η διευκόλυνση της κίνησης των Ατόμων µε Ειδικές Ανάγκες καθώς &amp; όλων των προσώπων που χρήζουν ιδιαίτερης προστασίας. </w:t>
      </w:r>
    </w:p>
    <w:p w:rsidR="00430E66" w:rsidRPr="009E5137" w:rsidRDefault="00430E66" w:rsidP="00430E66">
      <w:pPr>
        <w:ind w:left="720"/>
        <w:jc w:val="both"/>
        <w:rPr>
          <w:rFonts w:ascii="Tahoma" w:hAnsi="Tahoma" w:cs="Tahoma"/>
        </w:rPr>
      </w:pPr>
      <w:r w:rsidRPr="009E5137">
        <w:rPr>
          <w:rFonts w:ascii="Tahoma" w:hAnsi="Tahoma" w:cs="Tahoma"/>
        </w:rPr>
        <w:t xml:space="preserve">       Η λειτουργία των καταστημάτων υγειονομικού ενδιαφέροντος &amp; εν γένει των επιχειρήσεων που </w:t>
      </w:r>
      <w:proofErr w:type="spellStart"/>
      <w:r w:rsidRPr="009E5137">
        <w:rPr>
          <w:rFonts w:ascii="Tahoma" w:hAnsi="Tahoma" w:cs="Tahoma"/>
        </w:rPr>
        <w:t>αδειοδοτούνται</w:t>
      </w:r>
      <w:proofErr w:type="spellEnd"/>
      <w:r w:rsidRPr="009E5137">
        <w:rPr>
          <w:rFonts w:ascii="Tahoma" w:hAnsi="Tahoma" w:cs="Tahoma"/>
        </w:rPr>
        <w:t xml:space="preserve"> από το Δήμο &amp; η ανάπτυξη </w:t>
      </w:r>
      <w:proofErr w:type="spellStart"/>
      <w:r w:rsidRPr="009E5137">
        <w:rPr>
          <w:rFonts w:ascii="Tahoma" w:hAnsi="Tahoma" w:cs="Tahoma"/>
        </w:rPr>
        <w:t>τραπεζοκαθισµάτων</w:t>
      </w:r>
      <w:proofErr w:type="spellEnd"/>
      <w:r w:rsidRPr="009E5137">
        <w:rPr>
          <w:rFonts w:ascii="Tahoma" w:hAnsi="Tahoma" w:cs="Tahoma"/>
        </w:rPr>
        <w:t xml:space="preserve"> σε κοινόχρηστους χώρους, αλλά &amp; εν γένει η κατάληψη των κοινοχρήστων χώρων, που εξυπηρετεί το κοινό &amp; διευρύνει τον κύκλο εργασιών αυτών, πρέπει  να οδηγεί σε αναβάθμιση την ποιότητα της ζωής των κατοίκων της πόλης µας </w:t>
      </w:r>
      <w:proofErr w:type="spellStart"/>
      <w:r w:rsidRPr="009E5137">
        <w:rPr>
          <w:rFonts w:ascii="Tahoma" w:hAnsi="Tahoma" w:cs="Tahoma"/>
        </w:rPr>
        <w:t>χωρις</w:t>
      </w:r>
      <w:proofErr w:type="spellEnd"/>
      <w:r w:rsidRPr="009E5137">
        <w:rPr>
          <w:rFonts w:ascii="Tahoma" w:hAnsi="Tahoma" w:cs="Tahoma"/>
        </w:rPr>
        <w:t xml:space="preserve"> αυθαίρετες κατασκευές &amp; εκτεταμένες καταλήψεις. </w:t>
      </w:r>
    </w:p>
    <w:p w:rsidR="00430E66" w:rsidRPr="009E5137" w:rsidRDefault="00430E66" w:rsidP="00430E66">
      <w:pPr>
        <w:ind w:left="720" w:firstLine="720"/>
        <w:jc w:val="both"/>
        <w:rPr>
          <w:rFonts w:ascii="Tahoma" w:hAnsi="Tahoma" w:cs="Tahoma"/>
        </w:rPr>
      </w:pPr>
      <w:r w:rsidRPr="009E5137">
        <w:rPr>
          <w:rFonts w:ascii="Tahoma" w:hAnsi="Tahoma" w:cs="Tahoma"/>
        </w:rPr>
        <w:t xml:space="preserve">Οι χώροι πρασίνου, οι πλατείες, οι πεζόδρομοι, τα πάρκα, τα πεζοδρόμια, συνδέονται άμεσα µε την ποιότητα ζωής των πολιτών στην καθημερινή τους εξυπηρέτηση ή στην αναψυχή τους, ειδικά σε επιβαρυμένες οικιστικά περιοχές της πόλης της Καλλιθέας. </w:t>
      </w:r>
    </w:p>
    <w:p w:rsidR="00430E66" w:rsidRPr="009E5137" w:rsidRDefault="00430E66" w:rsidP="00430E66">
      <w:pPr>
        <w:ind w:left="720" w:firstLine="720"/>
        <w:jc w:val="both"/>
        <w:rPr>
          <w:rFonts w:ascii="Tahoma" w:hAnsi="Tahoma" w:cs="Tahoma"/>
        </w:rPr>
      </w:pPr>
      <w:r w:rsidRPr="009E5137">
        <w:rPr>
          <w:rFonts w:ascii="Tahoma" w:hAnsi="Tahoma" w:cs="Tahoma"/>
        </w:rPr>
        <w:t xml:space="preserve">Προτεραιότητα του Δήμου µας είναι η ομαλή λειτουργία της πόλης που συνδυάζει τη λειτουργία καταστημάτων παράλληλα µε την απρόσκοπτη χρήση εκ μέρους του κοινού των κοινοχρήστων χώρων. </w:t>
      </w:r>
    </w:p>
    <w:p w:rsidR="00430E66" w:rsidRPr="00F96F79" w:rsidRDefault="00F96F79" w:rsidP="00F96F79">
      <w:pPr>
        <w:tabs>
          <w:tab w:val="left" w:pos="7365"/>
        </w:tabs>
        <w:ind w:firstLine="2880"/>
        <w:rPr>
          <w:rFonts w:ascii="Tahoma" w:hAnsi="Tahoma" w:cs="Tahoma"/>
          <w:b/>
          <w:color w:val="000000"/>
          <w:u w:val="single"/>
        </w:rPr>
      </w:pPr>
      <w:r w:rsidRPr="00F96F79">
        <w:rPr>
          <w:rFonts w:ascii="Tahoma" w:hAnsi="Tahoma" w:cs="Tahoma"/>
          <w:b/>
          <w:color w:val="000000"/>
          <w:u w:val="single"/>
        </w:rPr>
        <w:t xml:space="preserve"> </w:t>
      </w:r>
      <w:r w:rsidR="00430E66" w:rsidRPr="00F96F79">
        <w:rPr>
          <w:rFonts w:ascii="Tahoma" w:hAnsi="Tahoma" w:cs="Tahoma"/>
          <w:b/>
          <w:color w:val="000000"/>
          <w:u w:val="single"/>
        </w:rPr>
        <w:t>ΕΚΤΑΣΗ ΕΦΑΡΜΟΓΗΣ.</w:t>
      </w:r>
    </w:p>
    <w:p w:rsidR="00430E66" w:rsidRPr="009E5137" w:rsidRDefault="00430E66" w:rsidP="00430E66">
      <w:pPr>
        <w:ind w:firstLine="720"/>
        <w:jc w:val="both"/>
        <w:rPr>
          <w:rFonts w:ascii="Tahoma" w:hAnsi="Tahoma" w:cs="Tahoma"/>
        </w:rPr>
      </w:pPr>
      <w:r w:rsidRPr="009E5137">
        <w:rPr>
          <w:rFonts w:ascii="Tahoma" w:hAnsi="Tahoma" w:cs="Tahoma"/>
        </w:rPr>
        <w:t xml:space="preserve">Ο παρόν </w:t>
      </w:r>
      <w:proofErr w:type="spellStart"/>
      <w:r w:rsidRPr="009E5137">
        <w:rPr>
          <w:rFonts w:ascii="Tahoma" w:hAnsi="Tahoma" w:cs="Tahoma"/>
        </w:rPr>
        <w:t>κανονισµός</w:t>
      </w:r>
      <w:proofErr w:type="spellEnd"/>
      <w:r w:rsidRPr="009E5137">
        <w:rPr>
          <w:rFonts w:ascii="Tahoma" w:hAnsi="Tahoma" w:cs="Tahoma"/>
        </w:rPr>
        <w:t xml:space="preserve"> αφορά : </w:t>
      </w:r>
    </w:p>
    <w:p w:rsidR="00430E66" w:rsidRPr="009E5137" w:rsidRDefault="00430E66" w:rsidP="00430E66">
      <w:pPr>
        <w:pStyle w:val="a7"/>
        <w:jc w:val="both"/>
        <w:rPr>
          <w:rFonts w:ascii="Tahoma" w:hAnsi="Tahoma" w:cs="Tahoma"/>
        </w:rPr>
      </w:pPr>
      <w:r w:rsidRPr="009E5137">
        <w:rPr>
          <w:rFonts w:ascii="Tahoma" w:hAnsi="Tahoma" w:cs="Tahoma"/>
        </w:rPr>
        <w:t xml:space="preserve">α.  Στην χρήση κοινοχρήστων χώρων σε όλη την έκταση του Δήμου Καλλιθέας. </w:t>
      </w:r>
    </w:p>
    <w:p w:rsidR="00430E66" w:rsidRPr="009E5137" w:rsidRDefault="00430E66" w:rsidP="00430E66">
      <w:pPr>
        <w:ind w:left="720"/>
        <w:jc w:val="both"/>
        <w:rPr>
          <w:rFonts w:ascii="Tahoma" w:hAnsi="Tahoma" w:cs="Tahoma"/>
        </w:rPr>
      </w:pPr>
      <w:r w:rsidRPr="009E5137">
        <w:rPr>
          <w:rFonts w:ascii="Tahoma" w:hAnsi="Tahoma" w:cs="Tahoma"/>
        </w:rPr>
        <w:t xml:space="preserve">β. Στην προσωρινή ή μακροχρόνια κατάληψη του κοινοχρήστου χώρου µε </w:t>
      </w:r>
      <w:proofErr w:type="spellStart"/>
      <w:r w:rsidRPr="009E5137">
        <w:rPr>
          <w:rFonts w:ascii="Tahoma" w:hAnsi="Tahoma" w:cs="Tahoma"/>
        </w:rPr>
        <w:t>τραπεζοκαθίσµατα</w:t>
      </w:r>
      <w:proofErr w:type="spellEnd"/>
      <w:r w:rsidRPr="009E5137">
        <w:rPr>
          <w:rFonts w:ascii="Tahoma" w:hAnsi="Tahoma" w:cs="Tahoma"/>
        </w:rPr>
        <w:t xml:space="preserve"> &amp; µε κάθε  άλλου σχετικού λειτουργικού ή διακοσμητικού στοιχείου, εμπορεύματα, οικοδομικά υλικά, περίπτερα,  δημιουργία προσωρινών εργοταξίων, παραχώρηση ή </w:t>
      </w:r>
      <w:proofErr w:type="spellStart"/>
      <w:r w:rsidRPr="009E5137">
        <w:rPr>
          <w:rFonts w:ascii="Tahoma" w:hAnsi="Tahoma" w:cs="Tahoma"/>
        </w:rPr>
        <w:t>ενοικίαση(Π.Δ</w:t>
      </w:r>
      <w:proofErr w:type="spellEnd"/>
      <w:r w:rsidRPr="009E5137">
        <w:rPr>
          <w:rFonts w:ascii="Tahoma" w:hAnsi="Tahoma" w:cs="Tahoma"/>
        </w:rPr>
        <w:t xml:space="preserve">. 270/81-δημοπρασία) </w:t>
      </w:r>
      <w:r w:rsidRPr="009E5137">
        <w:rPr>
          <w:rFonts w:ascii="Tahoma" w:hAnsi="Tahoma" w:cs="Tahoma"/>
        </w:rPr>
        <w:lastRenderedPageBreak/>
        <w:t xml:space="preserve">για διενέργεια εκδηλώσεων &amp; άλλες χρήσεις που τυχόν θα απαιτηθεί να παραχωρηθούν στο μέλλον. </w:t>
      </w:r>
    </w:p>
    <w:p w:rsidR="00430E66" w:rsidRPr="009E5137" w:rsidRDefault="00430E66" w:rsidP="00430E66">
      <w:pPr>
        <w:ind w:left="720"/>
        <w:jc w:val="both"/>
        <w:rPr>
          <w:rFonts w:ascii="Tahoma" w:hAnsi="Tahoma" w:cs="Tahoma"/>
        </w:rPr>
      </w:pPr>
      <w:r w:rsidRPr="009E5137">
        <w:rPr>
          <w:rFonts w:ascii="Tahoma" w:hAnsi="Tahoma" w:cs="Tahoma"/>
        </w:rPr>
        <w:t>γ. Στ</w:t>
      </w:r>
      <w:r w:rsidRPr="009E5137">
        <w:rPr>
          <w:rFonts w:ascii="Tahoma" w:eastAsia="Bookman Old Style" w:hAnsi="Tahoma" w:cs="Tahoma"/>
        </w:rPr>
        <w:t>η ρύθμιση ζητημάτων που αφορούν στη λειτουργία των περιπτέρων &amp; στη θέσπιση προδιαγραφών &amp; κανόνων για τη λειτουργία τούτων, έτσι ώστε να εξασφαλίζεται η νομιμότητα της λειτουργίας τους &amp; η ένταξή τους στο σύγχρονο αστικό τοπίο της πόλης.</w:t>
      </w:r>
    </w:p>
    <w:p w:rsidR="00F96F79" w:rsidRDefault="00F96F79" w:rsidP="00F96F79">
      <w:pPr>
        <w:jc w:val="both"/>
        <w:rPr>
          <w:rFonts w:ascii="Tahoma" w:hAnsi="Tahoma" w:cs="Tahoma"/>
          <w:b/>
        </w:rPr>
      </w:pPr>
      <w:r>
        <w:rPr>
          <w:rFonts w:ascii="Tahoma" w:hAnsi="Tahoma" w:cs="Tahoma"/>
          <w:b/>
        </w:rPr>
        <w:t xml:space="preserve">Άρθρο 2ο </w:t>
      </w:r>
    </w:p>
    <w:p w:rsidR="00430E66" w:rsidRPr="00F96F79" w:rsidRDefault="00F96F79" w:rsidP="00F96F79">
      <w:pPr>
        <w:ind w:left="2160" w:firstLine="720"/>
        <w:jc w:val="both"/>
        <w:rPr>
          <w:rFonts w:ascii="Tahoma" w:hAnsi="Tahoma" w:cs="Tahoma"/>
          <w:b/>
        </w:rPr>
      </w:pPr>
      <w:r>
        <w:rPr>
          <w:rFonts w:ascii="Tahoma" w:hAnsi="Tahoma" w:cs="Tahoma"/>
          <w:b/>
        </w:rPr>
        <w:t xml:space="preserve">         </w:t>
      </w:r>
      <w:r w:rsidR="00430E66" w:rsidRPr="009E5137">
        <w:rPr>
          <w:rFonts w:ascii="Tahoma" w:hAnsi="Tahoma" w:cs="Tahoma"/>
          <w:b/>
        </w:rPr>
        <w:t xml:space="preserve">   </w:t>
      </w:r>
      <w:proofErr w:type="spellStart"/>
      <w:r w:rsidR="00430E66" w:rsidRPr="009E5137">
        <w:rPr>
          <w:rFonts w:ascii="Tahoma" w:hAnsi="Tahoma" w:cs="Tahoma"/>
          <w:b/>
          <w:u w:val="single"/>
        </w:rPr>
        <w:t>Νοµικό</w:t>
      </w:r>
      <w:proofErr w:type="spellEnd"/>
      <w:r w:rsidR="00430E66" w:rsidRPr="009E5137">
        <w:rPr>
          <w:rFonts w:ascii="Tahoma" w:hAnsi="Tahoma" w:cs="Tahoma"/>
          <w:b/>
          <w:u w:val="single"/>
        </w:rPr>
        <w:t xml:space="preserve"> Πλαίσιο. </w:t>
      </w:r>
    </w:p>
    <w:p w:rsidR="00430E66" w:rsidRPr="009E5137" w:rsidRDefault="00430E66" w:rsidP="00F721D0">
      <w:pPr>
        <w:pStyle w:val="a7"/>
        <w:numPr>
          <w:ilvl w:val="0"/>
          <w:numId w:val="3"/>
        </w:numPr>
        <w:tabs>
          <w:tab w:val="left" w:pos="720"/>
        </w:tabs>
        <w:spacing w:after="0" w:line="240" w:lineRule="auto"/>
        <w:jc w:val="both"/>
        <w:rPr>
          <w:rFonts w:ascii="Tahoma" w:hAnsi="Tahoma" w:cs="Tahoma"/>
        </w:rPr>
      </w:pPr>
      <w:r w:rsidRPr="009E5137">
        <w:rPr>
          <w:rFonts w:ascii="Tahoma" w:hAnsi="Tahoma" w:cs="Tahoma"/>
        </w:rPr>
        <w:t xml:space="preserve">Ο παρόν </w:t>
      </w:r>
      <w:proofErr w:type="spellStart"/>
      <w:r w:rsidRPr="009E5137">
        <w:rPr>
          <w:rFonts w:ascii="Tahoma" w:hAnsi="Tahoma" w:cs="Tahoma"/>
        </w:rPr>
        <w:t>Κανονισµός</w:t>
      </w:r>
      <w:proofErr w:type="spellEnd"/>
      <w:r w:rsidRPr="009E5137">
        <w:rPr>
          <w:rFonts w:ascii="Tahoma" w:hAnsi="Tahoma" w:cs="Tahoma"/>
        </w:rPr>
        <w:t xml:space="preserve"> εκδίδεται βάσει των διατάξεων του άρθρου 79 του Ν. 3463/2006 «Κύρωση του Κώδικα Δήμων &amp; Κοινοτήτων» (ΦΕΚ 114/Α΄/8-6-2006) &amp; των άρθρων 73 &amp; 94 του </w:t>
      </w:r>
      <w:r w:rsidRPr="009E5137">
        <w:rPr>
          <w:rFonts w:ascii="Tahoma" w:eastAsia="Bookman Old Style" w:hAnsi="Tahoma" w:cs="Tahoma"/>
        </w:rPr>
        <w:t xml:space="preserve">Ν. 3852/2010, (ΦΕΚ </w:t>
      </w:r>
      <w:proofErr w:type="spellStart"/>
      <w:r w:rsidRPr="009E5137">
        <w:rPr>
          <w:rFonts w:ascii="Tahoma" w:eastAsia="Bookman Old Style" w:hAnsi="Tahoma" w:cs="Tahoma"/>
        </w:rPr>
        <w:t>τευχ</w:t>
      </w:r>
      <w:proofErr w:type="spellEnd"/>
      <w:r w:rsidRPr="009E5137">
        <w:rPr>
          <w:rFonts w:ascii="Tahoma" w:eastAsia="Bookman Old Style" w:hAnsi="Tahoma" w:cs="Tahoma"/>
        </w:rPr>
        <w:t xml:space="preserve">. Α΄/87/07.06.2010), </w:t>
      </w:r>
      <w:r w:rsidRPr="009E5137">
        <w:rPr>
          <w:rFonts w:ascii="Tahoma" w:hAnsi="Tahoma" w:cs="Tahoma"/>
        </w:rPr>
        <w:t>αποτελεί δε κανονιστική διοικητική πράξη που έχει ισχύ ουσιαστικού Νόμου. Επιπλέον, στο άρθρο 13 παρ. 14 του από 24-9/20-10-1958 Β.∆/</w:t>
      </w:r>
      <w:proofErr w:type="spellStart"/>
      <w:r w:rsidRPr="009E5137">
        <w:rPr>
          <w:rFonts w:ascii="Tahoma" w:hAnsi="Tahoma" w:cs="Tahoma"/>
        </w:rPr>
        <w:t>τος</w:t>
      </w:r>
      <w:proofErr w:type="spellEnd"/>
      <w:r w:rsidRPr="009E5137">
        <w:rPr>
          <w:rFonts w:ascii="Tahoma" w:hAnsi="Tahoma" w:cs="Tahoma"/>
        </w:rPr>
        <w:t xml:space="preserve"> « Έσοδα δραστηριοτήτων </w:t>
      </w:r>
      <w:proofErr w:type="spellStart"/>
      <w:r w:rsidRPr="009E5137">
        <w:rPr>
          <w:rFonts w:ascii="Tahoma" w:hAnsi="Tahoma" w:cs="Tahoma"/>
        </w:rPr>
        <w:t>κ.λ.π</w:t>
      </w:r>
      <w:proofErr w:type="spellEnd"/>
      <w:r w:rsidRPr="009E5137">
        <w:rPr>
          <w:rFonts w:ascii="Tahoma" w:hAnsi="Tahoma" w:cs="Tahoma"/>
        </w:rPr>
        <w:t xml:space="preserve">. Ο.Τ.Α.» [Φ.Ε.Κ. τ.Α΄171/1958], ορίζεται ότι «ουδεμία άλλη αρχή ή </w:t>
      </w:r>
      <w:proofErr w:type="spellStart"/>
      <w:r w:rsidRPr="009E5137">
        <w:rPr>
          <w:rFonts w:ascii="Tahoma" w:hAnsi="Tahoma" w:cs="Tahoma"/>
        </w:rPr>
        <w:t>νομικόν</w:t>
      </w:r>
      <w:proofErr w:type="spellEnd"/>
      <w:r w:rsidRPr="009E5137">
        <w:rPr>
          <w:rFonts w:ascii="Tahoma" w:hAnsi="Tahoma" w:cs="Tahoma"/>
        </w:rPr>
        <w:t xml:space="preserve"> πρόσωπον ή ίδρυμα έχει αρμοδιότητα να εκδίδει αδείας χρήσεως πεζοδρομίων, οδών, πλατειών, αλσών ανηκόντων εις δήμους ή κοινότητας ή παραχωρηθέντων εις αυτούς προς </w:t>
      </w:r>
      <w:proofErr w:type="spellStart"/>
      <w:r w:rsidRPr="009E5137">
        <w:rPr>
          <w:rFonts w:ascii="Tahoma" w:hAnsi="Tahoma" w:cs="Tahoma"/>
        </w:rPr>
        <w:t>εκµετάλλευσιν</w:t>
      </w:r>
      <w:proofErr w:type="spellEnd"/>
      <w:r w:rsidRPr="009E5137">
        <w:rPr>
          <w:rFonts w:ascii="Tahoma" w:hAnsi="Tahoma" w:cs="Tahoma"/>
        </w:rPr>
        <w:t>, στοών και κοινοχρήστων χώρων εν γένει, πλην του δήμου ή της κοινότητος».</w:t>
      </w:r>
    </w:p>
    <w:p w:rsidR="00430E66" w:rsidRPr="009E5137" w:rsidRDefault="00430E66" w:rsidP="00430E66">
      <w:pPr>
        <w:pStyle w:val="a7"/>
        <w:tabs>
          <w:tab w:val="left" w:pos="720"/>
        </w:tabs>
        <w:spacing w:after="0" w:line="240" w:lineRule="auto"/>
        <w:ind w:left="1440"/>
        <w:jc w:val="both"/>
        <w:rPr>
          <w:rFonts w:ascii="Tahoma" w:hAnsi="Tahoma" w:cs="Tahoma"/>
        </w:rPr>
      </w:pPr>
      <w:r w:rsidRPr="009E5137">
        <w:rPr>
          <w:rFonts w:ascii="Tahoma" w:hAnsi="Tahoma" w:cs="Tahoma"/>
          <w:color w:val="000000"/>
        </w:rPr>
        <w:t>Ο κανονισμός  βασίζεται στην εκάστοτε ισχύουσα Νομοθεσία</w:t>
      </w:r>
      <w:r w:rsidRPr="009E5137">
        <w:rPr>
          <w:rFonts w:ascii="Tahoma" w:hAnsi="Tahoma" w:cs="Tahoma"/>
        </w:rPr>
        <w:t xml:space="preserve"> και στις διατάξεις του Κανονισμού εμπεριέχονται  ρυθμίσεις :</w:t>
      </w:r>
    </w:p>
    <w:p w:rsidR="00430E66" w:rsidRPr="009E5137" w:rsidRDefault="00430E66" w:rsidP="00430E66">
      <w:pPr>
        <w:pStyle w:val="a7"/>
        <w:tabs>
          <w:tab w:val="left" w:pos="720"/>
        </w:tabs>
        <w:spacing w:after="0" w:line="240" w:lineRule="auto"/>
        <w:ind w:left="1440"/>
        <w:jc w:val="both"/>
        <w:rPr>
          <w:rFonts w:ascii="Tahoma" w:hAnsi="Tahoma" w:cs="Tahoma"/>
          <w:color w:val="000000"/>
        </w:rPr>
      </w:pPr>
      <w:r w:rsidRPr="009E5137">
        <w:rPr>
          <w:rFonts w:ascii="Tahoma" w:hAnsi="Tahoma" w:cs="Tahoma"/>
          <w:color w:val="000000"/>
        </w:rPr>
        <w:t>Των άρθρων 5 παρ. 1, 21, 24 παρ. 1 και 2 και 25 παρ. 1 του Συντάγματος.</w:t>
      </w:r>
    </w:p>
    <w:p w:rsidR="00430E66" w:rsidRPr="009E5137" w:rsidRDefault="00430E66" w:rsidP="00430E66">
      <w:pPr>
        <w:pStyle w:val="a7"/>
        <w:tabs>
          <w:tab w:val="left" w:pos="720"/>
        </w:tabs>
        <w:spacing w:after="0" w:line="240" w:lineRule="auto"/>
        <w:ind w:left="1440"/>
        <w:jc w:val="both"/>
        <w:rPr>
          <w:rFonts w:ascii="Tahoma" w:hAnsi="Tahoma" w:cs="Tahoma"/>
        </w:rPr>
      </w:pPr>
      <w:r w:rsidRPr="009E5137">
        <w:rPr>
          <w:rFonts w:ascii="Tahoma" w:hAnsi="Tahoma" w:cs="Tahoma"/>
        </w:rPr>
        <w:t xml:space="preserve">Του Β.Δ.24-9/20.10.1958 «Περί κωδικοποιήσεως εις </w:t>
      </w:r>
      <w:proofErr w:type="spellStart"/>
      <w:r w:rsidRPr="009E5137">
        <w:rPr>
          <w:rFonts w:ascii="Tahoma" w:hAnsi="Tahoma" w:cs="Tahoma"/>
        </w:rPr>
        <w:t>ενιαίον</w:t>
      </w:r>
      <w:proofErr w:type="spellEnd"/>
      <w:r w:rsidRPr="009E5137">
        <w:rPr>
          <w:rFonts w:ascii="Tahoma" w:hAnsi="Tahoma" w:cs="Tahoma"/>
        </w:rPr>
        <w:t xml:space="preserve"> </w:t>
      </w:r>
      <w:proofErr w:type="spellStart"/>
      <w:r w:rsidRPr="009E5137">
        <w:rPr>
          <w:rFonts w:ascii="Tahoma" w:hAnsi="Tahoma" w:cs="Tahoma"/>
        </w:rPr>
        <w:t>κείμενον</w:t>
      </w:r>
      <w:proofErr w:type="spellEnd"/>
      <w:r w:rsidRPr="009E5137">
        <w:rPr>
          <w:rFonts w:ascii="Tahoma" w:hAnsi="Tahoma" w:cs="Tahoma"/>
        </w:rPr>
        <w:t xml:space="preserve"> Νόμου των ισχυουσών διατάξεων περί των προσόδων των δήμων και κοινοτήτων», άρθρο 13 «Τέλος χρήσεως πεζοδρομίων, πλατειών και λοιπών κοινόχρηστων χώρων»</w:t>
      </w:r>
    </w:p>
    <w:p w:rsidR="00430E66" w:rsidRPr="009E5137" w:rsidRDefault="00430E66" w:rsidP="00F721D0">
      <w:pPr>
        <w:pStyle w:val="a7"/>
        <w:numPr>
          <w:ilvl w:val="0"/>
          <w:numId w:val="3"/>
        </w:numPr>
        <w:jc w:val="both"/>
        <w:rPr>
          <w:rFonts w:ascii="Tahoma" w:hAnsi="Tahoma" w:cs="Tahoma"/>
        </w:rPr>
      </w:pPr>
      <w:r w:rsidRPr="009E5137">
        <w:rPr>
          <w:rFonts w:ascii="Tahoma" w:hAnsi="Tahoma" w:cs="Tahoma"/>
        </w:rPr>
        <w:t xml:space="preserve">Του Ν. 1080/1980 (ΦΕΚ 246/Α΄/1980) άρθρο 3 «Περί τροποποιήσεως και συμπληρώσεως διατάξεων  τινών της περί των προσόδων των Οργανισμών Τοπικής Αυτοδιοικήσεως Νομοθεσίας και άλλων τινών συναφών διατάξεων». </w:t>
      </w:r>
    </w:p>
    <w:p w:rsidR="00430E66" w:rsidRPr="00F96F79" w:rsidRDefault="00430E66" w:rsidP="00F721D0">
      <w:pPr>
        <w:pStyle w:val="a7"/>
        <w:numPr>
          <w:ilvl w:val="0"/>
          <w:numId w:val="3"/>
        </w:numPr>
        <w:jc w:val="both"/>
        <w:rPr>
          <w:rFonts w:ascii="Tahoma" w:hAnsi="Tahoma" w:cs="Tahoma"/>
        </w:rPr>
      </w:pPr>
      <w:r w:rsidRPr="00F96F79">
        <w:rPr>
          <w:rFonts w:ascii="Tahoma" w:hAnsi="Tahoma" w:cs="Tahoma"/>
        </w:rPr>
        <w:t>Του Ν. 1337/1983</w:t>
      </w:r>
      <w:r w:rsidRPr="00F96F79">
        <w:rPr>
          <w:rFonts w:ascii="Tahoma" w:hAnsi="Tahoma" w:cs="Tahoma"/>
          <w:color w:val="000000"/>
        </w:rPr>
        <w:t>«Επέκταση των πολεοδομικών σχεδίων, οικιστική ανάπτυξη και σχετικές ρυθμίσεις»</w:t>
      </w:r>
      <w:r w:rsidRPr="00F96F79">
        <w:rPr>
          <w:rFonts w:ascii="Tahoma" w:hAnsi="Tahoma" w:cs="Tahoma"/>
        </w:rPr>
        <w:t>.</w:t>
      </w:r>
    </w:p>
    <w:p w:rsidR="00430E66" w:rsidRPr="00F96F79" w:rsidRDefault="00430E66" w:rsidP="00F721D0">
      <w:pPr>
        <w:pStyle w:val="a7"/>
        <w:numPr>
          <w:ilvl w:val="0"/>
          <w:numId w:val="3"/>
        </w:numPr>
        <w:jc w:val="both"/>
        <w:rPr>
          <w:rFonts w:ascii="Tahoma" w:hAnsi="Tahoma" w:cs="Tahoma"/>
          <w:color w:val="000000"/>
        </w:rPr>
      </w:pPr>
      <w:r w:rsidRPr="00F96F79">
        <w:rPr>
          <w:rFonts w:ascii="Tahoma" w:hAnsi="Tahoma" w:cs="Tahoma"/>
          <w:color w:val="000000"/>
        </w:rPr>
        <w:t>Του Ν.1416/84 (18 Α’/21.02.1984)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άρθρο 54 «Τέλος επί των ακαθάριστων εσόδων κέντρων διασκέδασης, εστιατορίων κλπ.».</w:t>
      </w:r>
    </w:p>
    <w:p w:rsidR="00430E66" w:rsidRPr="00F96F79" w:rsidRDefault="00430E66" w:rsidP="00F721D0">
      <w:pPr>
        <w:pStyle w:val="a7"/>
        <w:numPr>
          <w:ilvl w:val="0"/>
          <w:numId w:val="3"/>
        </w:numPr>
        <w:jc w:val="both"/>
        <w:rPr>
          <w:rFonts w:ascii="Tahoma" w:hAnsi="Tahoma" w:cs="Tahoma"/>
        </w:rPr>
      </w:pPr>
      <w:r w:rsidRPr="00F96F79">
        <w:rPr>
          <w:rFonts w:ascii="Tahoma" w:hAnsi="Tahoma" w:cs="Tahoma"/>
        </w:rPr>
        <w:t>Του Ν.4067/12 (Νέος Οικοδομικός Κανονισμός , ΦΕΚ 79Α) όπως ισχύει.</w:t>
      </w:r>
    </w:p>
    <w:p w:rsidR="00430E66" w:rsidRPr="00F96F79" w:rsidRDefault="00430E66" w:rsidP="00F721D0">
      <w:pPr>
        <w:pStyle w:val="a7"/>
        <w:numPr>
          <w:ilvl w:val="0"/>
          <w:numId w:val="3"/>
        </w:numPr>
        <w:ind w:left="1440"/>
        <w:jc w:val="both"/>
        <w:rPr>
          <w:rFonts w:ascii="Tahoma" w:hAnsi="Tahoma" w:cs="Tahoma"/>
        </w:rPr>
      </w:pPr>
      <w:r w:rsidRPr="00F96F79">
        <w:rPr>
          <w:rFonts w:ascii="Tahoma" w:hAnsi="Tahoma" w:cs="Tahoma"/>
        </w:rPr>
        <w:t>Του ν.4495/2017 «Έλεγχος και προστασία δομημένου περιβάλλοντος και άλλες διατάξεις».</w:t>
      </w:r>
    </w:p>
    <w:p w:rsidR="00430E66" w:rsidRPr="00F96F79" w:rsidRDefault="00430E66" w:rsidP="00F721D0">
      <w:pPr>
        <w:pStyle w:val="a7"/>
        <w:numPr>
          <w:ilvl w:val="0"/>
          <w:numId w:val="3"/>
        </w:numPr>
        <w:jc w:val="both"/>
        <w:rPr>
          <w:rFonts w:ascii="Tahoma" w:hAnsi="Tahoma" w:cs="Tahoma"/>
          <w:color w:val="000000"/>
        </w:rPr>
      </w:pPr>
      <w:r w:rsidRPr="00F96F79">
        <w:rPr>
          <w:rFonts w:ascii="Tahoma" w:hAnsi="Tahoma" w:cs="Tahoma"/>
        </w:rPr>
        <w:lastRenderedPageBreak/>
        <w:t>Του Ν. 1828/1989 (ΦΕΚ 2/Α΄/1989)</w:t>
      </w:r>
      <w:r w:rsidRPr="00F96F79">
        <w:rPr>
          <w:rFonts w:ascii="Tahoma" w:hAnsi="Tahoma" w:cs="Tahoma"/>
          <w:color w:val="FF0000"/>
        </w:rPr>
        <w:t xml:space="preserve"> </w:t>
      </w:r>
      <w:r w:rsidRPr="00F96F79">
        <w:rPr>
          <w:rFonts w:ascii="Tahoma" w:hAnsi="Tahoma" w:cs="Tahoma"/>
          <w:color w:val="000000"/>
        </w:rPr>
        <w:t xml:space="preserve">«Αναμόρφωση της φορολογίας εισοδήματος και άλλες διατάξεις», άρθρο 26 «Τροποποιήσεις της νομοθεσίας για τα έσοδα των δήμων και κοινοτήτων». </w:t>
      </w:r>
    </w:p>
    <w:p w:rsidR="00430E66" w:rsidRPr="00F96F79" w:rsidRDefault="00430E66" w:rsidP="00F721D0">
      <w:pPr>
        <w:pStyle w:val="a7"/>
        <w:numPr>
          <w:ilvl w:val="0"/>
          <w:numId w:val="3"/>
        </w:numPr>
        <w:jc w:val="both"/>
        <w:rPr>
          <w:rFonts w:ascii="Tahoma" w:hAnsi="Tahoma" w:cs="Tahoma"/>
        </w:rPr>
      </w:pPr>
      <w:r w:rsidRPr="00F96F79">
        <w:rPr>
          <w:rFonts w:ascii="Tahoma" w:hAnsi="Tahoma" w:cs="Tahoma"/>
        </w:rPr>
        <w:t>Του Ν. 1900/1990 (ΦΕΚ 125/Α΄/1990)</w:t>
      </w:r>
      <w:r w:rsidRPr="00F96F79">
        <w:rPr>
          <w:rFonts w:ascii="Tahoma" w:hAnsi="Tahoma" w:cs="Tahoma"/>
          <w:color w:val="FF0000"/>
        </w:rPr>
        <w:t xml:space="preserve"> </w:t>
      </w:r>
      <w:r w:rsidRPr="00F96F79">
        <w:rPr>
          <w:rFonts w:ascii="Tahoma" w:hAnsi="Tahoma" w:cs="Tahoma"/>
          <w:color w:val="000000"/>
        </w:rPr>
        <w:t>«Τροποποίηση και συμπλήρωση διατάξεων του δημοτικού και κοινοτικού κώδικα (Π.Δ. 323/1989), δευτεροβάθμιας τοπικής αυτοδιοίκησης (Ν.1622/86), εσόδων δήμων και κοινοτήτων και άλλες διατάξεις», άρθρο 6 «Συνέπειες αυθαίρετης κατάληψης κοινόχρηστων χώρων»...</w:t>
      </w:r>
    </w:p>
    <w:p w:rsidR="00430E66" w:rsidRPr="00F96F79" w:rsidRDefault="00430E66" w:rsidP="00F721D0">
      <w:pPr>
        <w:pStyle w:val="a7"/>
        <w:numPr>
          <w:ilvl w:val="0"/>
          <w:numId w:val="3"/>
        </w:numPr>
        <w:jc w:val="both"/>
        <w:rPr>
          <w:rFonts w:ascii="Tahoma" w:hAnsi="Tahoma" w:cs="Tahoma"/>
        </w:rPr>
      </w:pPr>
      <w:r w:rsidRPr="00F96F79">
        <w:rPr>
          <w:rFonts w:ascii="Tahoma" w:hAnsi="Tahoma" w:cs="Tahoma"/>
        </w:rPr>
        <w:t>Του Ν. 2218/1994 (ΦΕΚ 90 Α/94).</w:t>
      </w:r>
    </w:p>
    <w:p w:rsidR="00430E66" w:rsidRPr="00F96F79" w:rsidRDefault="00430E66" w:rsidP="00F721D0">
      <w:pPr>
        <w:pStyle w:val="a7"/>
        <w:numPr>
          <w:ilvl w:val="0"/>
          <w:numId w:val="3"/>
        </w:numPr>
        <w:tabs>
          <w:tab w:val="left" w:pos="720"/>
        </w:tabs>
        <w:spacing w:after="0" w:line="240" w:lineRule="auto"/>
        <w:jc w:val="both"/>
        <w:rPr>
          <w:rFonts w:ascii="Tahoma" w:eastAsia="Bookman Old Style" w:hAnsi="Tahoma" w:cs="Tahoma"/>
          <w:b/>
          <w:bCs/>
        </w:rPr>
      </w:pPr>
      <w:r w:rsidRPr="00F96F79">
        <w:rPr>
          <w:rFonts w:ascii="Tahoma" w:hAnsi="Tahoma" w:cs="Tahoma"/>
        </w:rPr>
        <w:t>Της Απόφασης ΥΠΕΧΩ∆Ε Γ4α/Φ.201/1791/1998 «Προδιαγραφές μεγεθών &amp; υλικών κύριας για προσπέλαση των χώρων από ΑΜΕΑ» ΦΕΚ 517Β/98.</w:t>
      </w:r>
    </w:p>
    <w:p w:rsidR="00430E66" w:rsidRPr="00F96F79" w:rsidRDefault="00430E66" w:rsidP="00F721D0">
      <w:pPr>
        <w:numPr>
          <w:ilvl w:val="0"/>
          <w:numId w:val="3"/>
        </w:numPr>
        <w:tabs>
          <w:tab w:val="left" w:pos="1080"/>
        </w:tabs>
        <w:spacing w:after="0" w:line="240" w:lineRule="auto"/>
        <w:ind w:right="360"/>
        <w:jc w:val="both"/>
        <w:rPr>
          <w:rFonts w:ascii="Tahoma" w:eastAsia="Bookman Old Style" w:hAnsi="Tahoma" w:cs="Tahoma"/>
          <w:b/>
          <w:bCs/>
        </w:rPr>
      </w:pPr>
      <w:r w:rsidRPr="00F96F79">
        <w:rPr>
          <w:rFonts w:ascii="Tahoma" w:eastAsia="Bookman Old Style" w:hAnsi="Tahoma" w:cs="Tahoma"/>
        </w:rPr>
        <w:t xml:space="preserve">Του Ν. 3734/09, άρθρο 34 παρ. 2 «Προώθηση της </w:t>
      </w:r>
      <w:proofErr w:type="spellStart"/>
      <w:r w:rsidRPr="00F96F79">
        <w:rPr>
          <w:rFonts w:ascii="Tahoma" w:eastAsia="Bookman Old Style" w:hAnsi="Tahoma" w:cs="Tahoma"/>
        </w:rPr>
        <w:t>συµπαραγωγής</w:t>
      </w:r>
      <w:proofErr w:type="spellEnd"/>
      <w:r w:rsidRPr="00F96F79">
        <w:rPr>
          <w:rFonts w:ascii="Tahoma" w:eastAsia="Bookman Old Style" w:hAnsi="Tahoma" w:cs="Tahoma"/>
        </w:rPr>
        <w:t xml:space="preserve"> δύο ή περισσότερων </w:t>
      </w:r>
      <w:proofErr w:type="spellStart"/>
      <w:r w:rsidRPr="00F96F79">
        <w:rPr>
          <w:rFonts w:ascii="Tahoma" w:eastAsia="Bookman Old Style" w:hAnsi="Tahoma" w:cs="Tahoma"/>
        </w:rPr>
        <w:t>χρήσιµων</w:t>
      </w:r>
      <w:proofErr w:type="spellEnd"/>
      <w:r w:rsidRPr="00F96F79">
        <w:rPr>
          <w:rFonts w:ascii="Tahoma" w:eastAsia="Bookman Old Style" w:hAnsi="Tahoma" w:cs="Tahoma"/>
        </w:rPr>
        <w:t xml:space="preserve"> µ</w:t>
      </w:r>
      <w:proofErr w:type="spellStart"/>
      <w:r w:rsidRPr="00F96F79">
        <w:rPr>
          <w:rFonts w:ascii="Tahoma" w:eastAsia="Bookman Old Style" w:hAnsi="Tahoma" w:cs="Tahoma"/>
        </w:rPr>
        <w:t>ορφών</w:t>
      </w:r>
      <w:proofErr w:type="spellEnd"/>
      <w:r w:rsidRPr="00F96F79">
        <w:rPr>
          <w:rFonts w:ascii="Tahoma" w:eastAsia="Bookman Old Style" w:hAnsi="Tahoma" w:cs="Tahoma"/>
        </w:rPr>
        <w:t xml:space="preserve"> ενέργειας ... &amp; άλλες διατάξεις».</w:t>
      </w:r>
    </w:p>
    <w:p w:rsidR="00430E66" w:rsidRPr="00F96F79" w:rsidRDefault="00430E66" w:rsidP="00F721D0">
      <w:pPr>
        <w:pStyle w:val="a7"/>
        <w:numPr>
          <w:ilvl w:val="0"/>
          <w:numId w:val="3"/>
        </w:numPr>
        <w:jc w:val="both"/>
        <w:rPr>
          <w:rFonts w:ascii="Tahoma" w:hAnsi="Tahoma" w:cs="Tahoma"/>
        </w:rPr>
      </w:pPr>
      <w:r w:rsidRPr="00F96F79">
        <w:rPr>
          <w:rFonts w:ascii="Tahoma" w:hAnsi="Tahoma" w:cs="Tahoma"/>
        </w:rPr>
        <w:t>Του Ν.3463/06 «Κύρωση του Κώδικα Δήμων και Κοινοτήτων».</w:t>
      </w:r>
    </w:p>
    <w:p w:rsidR="00430E66" w:rsidRPr="00F96F79" w:rsidRDefault="00430E66" w:rsidP="00F721D0">
      <w:pPr>
        <w:pStyle w:val="a7"/>
        <w:numPr>
          <w:ilvl w:val="0"/>
          <w:numId w:val="3"/>
        </w:numPr>
        <w:tabs>
          <w:tab w:val="left" w:pos="1080"/>
        </w:tabs>
        <w:spacing w:after="0" w:line="240" w:lineRule="auto"/>
        <w:ind w:right="360"/>
        <w:jc w:val="both"/>
        <w:rPr>
          <w:rFonts w:ascii="Tahoma" w:eastAsia="Bookman Old Style" w:hAnsi="Tahoma" w:cs="Tahoma"/>
          <w:b/>
          <w:bCs/>
        </w:rPr>
      </w:pPr>
      <w:r w:rsidRPr="00F96F79">
        <w:rPr>
          <w:rFonts w:ascii="Tahoma" w:hAnsi="Tahoma" w:cs="Tahoma"/>
        </w:rPr>
        <w:t>Του Ν.3731/08 (263 Α’) άρθρο 21, παρ.2 «Αναδιοργάνωση της Δημοτικής Αστυνομίας και ρυθμίσεις λοιπών θεμάτων αρμοδιότητας Υπουργείου Εσωτερικών».</w:t>
      </w:r>
    </w:p>
    <w:p w:rsidR="00430E66" w:rsidRPr="00F96F79" w:rsidRDefault="00430E66" w:rsidP="00F721D0">
      <w:pPr>
        <w:pStyle w:val="a7"/>
        <w:numPr>
          <w:ilvl w:val="0"/>
          <w:numId w:val="3"/>
        </w:numPr>
        <w:tabs>
          <w:tab w:val="left" w:pos="1080"/>
        </w:tabs>
        <w:spacing w:after="0" w:line="240" w:lineRule="auto"/>
        <w:ind w:right="360"/>
        <w:jc w:val="both"/>
        <w:rPr>
          <w:rFonts w:ascii="Tahoma" w:eastAsia="Bookman Old Style" w:hAnsi="Tahoma" w:cs="Tahoma"/>
          <w:b/>
          <w:bCs/>
        </w:rPr>
      </w:pPr>
      <w:r w:rsidRPr="00F96F79">
        <w:rPr>
          <w:rFonts w:ascii="Tahoma" w:hAnsi="Tahoma" w:cs="Tahoma"/>
        </w:rPr>
        <w:t>Του Ν.3852/10 «Νέα Αρχιτεκτονική της Αυτοδιοίκησης και της Αποκεντρωμένης Διοίκησης -Πρόγραμμα Καλλικράτης»</w:t>
      </w:r>
    </w:p>
    <w:p w:rsidR="00430E66" w:rsidRPr="00F96F79" w:rsidRDefault="00430E66" w:rsidP="00F721D0">
      <w:pPr>
        <w:numPr>
          <w:ilvl w:val="0"/>
          <w:numId w:val="3"/>
        </w:numPr>
        <w:tabs>
          <w:tab w:val="left" w:pos="1080"/>
        </w:tabs>
        <w:spacing w:after="0" w:line="240" w:lineRule="auto"/>
        <w:ind w:right="360"/>
        <w:jc w:val="both"/>
        <w:rPr>
          <w:rFonts w:ascii="Tahoma" w:eastAsia="Bookman Old Style" w:hAnsi="Tahoma" w:cs="Tahoma"/>
          <w:b/>
          <w:bCs/>
        </w:rPr>
      </w:pPr>
      <w:r w:rsidRPr="00F96F79">
        <w:rPr>
          <w:rFonts w:ascii="Tahoma" w:eastAsia="Bookman Old Style" w:hAnsi="Tahoma" w:cs="Tahoma"/>
        </w:rPr>
        <w:t xml:space="preserve">Της </w:t>
      </w:r>
      <w:proofErr w:type="spellStart"/>
      <w:r w:rsidRPr="00F96F79">
        <w:rPr>
          <w:rFonts w:ascii="Tahoma" w:eastAsia="Bookman Old Style" w:hAnsi="Tahoma" w:cs="Tahoma"/>
        </w:rPr>
        <w:t>υπ’αρ</w:t>
      </w:r>
      <w:proofErr w:type="spellEnd"/>
      <w:r w:rsidRPr="00F96F79">
        <w:rPr>
          <w:rFonts w:ascii="Tahoma" w:eastAsia="Bookman Old Style" w:hAnsi="Tahoma" w:cs="Tahoma"/>
        </w:rPr>
        <w:t xml:space="preserve">. 52907/2009 (ΦΕΚ 2621/Β/2009) απόφασης της Υπουργού Περιβάλλοντος, Ενέργειας και </w:t>
      </w:r>
      <w:proofErr w:type="spellStart"/>
      <w:r w:rsidRPr="00F96F79">
        <w:rPr>
          <w:rFonts w:ascii="Tahoma" w:eastAsia="Bookman Old Style" w:hAnsi="Tahoma" w:cs="Tahoma"/>
        </w:rPr>
        <w:t>Κλιµατικής</w:t>
      </w:r>
      <w:proofErr w:type="spellEnd"/>
      <w:r w:rsidRPr="00F96F79">
        <w:rPr>
          <w:rFonts w:ascii="Tahoma" w:eastAsia="Bookman Old Style" w:hAnsi="Tahoma" w:cs="Tahoma"/>
        </w:rPr>
        <w:t xml:space="preserve"> Αλλαγής «Ειδικές </w:t>
      </w:r>
      <w:proofErr w:type="spellStart"/>
      <w:r w:rsidRPr="00F96F79">
        <w:rPr>
          <w:rFonts w:ascii="Tahoma" w:eastAsia="Bookman Old Style" w:hAnsi="Tahoma" w:cs="Tahoma"/>
        </w:rPr>
        <w:t>ρυθµίσεις</w:t>
      </w:r>
      <w:proofErr w:type="spellEnd"/>
      <w:r w:rsidRPr="00F96F79">
        <w:rPr>
          <w:rFonts w:ascii="Tahoma" w:eastAsia="Bookman Old Style" w:hAnsi="Tahoma" w:cs="Tahoma"/>
        </w:rPr>
        <w:t xml:space="preserve"> για την εξυπηρέτηση </w:t>
      </w:r>
      <w:proofErr w:type="spellStart"/>
      <w:r w:rsidRPr="00F96F79">
        <w:rPr>
          <w:rFonts w:ascii="Tahoma" w:eastAsia="Bookman Old Style" w:hAnsi="Tahoma" w:cs="Tahoma"/>
        </w:rPr>
        <w:t>ατόµων</w:t>
      </w:r>
      <w:proofErr w:type="spellEnd"/>
      <w:r w:rsidRPr="00F96F79">
        <w:rPr>
          <w:rFonts w:ascii="Tahoma" w:eastAsia="Bookman Old Style" w:hAnsi="Tahoma" w:cs="Tahoma"/>
        </w:rPr>
        <w:t xml:space="preserve"> µε αναπηρία σε κοινόχρηστους χώρους των </w:t>
      </w:r>
      <w:proofErr w:type="spellStart"/>
      <w:r w:rsidRPr="00F96F79">
        <w:rPr>
          <w:rFonts w:ascii="Tahoma" w:eastAsia="Bookman Old Style" w:hAnsi="Tahoma" w:cs="Tahoma"/>
        </w:rPr>
        <w:t>οικισµών</w:t>
      </w:r>
      <w:proofErr w:type="spellEnd"/>
      <w:r w:rsidRPr="00F96F79">
        <w:rPr>
          <w:rFonts w:ascii="Tahoma" w:eastAsia="Bookman Old Style" w:hAnsi="Tahoma" w:cs="Tahoma"/>
        </w:rPr>
        <w:t xml:space="preserve"> που προορίζονται για την κυκλοφορία πεζών».</w:t>
      </w:r>
    </w:p>
    <w:p w:rsidR="00430E66" w:rsidRPr="00F96F79" w:rsidRDefault="00430E66" w:rsidP="00F721D0">
      <w:pPr>
        <w:numPr>
          <w:ilvl w:val="0"/>
          <w:numId w:val="3"/>
        </w:numPr>
        <w:tabs>
          <w:tab w:val="left" w:pos="1080"/>
        </w:tabs>
        <w:spacing w:after="0" w:line="240" w:lineRule="auto"/>
        <w:ind w:right="360"/>
        <w:jc w:val="both"/>
        <w:rPr>
          <w:rFonts w:ascii="Tahoma" w:eastAsia="Bookman Old Style" w:hAnsi="Tahoma" w:cs="Tahoma"/>
          <w:b/>
          <w:bCs/>
        </w:rPr>
      </w:pPr>
      <w:r w:rsidRPr="00F96F79">
        <w:rPr>
          <w:rFonts w:ascii="Tahoma" w:hAnsi="Tahoma" w:cs="Tahoma"/>
        </w:rPr>
        <w:t xml:space="preserve">Του Ν.4093/12 (ΦΕΚ 222Α) παρ. ΣΤ.2. ΡΥΘΜΙΣΕΙΣ ΓΙΑ ΤΗΝ ΠΑΡΑΧΩΡΗΣΗ ΔΙΚΑΙΩΜΑΤΟΣ ΧΡΗΣΗΣ ΤΩΝ ΚΟΙΝΟΧΡΗΣΤΩΝ ΧΩΡΩΝ ΚΑΙ ΚΤΙΡΙΩΝ ΤΩΝ ΟΤΑ ΚΑΙ ΤΩΝ Ν.Π.Δ.Δ. ΑΥΤΩΝ ΕΝΑΝΤΙ ΑΝΤΑΛΛΑΓΜΑΤΟΣ (περίπτερα), όπως αντικαταστάθηκε από το άρθρο 76 του </w:t>
      </w:r>
      <w:r w:rsidRPr="00F96F79">
        <w:rPr>
          <w:rFonts w:ascii="Tahoma" w:eastAsia="Bookman Old Style" w:hAnsi="Tahoma" w:cs="Tahoma"/>
        </w:rPr>
        <w:t>Ν.4257/2014 (ΦΕΚ τ’. Α΄/93/14.04.2014).</w:t>
      </w:r>
    </w:p>
    <w:p w:rsidR="00430E66" w:rsidRPr="00F96F79" w:rsidRDefault="00430E66" w:rsidP="00F721D0">
      <w:pPr>
        <w:numPr>
          <w:ilvl w:val="0"/>
          <w:numId w:val="3"/>
        </w:numPr>
        <w:tabs>
          <w:tab w:val="left" w:pos="720"/>
        </w:tabs>
        <w:spacing w:after="0" w:line="240" w:lineRule="auto"/>
        <w:jc w:val="both"/>
        <w:rPr>
          <w:rFonts w:ascii="Tahoma" w:eastAsia="Bookman Old Style" w:hAnsi="Tahoma" w:cs="Tahoma"/>
          <w:b/>
          <w:bCs/>
        </w:rPr>
      </w:pPr>
      <w:r w:rsidRPr="00F96F79">
        <w:rPr>
          <w:rFonts w:ascii="Tahoma" w:eastAsia="Bookman Old Style" w:hAnsi="Tahoma" w:cs="Tahoma"/>
        </w:rPr>
        <w:t>Του Ν. 4483/2017 (ΦΕΚ τ’. Α΄/107/31-07-2017) άρθρα 55 &amp; 66.</w:t>
      </w:r>
    </w:p>
    <w:p w:rsidR="00430E66" w:rsidRPr="00F96F79" w:rsidRDefault="00430E66" w:rsidP="00F721D0">
      <w:pPr>
        <w:numPr>
          <w:ilvl w:val="0"/>
          <w:numId w:val="3"/>
        </w:numPr>
        <w:tabs>
          <w:tab w:val="left" w:pos="720"/>
        </w:tabs>
        <w:spacing w:after="0" w:line="240" w:lineRule="auto"/>
        <w:jc w:val="both"/>
        <w:rPr>
          <w:rFonts w:ascii="Tahoma" w:eastAsia="Bookman Old Style" w:hAnsi="Tahoma" w:cs="Tahoma"/>
          <w:b/>
          <w:bCs/>
        </w:rPr>
      </w:pPr>
      <w:r w:rsidRPr="00F96F79">
        <w:rPr>
          <w:rFonts w:ascii="Tahoma" w:hAnsi="Tahoma" w:cs="Tahoma"/>
        </w:rPr>
        <w:t xml:space="preserve">Του Ν.4178/13 (174 Α’/08.08.2013)σε </w:t>
      </w:r>
      <w:proofErr w:type="spellStart"/>
      <w:r w:rsidRPr="00F96F79">
        <w:rPr>
          <w:rFonts w:ascii="Tahoma" w:hAnsi="Tahoma" w:cs="Tahoma"/>
        </w:rPr>
        <w:t>συνδυασμο</w:t>
      </w:r>
      <w:proofErr w:type="spellEnd"/>
      <w:r w:rsidRPr="00F96F79">
        <w:rPr>
          <w:rFonts w:ascii="Tahoma" w:hAnsi="Tahoma" w:cs="Tahoma"/>
        </w:rPr>
        <w:t xml:space="preserve"> με τον </w:t>
      </w:r>
      <w:proofErr w:type="spellStart"/>
      <w:r w:rsidRPr="00F96F79">
        <w:rPr>
          <w:rFonts w:ascii="Tahoma" w:hAnsi="Tahoma" w:cs="Tahoma"/>
        </w:rPr>
        <w:t>εκαστοτε</w:t>
      </w:r>
      <w:proofErr w:type="spellEnd"/>
      <w:r w:rsidRPr="00F96F79">
        <w:rPr>
          <w:rFonts w:ascii="Tahoma" w:hAnsi="Tahoma" w:cs="Tahoma"/>
        </w:rPr>
        <w:t xml:space="preserve"> </w:t>
      </w:r>
      <w:proofErr w:type="spellStart"/>
      <w:r w:rsidRPr="00F96F79">
        <w:rPr>
          <w:rFonts w:ascii="Tahoma" w:hAnsi="Tahoma" w:cs="Tahoma"/>
        </w:rPr>
        <w:t>ισχυοντα</w:t>
      </w:r>
      <w:proofErr w:type="spellEnd"/>
      <w:r w:rsidRPr="00F96F79">
        <w:rPr>
          <w:rFonts w:ascii="Tahoma" w:hAnsi="Tahoma" w:cs="Tahoma"/>
        </w:rPr>
        <w:t xml:space="preserve"> </w:t>
      </w:r>
      <w:proofErr w:type="spellStart"/>
      <w:r w:rsidRPr="00F96F79">
        <w:rPr>
          <w:rFonts w:ascii="Tahoma" w:hAnsi="Tahoma" w:cs="Tahoma"/>
        </w:rPr>
        <w:t>σχετικο</w:t>
      </w:r>
      <w:proofErr w:type="spellEnd"/>
      <w:r w:rsidRPr="00F96F79">
        <w:rPr>
          <w:rFonts w:ascii="Tahoma" w:hAnsi="Tahoma" w:cs="Tahoma"/>
        </w:rPr>
        <w:t xml:space="preserve"> </w:t>
      </w:r>
      <w:proofErr w:type="spellStart"/>
      <w:r w:rsidRPr="00F96F79">
        <w:rPr>
          <w:rFonts w:ascii="Tahoma" w:hAnsi="Tahoma" w:cs="Tahoma"/>
        </w:rPr>
        <w:t>νομο</w:t>
      </w:r>
      <w:proofErr w:type="spellEnd"/>
      <w:r w:rsidRPr="00F96F79">
        <w:rPr>
          <w:rFonts w:ascii="Tahoma" w:hAnsi="Tahoma" w:cs="Tahoma"/>
        </w:rPr>
        <w:t xml:space="preserve"> όπως εν </w:t>
      </w:r>
      <w:proofErr w:type="spellStart"/>
      <w:r w:rsidRPr="00F96F79">
        <w:rPr>
          <w:rFonts w:ascii="Tahoma" w:hAnsi="Tahoma" w:cs="Tahoma"/>
        </w:rPr>
        <w:t>προκειμενω</w:t>
      </w:r>
      <w:proofErr w:type="spellEnd"/>
      <w:r w:rsidRPr="00F96F79">
        <w:rPr>
          <w:rFonts w:ascii="Tahoma" w:hAnsi="Tahoma" w:cs="Tahoma"/>
        </w:rPr>
        <w:t xml:space="preserve"> ο Ν.4495/2017 (ΦΕΚ 167/Α’/3-11-2017)</w:t>
      </w:r>
      <w:r w:rsidRPr="00F96F79">
        <w:rPr>
          <w:rFonts w:ascii="Tahoma" w:hAnsi="Tahoma" w:cs="Tahoma"/>
        </w:rPr>
        <w:tab/>
      </w:r>
      <w:proofErr w:type="spellStart"/>
      <w:r w:rsidRPr="00F96F79">
        <w:rPr>
          <w:rFonts w:ascii="Tahoma" w:hAnsi="Tahoma" w:cs="Tahoma"/>
        </w:rPr>
        <w:t>περι</w:t>
      </w:r>
      <w:proofErr w:type="spellEnd"/>
      <w:r w:rsidRPr="00F96F79">
        <w:rPr>
          <w:rFonts w:ascii="Tahoma" w:hAnsi="Tahoma" w:cs="Tahoma"/>
        </w:rPr>
        <w:t xml:space="preserve"> «Αντιμετώπισης της Αυθαίρετης Δόμησης-Περιβαλλοντικό Ισοζύγιο και άλλες διατάξεις», με την παρ. 16 του άρθρου 23, του οποίου ρυθμίζεται η ενιαία αντιμετώπιση μορφολογικών στοιχείων κατασκευών με ευθύνη του Δήμου σε χώρους, που έχουν παραχωρηθεί νομίμως για συγκεκριμένη εμπορική εκμετάλλευση ή χρήση </w:t>
      </w:r>
      <w:proofErr w:type="spellStart"/>
      <w:r w:rsidRPr="00F96F79">
        <w:rPr>
          <w:rFonts w:ascii="Tahoma" w:hAnsi="Tahoma" w:cs="Tahoma"/>
        </w:rPr>
        <w:t>τραπεζοκαθισμάτωνειμενω</w:t>
      </w:r>
      <w:proofErr w:type="spellEnd"/>
      <w:r w:rsidRPr="00F96F79">
        <w:rPr>
          <w:rFonts w:ascii="Tahoma" w:hAnsi="Tahoma" w:cs="Tahoma"/>
        </w:rPr>
        <w:t xml:space="preserve"> ο  «Αντιμετώπιση της Αυθαίρετης Δόμησης-Περιβαλλοντικό Ισοζύγιο και άλλες διατάξεις», με την παρ. 16 του άρθρου 23, του οποίου ρυθμίζεται η ενιαία αντιμετώπιση μορφολογικών στοιχείων κατασκευών με ευθύνη του Δήμου σε χώρους, που έχουν παραχωρηθεί νομίμως για συγκεκριμένη εμπορική εκμετάλλευση ή χρήση </w:t>
      </w:r>
      <w:proofErr w:type="spellStart"/>
      <w:r w:rsidRPr="00F96F79">
        <w:rPr>
          <w:rFonts w:ascii="Tahoma" w:hAnsi="Tahoma" w:cs="Tahoma"/>
        </w:rPr>
        <w:t>τραπεζοκαθισμάτων</w:t>
      </w:r>
      <w:proofErr w:type="spellEnd"/>
      <w:r w:rsidRPr="00F96F79">
        <w:rPr>
          <w:rFonts w:ascii="Tahoma" w:hAnsi="Tahoma" w:cs="Tahoma"/>
        </w:rPr>
        <w:t>».</w:t>
      </w:r>
    </w:p>
    <w:p w:rsidR="00430E66" w:rsidRPr="00F96F79" w:rsidRDefault="00430E66" w:rsidP="00F721D0">
      <w:pPr>
        <w:pStyle w:val="a7"/>
        <w:numPr>
          <w:ilvl w:val="0"/>
          <w:numId w:val="3"/>
        </w:numPr>
        <w:tabs>
          <w:tab w:val="left" w:pos="720"/>
        </w:tabs>
        <w:spacing w:after="0" w:line="240" w:lineRule="auto"/>
        <w:jc w:val="both"/>
        <w:rPr>
          <w:rFonts w:ascii="Tahoma" w:eastAsia="Bookman Old Style" w:hAnsi="Tahoma" w:cs="Tahoma"/>
          <w:b/>
          <w:bCs/>
        </w:rPr>
      </w:pPr>
      <w:r w:rsidRPr="00F96F79">
        <w:rPr>
          <w:rFonts w:ascii="Tahoma" w:hAnsi="Tahoma" w:cs="Tahoma"/>
        </w:rPr>
        <w:t>Του Ν.4264/14 (118 Α’/15.05.2014) «Άσκηση Εμπορικών Δραστηριοτήτων εκτός καταστήματος και άλλες διατάξεις».</w:t>
      </w:r>
    </w:p>
    <w:p w:rsidR="00430E66" w:rsidRPr="00F96F79" w:rsidRDefault="00430E66" w:rsidP="00F721D0">
      <w:pPr>
        <w:numPr>
          <w:ilvl w:val="0"/>
          <w:numId w:val="3"/>
        </w:numPr>
        <w:tabs>
          <w:tab w:val="left" w:pos="720"/>
        </w:tabs>
        <w:spacing w:after="0" w:line="240" w:lineRule="auto"/>
        <w:jc w:val="both"/>
        <w:rPr>
          <w:rFonts w:ascii="Tahoma" w:eastAsia="Bookman Old Style" w:hAnsi="Tahoma" w:cs="Tahoma"/>
          <w:b/>
          <w:bCs/>
        </w:rPr>
      </w:pPr>
      <w:r w:rsidRPr="00F96F79">
        <w:rPr>
          <w:rFonts w:ascii="Tahoma" w:eastAsia="Bookman Old Style" w:hAnsi="Tahoma" w:cs="Tahoma"/>
        </w:rPr>
        <w:t>Του Ν. 4497/2017 (ΦΕΚ τ’. Α΄/171/13-11-2017).</w:t>
      </w:r>
    </w:p>
    <w:p w:rsidR="00430E66" w:rsidRPr="00F96F79" w:rsidRDefault="00430E66" w:rsidP="00F721D0">
      <w:pPr>
        <w:numPr>
          <w:ilvl w:val="0"/>
          <w:numId w:val="3"/>
        </w:numPr>
        <w:tabs>
          <w:tab w:val="left" w:pos="1080"/>
        </w:tabs>
        <w:spacing w:after="0" w:line="240" w:lineRule="auto"/>
        <w:ind w:right="360"/>
        <w:jc w:val="both"/>
        <w:rPr>
          <w:rFonts w:ascii="Tahoma" w:eastAsia="Bookman Old Style" w:hAnsi="Tahoma" w:cs="Tahoma"/>
          <w:b/>
          <w:bCs/>
        </w:rPr>
      </w:pPr>
      <w:r w:rsidRPr="00F96F79">
        <w:rPr>
          <w:rFonts w:ascii="Tahoma" w:eastAsia="Bookman Old Style" w:hAnsi="Tahoma" w:cs="Tahoma"/>
        </w:rPr>
        <w:lastRenderedPageBreak/>
        <w:t xml:space="preserve">Του Ν.∆. 1044/71 «περί προστασίας και αποκαταστάσεως των Αναπήρων </w:t>
      </w:r>
      <w:proofErr w:type="spellStart"/>
      <w:r w:rsidRPr="00F96F79">
        <w:rPr>
          <w:rFonts w:ascii="Tahoma" w:eastAsia="Bookman Old Style" w:hAnsi="Tahoma" w:cs="Tahoma"/>
        </w:rPr>
        <w:t>Πολέµου</w:t>
      </w:r>
      <w:proofErr w:type="spellEnd"/>
      <w:r w:rsidRPr="00F96F79">
        <w:rPr>
          <w:rFonts w:ascii="Tahoma" w:eastAsia="Bookman Old Style" w:hAnsi="Tahoma" w:cs="Tahoma"/>
        </w:rPr>
        <w:t xml:space="preserve"> Οπλιτών &amp; </w:t>
      </w:r>
      <w:proofErr w:type="spellStart"/>
      <w:r w:rsidRPr="00F96F79">
        <w:rPr>
          <w:rFonts w:ascii="Tahoma" w:eastAsia="Bookman Old Style" w:hAnsi="Tahoma" w:cs="Tahoma"/>
        </w:rPr>
        <w:t>Θυµάτων</w:t>
      </w:r>
      <w:proofErr w:type="spellEnd"/>
      <w:r w:rsidRPr="00F96F79">
        <w:rPr>
          <w:rFonts w:ascii="Tahoma" w:eastAsia="Bookman Old Style" w:hAnsi="Tahoma" w:cs="Tahoma"/>
        </w:rPr>
        <w:t xml:space="preserve"> </w:t>
      </w:r>
      <w:proofErr w:type="spellStart"/>
      <w:r w:rsidRPr="00F96F79">
        <w:rPr>
          <w:rFonts w:ascii="Tahoma" w:eastAsia="Bookman Old Style" w:hAnsi="Tahoma" w:cs="Tahoma"/>
        </w:rPr>
        <w:t>Πολέµου</w:t>
      </w:r>
      <w:proofErr w:type="spellEnd"/>
      <w:r w:rsidRPr="00F96F79">
        <w:rPr>
          <w:rFonts w:ascii="Tahoma" w:eastAsia="Bookman Old Style" w:hAnsi="Tahoma" w:cs="Tahoma"/>
        </w:rPr>
        <w:t>» όπως τροποποιήθηκε &amp; ισχύει σήμερα.</w:t>
      </w:r>
    </w:p>
    <w:p w:rsidR="00430E66" w:rsidRPr="00F96F79" w:rsidRDefault="00430E66" w:rsidP="00F721D0">
      <w:pPr>
        <w:numPr>
          <w:ilvl w:val="0"/>
          <w:numId w:val="3"/>
        </w:numPr>
        <w:tabs>
          <w:tab w:val="left" w:pos="1080"/>
        </w:tabs>
        <w:spacing w:after="0" w:line="240" w:lineRule="auto"/>
        <w:ind w:right="360"/>
        <w:jc w:val="both"/>
        <w:rPr>
          <w:rFonts w:ascii="Tahoma" w:eastAsia="Bookman Old Style" w:hAnsi="Tahoma" w:cs="Tahoma"/>
          <w:b/>
          <w:bCs/>
        </w:rPr>
      </w:pPr>
      <w:r w:rsidRPr="00F96F79">
        <w:rPr>
          <w:rFonts w:ascii="Tahoma" w:eastAsia="Bookman Old Style" w:hAnsi="Tahoma" w:cs="Tahoma"/>
          <w:bCs/>
        </w:rPr>
        <w:t>Του Ν. 2946/2001 &amp; την Κ.Υ.Α. 52138/2003, όπως τροποποιήθηκε με την Κ.Υ.Α. 18801/2006.</w:t>
      </w:r>
    </w:p>
    <w:p w:rsidR="00430E66" w:rsidRPr="00F96F79" w:rsidRDefault="00430E66" w:rsidP="00F721D0">
      <w:pPr>
        <w:pStyle w:val="a7"/>
        <w:numPr>
          <w:ilvl w:val="0"/>
          <w:numId w:val="3"/>
        </w:numPr>
        <w:jc w:val="both"/>
        <w:rPr>
          <w:rFonts w:ascii="Tahoma" w:hAnsi="Tahoma" w:cs="Tahoma"/>
        </w:rPr>
      </w:pPr>
      <w:r w:rsidRPr="00F96F79">
        <w:rPr>
          <w:rFonts w:ascii="Tahoma" w:hAnsi="Tahoma" w:cs="Tahoma"/>
        </w:rPr>
        <w:t xml:space="preserve">Του Ν. 2696/1999 άρθρο 34 παρ. 2: «η στάση ή στάθμευση οχήματος απαγορεύεται …..ε) σε πεζοδρόμια, πλατείες, ειδικά ερείσματα που προορίζονται, για πεζούς ως και ποδηλατοδρόμους, εκτός αν επιτρέπεται σε αυτούς η στάθμευση µε ειδική σήμανση», ενώ στην παρ. 1 του άρθρου 48 του ιδίου νόμου προβλέπεται ότι «η προσωρινή ή διαρκής κατάληψη </w:t>
      </w:r>
      <w:proofErr w:type="spellStart"/>
      <w:r w:rsidRPr="00F96F79">
        <w:rPr>
          <w:rFonts w:ascii="Tahoma" w:hAnsi="Tahoma" w:cs="Tahoma"/>
        </w:rPr>
        <w:t>τµήµατος</w:t>
      </w:r>
      <w:proofErr w:type="spellEnd"/>
      <w:r w:rsidRPr="00F96F79">
        <w:rPr>
          <w:rFonts w:ascii="Tahoma" w:hAnsi="Tahoma" w:cs="Tahoma"/>
        </w:rPr>
        <w:t xml:space="preserve"> του οδοστρώματος µε εγκαταστάσεις ή εμπόδια απαγορεύεται, ιδιαίτερα αν µε αυτά παρεμποδίζεται η κυκλοφορία, η επιτρεπόμενη στάση ή στάθμευση οχημάτων ή περιορίζεται η ορατότητα αυτών που χρησιμοποιούν τις οδούς». Επιπλέον, στην παρ. 3 του άρθρου 48 του ιδίου νόμου προβλέπεται ότι «αυτοί που ανεγείρουν οικοδομές µ</w:t>
      </w:r>
      <w:proofErr w:type="spellStart"/>
      <w:r w:rsidRPr="00F96F79">
        <w:rPr>
          <w:rFonts w:ascii="Tahoma" w:hAnsi="Tahoma" w:cs="Tahoma"/>
        </w:rPr>
        <w:t>έσα</w:t>
      </w:r>
      <w:proofErr w:type="spellEnd"/>
      <w:r w:rsidRPr="00F96F79">
        <w:rPr>
          <w:rFonts w:ascii="Tahoma" w:hAnsi="Tahoma" w:cs="Tahoma"/>
        </w:rPr>
        <w:t xml:space="preserve"> σε κατοικημένες περιοχές ή εκτελούν άλλα έργα &amp; καταλαμβάνουν ολόκληρο το πεζοδρόμιο μπροστά από τη οικοδομή ή το έργο, υποχρεούνται να κατασκευάσουν πρόσθετο πεζοδρόμιο ή να πάρουν άλλα κατάλληλα μέτρα για την ασφαλή διέλευση των πεζών». Προσθέτως, δυνάμει της παρ. 5 της τελευταίας διατάξεως, απαγορεύεται η κατάληψη επιφάνειας πεζοδρόμου (άρα &amp; η τοποθέτηση εμποδίων οποιασδήποτε μορφής σε οποιοδήποτε </w:t>
      </w:r>
      <w:proofErr w:type="spellStart"/>
      <w:r w:rsidRPr="00F96F79">
        <w:rPr>
          <w:rFonts w:ascii="Tahoma" w:hAnsi="Tahoma" w:cs="Tahoma"/>
        </w:rPr>
        <w:t>σηµείο</w:t>
      </w:r>
      <w:proofErr w:type="spellEnd"/>
      <w:r w:rsidRPr="00F96F79">
        <w:rPr>
          <w:rFonts w:ascii="Tahoma" w:hAnsi="Tahoma" w:cs="Tahoma"/>
        </w:rPr>
        <w:t xml:space="preserve"> του), εφόσον µε αυτήν παρεμποδίζεται η κυκλοφορία των πεζών, συμπεριλαμβανομένων των ατόμων µε αναπηρίες.</w:t>
      </w:r>
    </w:p>
    <w:p w:rsidR="00430E66" w:rsidRPr="00F96F79" w:rsidRDefault="00430E66" w:rsidP="00F721D0">
      <w:pPr>
        <w:pStyle w:val="a7"/>
        <w:numPr>
          <w:ilvl w:val="0"/>
          <w:numId w:val="3"/>
        </w:numPr>
        <w:jc w:val="both"/>
        <w:rPr>
          <w:rFonts w:ascii="Tahoma" w:hAnsi="Tahoma" w:cs="Tahoma"/>
        </w:rPr>
      </w:pPr>
      <w:r w:rsidRPr="00F96F79">
        <w:rPr>
          <w:rFonts w:ascii="Tahoma" w:hAnsi="Tahoma" w:cs="Tahoma"/>
        </w:rPr>
        <w:t xml:space="preserve">Της Εγκυκλίου 85195/55/2000 (ΑΜΕΑ). </w:t>
      </w:r>
    </w:p>
    <w:p w:rsidR="00430E66" w:rsidRPr="00F96F79" w:rsidRDefault="00430E66" w:rsidP="00F721D0">
      <w:pPr>
        <w:pStyle w:val="a7"/>
        <w:numPr>
          <w:ilvl w:val="0"/>
          <w:numId w:val="3"/>
        </w:numPr>
        <w:jc w:val="both"/>
        <w:rPr>
          <w:rFonts w:ascii="Tahoma" w:hAnsi="Tahoma" w:cs="Tahoma"/>
        </w:rPr>
      </w:pPr>
      <w:r w:rsidRPr="00F96F79">
        <w:rPr>
          <w:rFonts w:ascii="Tahoma" w:hAnsi="Tahoma" w:cs="Tahoma"/>
        </w:rPr>
        <w:t xml:space="preserve">Της Απόφασης ΥΠΕΧΩ∆Ε 52716/20-11-2001 (ΦΕΚ 1663/Β΄/13-10-2001). </w:t>
      </w:r>
    </w:p>
    <w:p w:rsidR="00430E66" w:rsidRPr="00F96F79" w:rsidRDefault="00430E66" w:rsidP="00F721D0">
      <w:pPr>
        <w:pStyle w:val="a7"/>
        <w:numPr>
          <w:ilvl w:val="0"/>
          <w:numId w:val="3"/>
        </w:numPr>
        <w:jc w:val="both"/>
        <w:rPr>
          <w:rFonts w:ascii="Tahoma" w:hAnsi="Tahoma" w:cs="Tahoma"/>
        </w:rPr>
      </w:pPr>
      <w:r w:rsidRPr="00F96F79">
        <w:rPr>
          <w:rFonts w:ascii="Tahoma" w:hAnsi="Tahoma" w:cs="Tahoma"/>
        </w:rPr>
        <w:t xml:space="preserve">Της Απόφασης ΥΠΕΧΩ∆Ε 52488/2002 σε εκτέλεση του άρθρου 28 του Ν. 2831/2000. </w:t>
      </w:r>
    </w:p>
    <w:p w:rsidR="00430E66" w:rsidRPr="00F96F79" w:rsidRDefault="00430E66" w:rsidP="00F721D0">
      <w:pPr>
        <w:pStyle w:val="a7"/>
        <w:numPr>
          <w:ilvl w:val="0"/>
          <w:numId w:val="3"/>
        </w:numPr>
        <w:jc w:val="both"/>
        <w:rPr>
          <w:rFonts w:ascii="Tahoma" w:hAnsi="Tahoma" w:cs="Tahoma"/>
          <w:color w:val="000000"/>
        </w:rPr>
      </w:pPr>
      <w:r w:rsidRPr="00F96F79">
        <w:rPr>
          <w:rFonts w:ascii="Tahoma" w:hAnsi="Tahoma" w:cs="Tahoma"/>
          <w:color w:val="000000"/>
        </w:rPr>
        <w:t xml:space="preserve">Του Ν. 3254/2004 (ΦΕΚ 137/Α΄/2004) «Ρύθμιση θεμάτων των Ολυμπιακών και </w:t>
      </w:r>
      <w:proofErr w:type="spellStart"/>
      <w:r w:rsidRPr="00F96F79">
        <w:rPr>
          <w:rFonts w:ascii="Tahoma" w:hAnsi="Tahoma" w:cs="Tahoma"/>
          <w:color w:val="000000"/>
        </w:rPr>
        <w:t>Παραολυμπιακών</w:t>
      </w:r>
      <w:proofErr w:type="spellEnd"/>
      <w:r w:rsidRPr="00F96F79">
        <w:rPr>
          <w:rFonts w:ascii="Tahoma" w:hAnsi="Tahoma" w:cs="Tahoma"/>
          <w:color w:val="000000"/>
        </w:rPr>
        <w:t xml:space="preserve"> Αγώνων του 2004 και άλλες διατάξεις», άρθρο 16 «Ρυθμίσεις θεμάτων παράνομης κατάληψης κοινόχρηστων χώρων»..</w:t>
      </w:r>
    </w:p>
    <w:p w:rsidR="00430E66" w:rsidRPr="00F96F79" w:rsidRDefault="00430E66" w:rsidP="00F721D0">
      <w:pPr>
        <w:pStyle w:val="a7"/>
        <w:numPr>
          <w:ilvl w:val="0"/>
          <w:numId w:val="3"/>
        </w:numPr>
        <w:jc w:val="both"/>
        <w:rPr>
          <w:rFonts w:ascii="Tahoma" w:hAnsi="Tahoma" w:cs="Tahoma"/>
        </w:rPr>
      </w:pPr>
      <w:r w:rsidRPr="00F96F79">
        <w:rPr>
          <w:rFonts w:ascii="Tahoma" w:hAnsi="Tahoma" w:cs="Tahoma"/>
          <w:color w:val="000000"/>
        </w:rPr>
        <w:t>ΦΕΚ 2621 Β ́/31-12-09, «Ειδικές ρυθμίσεις για την εξυπηρέτηση ατόμων με αναπηρία σε κοινόχρηστους χώρους των οικισμών που προορίζονται για την κυκλοφορία πεζών.»</w:t>
      </w:r>
      <w:r w:rsidRPr="00F96F79">
        <w:rPr>
          <w:rFonts w:ascii="Tahoma" w:hAnsi="Tahoma" w:cs="Tahoma"/>
          <w:color w:val="FF0000"/>
        </w:rPr>
        <w:t xml:space="preserve"> </w:t>
      </w:r>
    </w:p>
    <w:p w:rsidR="00430E66" w:rsidRPr="00F96F79" w:rsidRDefault="00430E66" w:rsidP="00F721D0">
      <w:pPr>
        <w:pStyle w:val="a7"/>
        <w:numPr>
          <w:ilvl w:val="0"/>
          <w:numId w:val="3"/>
        </w:numPr>
        <w:jc w:val="both"/>
        <w:rPr>
          <w:rFonts w:ascii="Tahoma" w:hAnsi="Tahoma" w:cs="Tahoma"/>
        </w:rPr>
      </w:pPr>
      <w:r w:rsidRPr="00F96F79">
        <w:rPr>
          <w:rFonts w:ascii="Tahoma" w:hAnsi="Tahoma" w:cs="Tahoma"/>
        </w:rPr>
        <w:t xml:space="preserve">Κατά την ενδεικτική απαρίθμηση στο άρθρο 967 του Αστικού Κώδικα των κοινοχρήστων πραγμάτων, περιλαμβάνονται σε αυτά &amp; οι δρόμοι ανεξάρτητα αν πρόκειται για εθνικούς, επαρχιακούς, δημοτικούς ή κοινοτικούς. Ως τμήματα των δρόμων &amp; ως κοινόχρηστα λογίζονται &amp; τα πεζοδρόμια, όπως προκύπτει από το άρθρο 13 παρ. 1 του από 24-9/20.10.1958 Β.∆., από το την παρ.39, του άρθρου 2, του ν.4067/12 </w:t>
      </w:r>
      <w:r w:rsidRPr="00F96F79">
        <w:rPr>
          <w:rFonts w:ascii="Tahoma" w:hAnsi="Tahoma" w:cs="Tahoma"/>
        </w:rPr>
        <w:lastRenderedPageBreak/>
        <w:t xml:space="preserve">(ΝΟΚ) &amp; τα άρθρα 2 &amp; 47 του ισχύοντος ΚΟΚ [Ν. 2696/1999 και Ν. 3904/2010]. </w:t>
      </w:r>
    </w:p>
    <w:p w:rsidR="00430E66" w:rsidRPr="00F96F79" w:rsidRDefault="00430E66" w:rsidP="00F721D0">
      <w:pPr>
        <w:pStyle w:val="a7"/>
        <w:numPr>
          <w:ilvl w:val="0"/>
          <w:numId w:val="3"/>
        </w:numPr>
        <w:jc w:val="both"/>
        <w:rPr>
          <w:rFonts w:ascii="Tahoma" w:hAnsi="Tahoma" w:cs="Tahoma"/>
        </w:rPr>
      </w:pPr>
      <w:r w:rsidRPr="00F96F79">
        <w:rPr>
          <w:rFonts w:ascii="Tahoma" w:hAnsi="Tahoma" w:cs="Tahoma"/>
        </w:rPr>
        <w:t xml:space="preserve">Το </w:t>
      </w:r>
      <w:proofErr w:type="spellStart"/>
      <w:r w:rsidRPr="00F96F79">
        <w:rPr>
          <w:rFonts w:ascii="Tahoma" w:hAnsi="Tahoma" w:cs="Tahoma"/>
        </w:rPr>
        <w:t>δικαίωµα</w:t>
      </w:r>
      <w:proofErr w:type="spellEnd"/>
      <w:r w:rsidRPr="00F96F79">
        <w:rPr>
          <w:rFonts w:ascii="Tahoma" w:hAnsi="Tahoma" w:cs="Tahoma"/>
        </w:rPr>
        <w:t xml:space="preserve"> στην κοινή χρήση ή άλλως το </w:t>
      </w:r>
      <w:proofErr w:type="spellStart"/>
      <w:r w:rsidRPr="00F96F79">
        <w:rPr>
          <w:rFonts w:ascii="Tahoma" w:hAnsi="Tahoma" w:cs="Tahoma"/>
        </w:rPr>
        <w:t>δικαίωµα</w:t>
      </w:r>
      <w:proofErr w:type="spellEnd"/>
      <w:r w:rsidRPr="00F96F79">
        <w:rPr>
          <w:rFonts w:ascii="Tahoma" w:hAnsi="Tahoma" w:cs="Tahoma"/>
        </w:rPr>
        <w:t xml:space="preserve"> χρήσης των κοινών τοις </w:t>
      </w:r>
      <w:proofErr w:type="spellStart"/>
      <w:r w:rsidRPr="00F96F79">
        <w:rPr>
          <w:rFonts w:ascii="Tahoma" w:hAnsi="Tahoma" w:cs="Tahoma"/>
        </w:rPr>
        <w:t>πάσι</w:t>
      </w:r>
      <w:proofErr w:type="spellEnd"/>
      <w:r w:rsidRPr="00F96F79">
        <w:rPr>
          <w:rFonts w:ascii="Tahoma" w:hAnsi="Tahoma" w:cs="Tahoma"/>
        </w:rPr>
        <w:t xml:space="preserve">, απορρέον από το αυτοτελές </w:t>
      </w:r>
      <w:proofErr w:type="spellStart"/>
      <w:r w:rsidRPr="00F96F79">
        <w:rPr>
          <w:rFonts w:ascii="Tahoma" w:hAnsi="Tahoma" w:cs="Tahoma"/>
        </w:rPr>
        <w:t>δικαίωµα</w:t>
      </w:r>
      <w:proofErr w:type="spellEnd"/>
      <w:r w:rsidRPr="00F96F79">
        <w:rPr>
          <w:rFonts w:ascii="Tahoma" w:hAnsi="Tahoma" w:cs="Tahoma"/>
        </w:rPr>
        <w:t xml:space="preserve"> στην προσωπικότητα, κατοχυρώνεται στο άρθρο 5 παρ. 1 του Συντάγματος. Επιχειρώντας την οριοθέτηση της έννοιας &amp; του περιεχομένου του ανήκοντος, αδιακρίτως σε κάθε άτομο δικαιώματος στην κοινή χρήση, θεωρείται ότι αυτό περιλαμβάνει τη δυνατότητα διέλευσης του κοινού µε οποιαδήποτε τρόπο &amp; οποτεδήποτε, πλην µόνο παροδικά από τους κοινόχρηστους χώρους.</w:t>
      </w:r>
    </w:p>
    <w:p w:rsidR="00430E66" w:rsidRPr="00F96F79" w:rsidRDefault="00430E66" w:rsidP="00F721D0">
      <w:pPr>
        <w:pStyle w:val="a7"/>
        <w:numPr>
          <w:ilvl w:val="0"/>
          <w:numId w:val="3"/>
        </w:numPr>
        <w:jc w:val="both"/>
        <w:rPr>
          <w:rFonts w:ascii="Tahoma" w:hAnsi="Tahoma" w:cs="Tahoma"/>
        </w:rPr>
      </w:pPr>
      <w:r w:rsidRPr="00F96F79">
        <w:rPr>
          <w:rFonts w:ascii="Tahoma" w:hAnsi="Tahoma" w:cs="Tahoma"/>
        </w:rPr>
        <w:t>Σημειωτέον δε ότι βάσει του άρθρου 21 του Συντάγματος υφίσταται υποχρέωση υλοποιήσεως, από τον διοικητικό μηχανισμό, όλων των αναγκαίων υποδομών που θα διασφαλίσουν την αυτόνομη, ανεμπόδιστη &amp; ασφαλή χρήση των κοινοχρήστων χώρων από τα ΑΜΕΑ αλλά &amp; γενικότερα από τα εμποδιζόμενα άτομα, η δε Οδηγία 2000/78/ΕΚ [Ν. 3304/2005] εισάγει την έννοια των αναγκαίων προσαρμογών για τη θεμελίωση µη διάκρισης σε βάρος των ΑΜΕΑ.</w:t>
      </w:r>
    </w:p>
    <w:p w:rsidR="00430E66" w:rsidRPr="00F96F79" w:rsidRDefault="00430E66" w:rsidP="00F721D0">
      <w:pPr>
        <w:pStyle w:val="a7"/>
        <w:numPr>
          <w:ilvl w:val="0"/>
          <w:numId w:val="3"/>
        </w:numPr>
        <w:jc w:val="both"/>
        <w:rPr>
          <w:rFonts w:ascii="Tahoma" w:hAnsi="Tahoma" w:cs="Tahoma"/>
        </w:rPr>
      </w:pPr>
      <w:r w:rsidRPr="00F96F79">
        <w:rPr>
          <w:rFonts w:ascii="Tahoma" w:hAnsi="Tahoma" w:cs="Tahoma"/>
        </w:rPr>
        <w:t>Του Ποινικού Κώδικα άρθρα 292 παρ. 1 &amp; 458 (παρακώλυση συγκοινωνιών &amp; παραβάσεις διοικητικών διατάξεων).</w:t>
      </w:r>
    </w:p>
    <w:p w:rsidR="00430E66" w:rsidRPr="00F96F79" w:rsidRDefault="00430E66" w:rsidP="00F721D0">
      <w:pPr>
        <w:pStyle w:val="a7"/>
        <w:numPr>
          <w:ilvl w:val="0"/>
          <w:numId w:val="3"/>
        </w:numPr>
        <w:jc w:val="both"/>
        <w:rPr>
          <w:rFonts w:ascii="Tahoma" w:hAnsi="Tahoma" w:cs="Tahoma"/>
        </w:rPr>
      </w:pPr>
      <w:r w:rsidRPr="00F96F79">
        <w:rPr>
          <w:rFonts w:ascii="Tahoma" w:hAnsi="Tahoma" w:cs="Tahoma"/>
        </w:rPr>
        <w:t xml:space="preserve">Της </w:t>
      </w:r>
      <w:proofErr w:type="spellStart"/>
      <w:r w:rsidRPr="00F96F79">
        <w:rPr>
          <w:rFonts w:ascii="Tahoma" w:hAnsi="Tahoma" w:cs="Tahoma"/>
        </w:rPr>
        <w:t>υπ’αρ</w:t>
      </w:r>
      <w:proofErr w:type="spellEnd"/>
      <w:r w:rsidRPr="00F96F79">
        <w:rPr>
          <w:rFonts w:ascii="Tahoma" w:hAnsi="Tahoma" w:cs="Tahoma"/>
        </w:rPr>
        <w:t xml:space="preserve">. 3447/2007 Απόφασης του </w:t>
      </w:r>
      <w:proofErr w:type="spellStart"/>
      <w:r w:rsidRPr="00F96F79">
        <w:rPr>
          <w:rFonts w:ascii="Tahoma" w:hAnsi="Tahoma" w:cs="Tahoma"/>
        </w:rPr>
        <w:t>ΣτΕ</w:t>
      </w:r>
      <w:proofErr w:type="spellEnd"/>
      <w:r w:rsidRPr="00F96F79">
        <w:rPr>
          <w:rFonts w:ascii="Tahoma" w:hAnsi="Tahoma" w:cs="Tahoma"/>
        </w:rPr>
        <w:t xml:space="preserve">. </w:t>
      </w:r>
    </w:p>
    <w:p w:rsidR="00430E66" w:rsidRPr="00F96F79" w:rsidRDefault="00430E66" w:rsidP="00F721D0">
      <w:pPr>
        <w:pStyle w:val="a7"/>
        <w:numPr>
          <w:ilvl w:val="0"/>
          <w:numId w:val="3"/>
        </w:numPr>
        <w:tabs>
          <w:tab w:val="left" w:pos="720"/>
        </w:tabs>
        <w:spacing w:after="0" w:line="240" w:lineRule="auto"/>
        <w:ind w:left="1434" w:hanging="357"/>
        <w:jc w:val="both"/>
        <w:rPr>
          <w:rFonts w:ascii="Tahoma" w:eastAsia="Bookman Old Style" w:hAnsi="Tahoma" w:cs="Tahoma"/>
          <w:b/>
          <w:bCs/>
        </w:rPr>
      </w:pPr>
      <w:r w:rsidRPr="00F96F79">
        <w:rPr>
          <w:rFonts w:ascii="Tahoma" w:hAnsi="Tahoma" w:cs="Tahoma"/>
        </w:rPr>
        <w:t>Της υπ’αρ.6952/16-03-2011 Κοινής Υπουργικής Απόφασης [Φ.Ε.Κ. τ. Β΄420/2011], με την οποία τίθενται υποχρεώσεις &amp; µ</w:t>
      </w:r>
      <w:proofErr w:type="spellStart"/>
      <w:r w:rsidRPr="00F96F79">
        <w:rPr>
          <w:rFonts w:ascii="Tahoma" w:hAnsi="Tahoma" w:cs="Tahoma"/>
        </w:rPr>
        <w:t>έτρα</w:t>
      </w:r>
      <w:proofErr w:type="spellEnd"/>
      <w:r w:rsidRPr="00F96F79">
        <w:rPr>
          <w:rFonts w:ascii="Tahoma" w:hAnsi="Tahoma" w:cs="Tahoma"/>
        </w:rPr>
        <w:t xml:space="preserve"> για την ασφαλή διέλευση των πεζών [όπου στην προαναφερόμενη απόφαση αναφέρεται ο όρος «πεζοί» συμπεριλαμβάνει &amp; τα άτομα µε αναπηρία] κατά την εκτέλεση των εργασιών σε κοινόχρηστους χώρους πόλεων &amp; οικισμών που προορίζονται για την κυκλοφορία πεζών. </w:t>
      </w:r>
    </w:p>
    <w:p w:rsidR="00430E66" w:rsidRPr="00F96F79" w:rsidRDefault="00430E66" w:rsidP="00F721D0">
      <w:pPr>
        <w:pStyle w:val="a7"/>
        <w:numPr>
          <w:ilvl w:val="0"/>
          <w:numId w:val="3"/>
        </w:numPr>
        <w:jc w:val="both"/>
        <w:rPr>
          <w:rFonts w:ascii="Tahoma" w:hAnsi="Tahoma" w:cs="Tahoma"/>
        </w:rPr>
      </w:pPr>
      <w:r w:rsidRPr="00F96F79">
        <w:rPr>
          <w:rFonts w:ascii="Tahoma" w:hAnsi="Tahoma" w:cs="Tahoma"/>
        </w:rPr>
        <w:t xml:space="preserve">Της υπ’ </w:t>
      </w:r>
      <w:proofErr w:type="spellStart"/>
      <w:r w:rsidRPr="00F96F79">
        <w:rPr>
          <w:rFonts w:ascii="Tahoma" w:hAnsi="Tahoma" w:cs="Tahoma"/>
        </w:rPr>
        <w:t>αριθμ</w:t>
      </w:r>
      <w:proofErr w:type="spellEnd"/>
      <w:r w:rsidRPr="00F96F79">
        <w:rPr>
          <w:rFonts w:ascii="Tahoma" w:hAnsi="Tahoma" w:cs="Tahoma"/>
        </w:rPr>
        <w:t>. 3046/304/30-1/03.02.1989 (59 Δ') απόφασης «</w:t>
      </w:r>
      <w:proofErr w:type="spellStart"/>
      <w:r w:rsidRPr="00F96F79">
        <w:rPr>
          <w:rFonts w:ascii="Tahoma" w:hAnsi="Tahoma" w:cs="Tahoma"/>
        </w:rPr>
        <w:t>Κτιριοδομικός</w:t>
      </w:r>
      <w:proofErr w:type="spellEnd"/>
      <w:r w:rsidRPr="00F96F79">
        <w:rPr>
          <w:rFonts w:ascii="Tahoma" w:hAnsi="Tahoma" w:cs="Tahoma"/>
        </w:rPr>
        <w:t xml:space="preserve"> Κανονισμός», άρθρο 24 «Πεζοδρόμια».</w:t>
      </w:r>
    </w:p>
    <w:p w:rsidR="00430E66" w:rsidRPr="00F96F79" w:rsidRDefault="00430E66" w:rsidP="00F721D0">
      <w:pPr>
        <w:pStyle w:val="a7"/>
        <w:numPr>
          <w:ilvl w:val="0"/>
          <w:numId w:val="3"/>
        </w:numPr>
        <w:jc w:val="both"/>
        <w:rPr>
          <w:rFonts w:ascii="Tahoma" w:hAnsi="Tahoma" w:cs="Tahoma"/>
        </w:rPr>
      </w:pPr>
      <w:r w:rsidRPr="00F96F79">
        <w:rPr>
          <w:rFonts w:ascii="Tahoma" w:hAnsi="Tahoma" w:cs="Tahoma"/>
        </w:rPr>
        <w:t xml:space="preserve">Της υπ’ </w:t>
      </w:r>
      <w:proofErr w:type="spellStart"/>
      <w:r w:rsidRPr="00F96F79">
        <w:rPr>
          <w:rFonts w:ascii="Tahoma" w:hAnsi="Tahoma" w:cs="Tahoma"/>
        </w:rPr>
        <w:t>αριθμ</w:t>
      </w:r>
      <w:proofErr w:type="spellEnd"/>
      <w:r w:rsidRPr="00F96F79">
        <w:rPr>
          <w:rFonts w:ascii="Tahoma" w:hAnsi="Tahoma" w:cs="Tahoma"/>
        </w:rPr>
        <w:t>. οικ. 52716/01 (1663 Β’) «Κατασκευές και εγκαταστάσεις στους κοινόχρηστους χώρους του οικισμού για τις οποίες δεν απαιτείται άδεια οικοδομής».</w:t>
      </w:r>
    </w:p>
    <w:p w:rsidR="00430E66" w:rsidRPr="00F96F79" w:rsidRDefault="00430E66" w:rsidP="00F721D0">
      <w:pPr>
        <w:pStyle w:val="a7"/>
        <w:numPr>
          <w:ilvl w:val="0"/>
          <w:numId w:val="3"/>
        </w:numPr>
        <w:ind w:left="1440"/>
        <w:jc w:val="both"/>
        <w:rPr>
          <w:rFonts w:ascii="Tahoma" w:hAnsi="Tahoma" w:cs="Tahoma"/>
        </w:rPr>
      </w:pPr>
      <w:r w:rsidRPr="00F96F79">
        <w:rPr>
          <w:rFonts w:ascii="Tahoma" w:hAnsi="Tahoma" w:cs="Tahoma"/>
        </w:rPr>
        <w:t xml:space="preserve">Της υπ’ </w:t>
      </w:r>
      <w:proofErr w:type="spellStart"/>
      <w:r w:rsidRPr="00F96F79">
        <w:rPr>
          <w:rFonts w:ascii="Tahoma" w:hAnsi="Tahoma" w:cs="Tahoma"/>
        </w:rPr>
        <w:t>αριθμ</w:t>
      </w:r>
      <w:proofErr w:type="spellEnd"/>
      <w:r w:rsidRPr="00F96F79">
        <w:rPr>
          <w:rFonts w:ascii="Tahoma" w:hAnsi="Tahoma" w:cs="Tahoma"/>
        </w:rPr>
        <w:t>. 6952/11 (420 Β’/16.03.2011) Κ.Υ.Α. «Υποχρεώσεις και μέτρα για την ασφαλή διέλευση των πεζών, κατά την εκτέλεση εργασιών σε κοινόχρηστους χώρους πόλεων και οικισμών, που προορίζονται για την κυκλοφορία πεζών».</w:t>
      </w:r>
    </w:p>
    <w:p w:rsidR="00430E66" w:rsidRPr="00F96F79" w:rsidRDefault="00430E66" w:rsidP="00F721D0">
      <w:pPr>
        <w:pStyle w:val="a7"/>
        <w:numPr>
          <w:ilvl w:val="0"/>
          <w:numId w:val="3"/>
        </w:numPr>
        <w:tabs>
          <w:tab w:val="left" w:pos="720"/>
        </w:tabs>
        <w:spacing w:after="0" w:line="240" w:lineRule="auto"/>
        <w:ind w:left="1434" w:hanging="357"/>
        <w:jc w:val="both"/>
        <w:rPr>
          <w:rFonts w:ascii="Tahoma" w:eastAsia="Bookman Old Style" w:hAnsi="Tahoma" w:cs="Tahoma"/>
          <w:b/>
          <w:bCs/>
        </w:rPr>
      </w:pPr>
    </w:p>
    <w:p w:rsidR="00430E66" w:rsidRPr="00F96F79" w:rsidRDefault="00430E66" w:rsidP="00430E66">
      <w:pPr>
        <w:pStyle w:val="a7"/>
        <w:tabs>
          <w:tab w:val="left" w:pos="720"/>
        </w:tabs>
        <w:spacing w:after="0" w:line="240" w:lineRule="auto"/>
        <w:ind w:left="1434"/>
        <w:jc w:val="both"/>
        <w:rPr>
          <w:rFonts w:ascii="Tahoma" w:eastAsia="Bookman Old Style" w:hAnsi="Tahoma" w:cs="Tahoma"/>
          <w:b/>
          <w:bCs/>
        </w:rPr>
      </w:pPr>
    </w:p>
    <w:p w:rsidR="00430E66" w:rsidRPr="00F96F79" w:rsidRDefault="00430E66" w:rsidP="00430E66">
      <w:pPr>
        <w:jc w:val="both"/>
        <w:rPr>
          <w:rFonts w:ascii="Tahoma" w:hAnsi="Tahoma" w:cs="Tahoma"/>
          <w:b/>
        </w:rPr>
      </w:pPr>
      <w:r w:rsidRPr="00F96F79">
        <w:rPr>
          <w:rFonts w:ascii="Tahoma" w:hAnsi="Tahoma" w:cs="Tahoma"/>
          <w:b/>
        </w:rPr>
        <w:t xml:space="preserve">          Άρθρο 3ο </w:t>
      </w:r>
    </w:p>
    <w:p w:rsidR="00430E66" w:rsidRPr="00F96F79" w:rsidRDefault="00430E66" w:rsidP="00430E66">
      <w:pPr>
        <w:ind w:left="3600" w:firstLine="720"/>
        <w:jc w:val="both"/>
        <w:rPr>
          <w:rFonts w:ascii="Tahoma" w:hAnsi="Tahoma" w:cs="Tahoma"/>
          <w:b/>
          <w:u w:val="single"/>
        </w:rPr>
      </w:pPr>
      <w:proofErr w:type="spellStart"/>
      <w:r w:rsidRPr="00F96F79">
        <w:rPr>
          <w:rFonts w:ascii="Tahoma" w:hAnsi="Tahoma" w:cs="Tahoma"/>
          <w:b/>
          <w:u w:val="single"/>
        </w:rPr>
        <w:t>Ορισµοί</w:t>
      </w:r>
      <w:proofErr w:type="spellEnd"/>
      <w:r w:rsidRPr="00F96F79">
        <w:rPr>
          <w:rFonts w:ascii="Tahoma" w:hAnsi="Tahoma" w:cs="Tahoma"/>
          <w:b/>
          <w:u w:val="single"/>
        </w:rPr>
        <w:t xml:space="preserve">. </w:t>
      </w:r>
    </w:p>
    <w:p w:rsidR="00430E66" w:rsidRPr="00F96F79" w:rsidRDefault="00430E66" w:rsidP="00F721D0">
      <w:pPr>
        <w:pStyle w:val="a7"/>
        <w:numPr>
          <w:ilvl w:val="0"/>
          <w:numId w:val="2"/>
        </w:numPr>
        <w:spacing w:after="0" w:line="240" w:lineRule="auto"/>
        <w:jc w:val="both"/>
        <w:rPr>
          <w:rFonts w:ascii="Tahoma" w:hAnsi="Tahoma" w:cs="Tahoma"/>
        </w:rPr>
      </w:pPr>
      <w:r w:rsidRPr="00F96F79">
        <w:rPr>
          <w:rFonts w:ascii="Tahoma" w:hAnsi="Tahoma" w:cs="Tahoma"/>
          <w:b/>
        </w:rPr>
        <w:t xml:space="preserve">Δημόσιοι κοινόχρηστοι χώροι </w:t>
      </w:r>
      <w:r w:rsidRPr="00F96F79">
        <w:rPr>
          <w:rFonts w:ascii="Tahoma" w:hAnsi="Tahoma" w:cs="Tahoma"/>
        </w:rPr>
        <w:t xml:space="preserve">είναι οι κάθε είδους δρόμοι , στοές, πλατείες, άλση &amp; γενικά οι προοριζόμενοι για κοινή χρήση ελεύθεροι χώροι, που καθορίζονται από το εγκεκριμένο ρυμοτομικό σχέδιο του οικισμού ή έχουν τεθεί σε κοινή χρήση µε οποιοδήποτε άλλο νόμιμο τρόπο. </w:t>
      </w:r>
    </w:p>
    <w:p w:rsidR="00430E66" w:rsidRPr="00F96F79" w:rsidRDefault="00430E66" w:rsidP="00430E66">
      <w:pPr>
        <w:pStyle w:val="a7"/>
        <w:ind w:left="1070"/>
        <w:jc w:val="both"/>
        <w:rPr>
          <w:rFonts w:ascii="Tahoma" w:hAnsi="Tahoma" w:cs="Tahoma"/>
        </w:rPr>
      </w:pPr>
      <w:r w:rsidRPr="00F96F79">
        <w:rPr>
          <w:rFonts w:ascii="Tahoma" w:hAnsi="Tahoma" w:cs="Tahoma"/>
          <w:b/>
        </w:rPr>
        <w:lastRenderedPageBreak/>
        <w:t xml:space="preserve"> Κοινόχρηστοι</w:t>
      </w:r>
      <w:r w:rsidRPr="00F96F79">
        <w:rPr>
          <w:rFonts w:ascii="Tahoma" w:hAnsi="Tahoma" w:cs="Tahoma"/>
        </w:rPr>
        <w:t>, επίσης θεωρούνται οι χώροι που σύμφωνα µε το νόμο ή τη βούληση του ιδιοκτήτη τους προορίζονται για κοινή χρήση &amp; η κυριότητα των οποίων ανήκει στο Δήμο Καλλιθέας. Τα κοινόχρηστα αποτελούν πράγματα εκτός συναλλαγής, σύμφωνα µε το άρθρο 970 του Αστικού Κώδικα, ενώ «σε κοινόχρηστα πράγματα   μπορούν να αποκτηθούν µε παραχώρηση της αρχής, κατά τους όρους του νόμου, ιδιαίτερα ιδιωτικά δικαιώματα, εφ’ όσον µε τα δικαιώματα αυτά εξυπηρετείται ή δεν αναιρείται η κοινή χρήση».</w:t>
      </w:r>
    </w:p>
    <w:p w:rsidR="00430E66" w:rsidRPr="00F96F79" w:rsidRDefault="00430E66" w:rsidP="00F721D0">
      <w:pPr>
        <w:pStyle w:val="a7"/>
        <w:numPr>
          <w:ilvl w:val="0"/>
          <w:numId w:val="2"/>
        </w:numPr>
        <w:spacing w:after="0" w:line="240" w:lineRule="auto"/>
        <w:jc w:val="both"/>
        <w:rPr>
          <w:rFonts w:ascii="Tahoma" w:hAnsi="Tahoma" w:cs="Tahoma"/>
        </w:rPr>
      </w:pPr>
      <w:r w:rsidRPr="00F96F79">
        <w:rPr>
          <w:rFonts w:ascii="Tahoma" w:hAnsi="Tahoma" w:cs="Tahoma"/>
          <w:b/>
        </w:rPr>
        <w:t xml:space="preserve">Δρόμοι </w:t>
      </w:r>
      <w:r w:rsidRPr="00F96F79">
        <w:rPr>
          <w:rFonts w:ascii="Tahoma" w:hAnsi="Tahoma" w:cs="Tahoma"/>
        </w:rPr>
        <w:t xml:space="preserve">είναι οι κοινόχρηστες εκτάσεις, που εξυπηρετούν κυρίως τις ανάγκες κυκλοφορίας οχημάτων &amp; πεζών. </w:t>
      </w:r>
    </w:p>
    <w:p w:rsidR="00430E66" w:rsidRPr="00F96F79" w:rsidRDefault="00430E66" w:rsidP="00F721D0">
      <w:pPr>
        <w:pStyle w:val="a7"/>
        <w:numPr>
          <w:ilvl w:val="0"/>
          <w:numId w:val="2"/>
        </w:numPr>
        <w:spacing w:after="0" w:line="240" w:lineRule="auto"/>
        <w:jc w:val="both"/>
        <w:rPr>
          <w:rFonts w:ascii="Tahoma" w:hAnsi="Tahoma" w:cs="Tahoma"/>
        </w:rPr>
      </w:pPr>
      <w:r w:rsidRPr="00F96F79">
        <w:rPr>
          <w:rFonts w:ascii="Tahoma" w:hAnsi="Tahoma" w:cs="Tahoma"/>
          <w:b/>
        </w:rPr>
        <w:t xml:space="preserve">Πεζόδρομοι </w:t>
      </w:r>
      <w:r w:rsidRPr="00F96F79">
        <w:rPr>
          <w:rFonts w:ascii="Tahoma" w:hAnsi="Tahoma" w:cs="Tahoma"/>
        </w:rPr>
        <w:t xml:space="preserve">είναι οι δρόμοι που προορίζονται αποκλειστικά για την εξυπηρέτηση  πεζών. </w:t>
      </w:r>
    </w:p>
    <w:p w:rsidR="00430E66" w:rsidRPr="00F96F79" w:rsidRDefault="00430E66" w:rsidP="00F721D0">
      <w:pPr>
        <w:pStyle w:val="a7"/>
        <w:numPr>
          <w:ilvl w:val="0"/>
          <w:numId w:val="2"/>
        </w:numPr>
        <w:spacing w:before="100" w:beforeAutospacing="1" w:after="100" w:afterAutospacing="1" w:line="240" w:lineRule="auto"/>
        <w:jc w:val="both"/>
        <w:rPr>
          <w:rFonts w:ascii="Tahoma" w:hAnsi="Tahoma" w:cs="Tahoma"/>
        </w:rPr>
      </w:pPr>
      <w:r w:rsidRPr="00F96F79">
        <w:rPr>
          <w:rFonts w:ascii="Tahoma" w:hAnsi="Tahoma" w:cs="Tahoma"/>
          <w:b/>
        </w:rPr>
        <w:t xml:space="preserve">Πρασιά </w:t>
      </w:r>
      <w:r w:rsidRPr="00F96F79">
        <w:rPr>
          <w:rFonts w:ascii="Tahoma" w:hAnsi="Tahoma" w:cs="Tahoma"/>
          <w:i/>
        </w:rPr>
        <w:t>ιδιωτικός χώρος</w:t>
      </w:r>
      <w:r w:rsidRPr="00F96F79">
        <w:rPr>
          <w:rFonts w:ascii="Tahoma" w:hAnsi="Tahoma" w:cs="Tahoma"/>
          <w:b/>
        </w:rPr>
        <w:t xml:space="preserve">  </w:t>
      </w:r>
      <w:r w:rsidRPr="00F96F79">
        <w:rPr>
          <w:rFonts w:ascii="Tahoma" w:hAnsi="Tahoma" w:cs="Tahoma"/>
        </w:rPr>
        <w:t>του οικοπέδου</w:t>
      </w:r>
      <w:r w:rsidRPr="00F96F79">
        <w:rPr>
          <w:rFonts w:ascii="Tahoma" w:hAnsi="Tahoma" w:cs="Tahoma"/>
          <w:b/>
        </w:rPr>
        <w:t xml:space="preserve"> </w:t>
      </w:r>
      <w:r w:rsidRPr="00F96F79">
        <w:rPr>
          <w:rFonts w:ascii="Tahoma" w:hAnsi="Tahoma" w:cs="Tahoma"/>
        </w:rPr>
        <w:t xml:space="preserve">οποίος δύναται </w:t>
      </w:r>
      <w:proofErr w:type="spellStart"/>
      <w:r w:rsidRPr="00F96F79">
        <w:rPr>
          <w:rFonts w:ascii="Tahoma" w:hAnsi="Tahoma" w:cs="Tahoma"/>
        </w:rPr>
        <w:t>νά</w:t>
      </w:r>
      <w:proofErr w:type="spellEnd"/>
      <w:r w:rsidRPr="00F96F79">
        <w:rPr>
          <w:rFonts w:ascii="Tahoma" w:hAnsi="Tahoma" w:cs="Tahoma"/>
        </w:rPr>
        <w:t xml:space="preserve"> αφεθεί  σε</w:t>
      </w:r>
      <w:r w:rsidRPr="00F96F79">
        <w:rPr>
          <w:rFonts w:ascii="Tahoma" w:hAnsi="Tahoma" w:cs="Tahoma"/>
          <w:b/>
        </w:rPr>
        <w:t xml:space="preserve"> </w:t>
      </w:r>
      <w:r w:rsidRPr="00F96F79">
        <w:rPr>
          <w:rFonts w:ascii="Tahoma" w:hAnsi="Tahoma" w:cs="Tahoma"/>
        </w:rPr>
        <w:t xml:space="preserve">κοινή χρήση  η </w:t>
      </w:r>
      <w:proofErr w:type="spellStart"/>
      <w:r w:rsidRPr="00F96F79">
        <w:rPr>
          <w:rFonts w:ascii="Tahoma" w:hAnsi="Tahoma" w:cs="Tahoma"/>
        </w:rPr>
        <w:t>θεωρειται</w:t>
      </w:r>
      <w:proofErr w:type="spellEnd"/>
      <w:r w:rsidRPr="00F96F79">
        <w:rPr>
          <w:rFonts w:ascii="Tahoma" w:hAnsi="Tahoma" w:cs="Tahoma"/>
        </w:rPr>
        <w:t xml:space="preserve"> ότι αφήνεται σε  κοινή χρήση πεζών όταν δεν περιορίζεται η προσπέλαση της.</w:t>
      </w:r>
    </w:p>
    <w:p w:rsidR="00430E66" w:rsidRPr="00F96F79" w:rsidRDefault="00430E66" w:rsidP="00F721D0">
      <w:pPr>
        <w:pStyle w:val="a7"/>
        <w:numPr>
          <w:ilvl w:val="0"/>
          <w:numId w:val="2"/>
        </w:numPr>
        <w:spacing w:after="0" w:line="240" w:lineRule="auto"/>
        <w:jc w:val="both"/>
        <w:rPr>
          <w:rFonts w:ascii="Tahoma" w:hAnsi="Tahoma" w:cs="Tahoma"/>
        </w:rPr>
      </w:pPr>
      <w:r w:rsidRPr="00F96F79">
        <w:rPr>
          <w:rFonts w:ascii="Tahoma" w:hAnsi="Tahoma" w:cs="Tahoma"/>
          <w:b/>
        </w:rPr>
        <w:t xml:space="preserve">Στοά  </w:t>
      </w:r>
      <w:r w:rsidRPr="00F96F79">
        <w:rPr>
          <w:rFonts w:ascii="Tahoma" w:hAnsi="Tahoma" w:cs="Tahoma"/>
        </w:rPr>
        <w:t xml:space="preserve">(παρόδια ,εσωτερική η διαμπερής) </w:t>
      </w:r>
      <w:r w:rsidRPr="00F96F79">
        <w:rPr>
          <w:rFonts w:ascii="Tahoma" w:hAnsi="Tahoma" w:cs="Tahoma"/>
          <w:i/>
        </w:rPr>
        <w:t>ιδιωτικός χώρος</w:t>
      </w:r>
      <w:r w:rsidRPr="00F96F79">
        <w:rPr>
          <w:rFonts w:ascii="Tahoma" w:hAnsi="Tahoma" w:cs="Tahoma"/>
          <w:b/>
        </w:rPr>
        <w:t xml:space="preserve">  </w:t>
      </w:r>
      <w:r w:rsidRPr="00F96F79">
        <w:rPr>
          <w:rFonts w:ascii="Tahoma" w:hAnsi="Tahoma" w:cs="Tahoma"/>
        </w:rPr>
        <w:t xml:space="preserve">, με ορισμένο πλάτος, εγκεκριμένη από το γενικό πολεοδομικό σχέδιο και υλοποιημένη σύμφωνα με τον Γ.Ο.Κ./1985  , </w:t>
      </w:r>
      <w:proofErr w:type="spellStart"/>
      <w:r w:rsidRPr="00F96F79">
        <w:rPr>
          <w:rFonts w:ascii="Tahoma" w:hAnsi="Tahoma" w:cs="Tahoma"/>
        </w:rPr>
        <w:t>συμφωνα</w:t>
      </w:r>
      <w:proofErr w:type="spellEnd"/>
      <w:r w:rsidRPr="00F96F79">
        <w:rPr>
          <w:rFonts w:ascii="Tahoma" w:hAnsi="Tahoma" w:cs="Tahoma"/>
        </w:rPr>
        <w:t xml:space="preserve"> με τον  οποίο πρέπει να είναι προσπελάσιμη </w:t>
      </w:r>
      <w:proofErr w:type="spellStart"/>
      <w:r w:rsidRPr="00F96F79">
        <w:rPr>
          <w:rFonts w:ascii="Tahoma" w:hAnsi="Tahoma" w:cs="Tahoma"/>
        </w:rPr>
        <w:t>απο</w:t>
      </w:r>
      <w:proofErr w:type="spellEnd"/>
      <w:r w:rsidRPr="00F96F79">
        <w:rPr>
          <w:rFonts w:ascii="Tahoma" w:hAnsi="Tahoma" w:cs="Tahoma"/>
        </w:rPr>
        <w:t xml:space="preserve"> το κοινό.</w:t>
      </w:r>
    </w:p>
    <w:p w:rsidR="00430E66" w:rsidRPr="00F96F79" w:rsidRDefault="00430E66" w:rsidP="00F721D0">
      <w:pPr>
        <w:pStyle w:val="a7"/>
        <w:numPr>
          <w:ilvl w:val="0"/>
          <w:numId w:val="2"/>
        </w:numPr>
        <w:spacing w:line="240" w:lineRule="auto"/>
        <w:jc w:val="both"/>
        <w:rPr>
          <w:rFonts w:ascii="Tahoma" w:hAnsi="Tahoma" w:cs="Tahoma"/>
        </w:rPr>
      </w:pPr>
      <w:r w:rsidRPr="00F96F79">
        <w:rPr>
          <w:rFonts w:ascii="Tahoma" w:hAnsi="Tahoma" w:cs="Tahoma"/>
          <w:b/>
        </w:rPr>
        <w:t>Τέλος</w:t>
      </w:r>
      <w:r w:rsidRPr="00F96F79">
        <w:rPr>
          <w:rFonts w:ascii="Tahoma" w:hAnsi="Tahoma" w:cs="Tahoma"/>
        </w:rPr>
        <w:t xml:space="preserve"> είναι η χρηματική παροχή που καταβάλλεται από τους υπόχρεους έναντι ειδικού ανταλλάγματος (αντιπαροχής), το οποίο συνίσταται στη χρησιμοποίηση ορισμένου δημοτικού χώρου, έργου ή υπηρεσίας. </w:t>
      </w:r>
    </w:p>
    <w:p w:rsidR="00430E66" w:rsidRPr="00F96F79" w:rsidRDefault="00430E66" w:rsidP="00F721D0">
      <w:pPr>
        <w:pStyle w:val="a7"/>
        <w:numPr>
          <w:ilvl w:val="0"/>
          <w:numId w:val="2"/>
        </w:numPr>
        <w:spacing w:line="240" w:lineRule="auto"/>
        <w:jc w:val="both"/>
        <w:rPr>
          <w:rFonts w:ascii="Tahoma" w:hAnsi="Tahoma" w:cs="Tahoma"/>
        </w:rPr>
      </w:pPr>
      <w:r w:rsidRPr="00F96F79">
        <w:rPr>
          <w:rFonts w:ascii="Tahoma" w:hAnsi="Tahoma" w:cs="Tahoma"/>
          <w:b/>
        </w:rPr>
        <w:t>Άδεια Χρήσης κοινόχρηστου χώρου</w:t>
      </w:r>
      <w:r w:rsidRPr="00F96F79">
        <w:rPr>
          <w:rFonts w:ascii="Tahoma" w:hAnsi="Tahoma" w:cs="Tahoma"/>
        </w:rPr>
        <w:t xml:space="preserve"> είναι ατομική διοικητική πράξη, η οποία υπόκειται σε ανάκληση κατά τις γενικές αρχές του διοικητικού δικαίου &amp; του Κώδικα Διοικητικής διαδικασίας &amp; κατά τις ειδικές διατάξεις του άρθρου 3 του Ν. 1080/80, όπως τροποποιήθηκε &amp; συμπληρώθηκε µμεταγενέστερα. Ειδικότερα, η χορήγηση άδειας χρήσης κοινόχρηστου χώρου σε εμπορικά καταστήματα &amp; ιδίως καταστήματα υγειονομικού ενδιαφέροντος, προϋποθέτει την νόμιμη λειτουργία αυτών. </w:t>
      </w:r>
    </w:p>
    <w:p w:rsidR="00430E66" w:rsidRPr="00F96F79" w:rsidRDefault="00430E66" w:rsidP="00F721D0">
      <w:pPr>
        <w:numPr>
          <w:ilvl w:val="0"/>
          <w:numId w:val="2"/>
        </w:numPr>
        <w:tabs>
          <w:tab w:val="left" w:pos="1339"/>
          <w:tab w:val="left" w:pos="9000"/>
        </w:tabs>
        <w:spacing w:line="285" w:lineRule="auto"/>
        <w:ind w:right="20"/>
        <w:jc w:val="both"/>
        <w:rPr>
          <w:rFonts w:ascii="Tahoma" w:eastAsia="Bookman Old Style" w:hAnsi="Tahoma" w:cs="Tahoma"/>
        </w:rPr>
      </w:pPr>
      <w:r w:rsidRPr="00F96F79">
        <w:rPr>
          <w:rFonts w:ascii="Tahoma" w:hAnsi="Tahoma" w:cs="Tahoma"/>
          <w:b/>
        </w:rPr>
        <w:t>Ανάκληση άδειας</w:t>
      </w:r>
      <w:r w:rsidRPr="00F96F79">
        <w:rPr>
          <w:rFonts w:ascii="Tahoma" w:hAnsi="Tahoma" w:cs="Tahoma"/>
        </w:rPr>
        <w:t xml:space="preserve"> είναι </w:t>
      </w:r>
      <w:r w:rsidRPr="00F96F79">
        <w:rPr>
          <w:rFonts w:ascii="Tahoma" w:eastAsia="Bookman Old Style" w:hAnsi="Tahoma" w:cs="Tahoma"/>
        </w:rPr>
        <w:t>ατομική δυσμενής διοικητική πράξη µε την οποία αίρεται η ισχύς µ</w:t>
      </w:r>
      <w:proofErr w:type="spellStart"/>
      <w:r w:rsidRPr="00F96F79">
        <w:rPr>
          <w:rFonts w:ascii="Tahoma" w:eastAsia="Bookman Old Style" w:hAnsi="Tahoma" w:cs="Tahoma"/>
        </w:rPr>
        <w:t>ιας</w:t>
      </w:r>
      <w:proofErr w:type="spellEnd"/>
      <w:r w:rsidRPr="00F96F79">
        <w:rPr>
          <w:rFonts w:ascii="Tahoma" w:eastAsia="Bookman Old Style" w:hAnsi="Tahoma" w:cs="Tahoma"/>
        </w:rPr>
        <w:t xml:space="preserve"> άλλης διοικητικής πράξης. Αποσκοπεί όχι στην ποινική </w:t>
      </w:r>
      <w:proofErr w:type="spellStart"/>
      <w:r w:rsidRPr="00F96F79">
        <w:rPr>
          <w:rFonts w:ascii="Tahoma" w:eastAsia="Bookman Old Style" w:hAnsi="Tahoma" w:cs="Tahoma"/>
        </w:rPr>
        <w:t>τιµωρία</w:t>
      </w:r>
      <w:proofErr w:type="spellEnd"/>
      <w:r w:rsidRPr="00F96F79">
        <w:rPr>
          <w:rFonts w:ascii="Tahoma" w:eastAsia="Bookman Old Style" w:hAnsi="Tahoma" w:cs="Tahoma"/>
        </w:rPr>
        <w:t xml:space="preserve"> </w:t>
      </w:r>
      <w:proofErr w:type="spellStart"/>
      <w:r w:rsidRPr="00F96F79">
        <w:rPr>
          <w:rFonts w:ascii="Tahoma" w:eastAsia="Bookman Old Style" w:hAnsi="Tahoma" w:cs="Tahoma"/>
        </w:rPr>
        <w:t>αδικήµατος</w:t>
      </w:r>
      <w:proofErr w:type="spellEnd"/>
      <w:r w:rsidRPr="00F96F79">
        <w:rPr>
          <w:rFonts w:ascii="Tahoma" w:eastAsia="Bookman Old Style" w:hAnsi="Tahoma" w:cs="Tahoma"/>
        </w:rPr>
        <w:t xml:space="preserve"> αλλά στην </w:t>
      </w:r>
      <w:proofErr w:type="spellStart"/>
      <w:r w:rsidRPr="00F96F79">
        <w:rPr>
          <w:rFonts w:ascii="Tahoma" w:eastAsia="Bookman Old Style" w:hAnsi="Tahoma" w:cs="Tahoma"/>
        </w:rPr>
        <w:t>συµµόρφωση</w:t>
      </w:r>
      <w:proofErr w:type="spellEnd"/>
      <w:r w:rsidRPr="00F96F79">
        <w:rPr>
          <w:rFonts w:ascii="Tahoma" w:eastAsia="Bookman Old Style" w:hAnsi="Tahoma" w:cs="Tahoma"/>
        </w:rPr>
        <w:t xml:space="preserve"> του υπόχρεου προς τις </w:t>
      </w:r>
      <w:proofErr w:type="spellStart"/>
      <w:r w:rsidRPr="00F96F79">
        <w:rPr>
          <w:rFonts w:ascii="Tahoma" w:eastAsia="Bookman Old Style" w:hAnsi="Tahoma" w:cs="Tahoma"/>
        </w:rPr>
        <w:t>ρυθµίσεις</w:t>
      </w:r>
      <w:proofErr w:type="spellEnd"/>
      <w:r w:rsidRPr="00F96F79">
        <w:rPr>
          <w:rFonts w:ascii="Tahoma" w:eastAsia="Bookman Old Style" w:hAnsi="Tahoma" w:cs="Tahoma"/>
        </w:rPr>
        <w:t xml:space="preserve"> του νόμου &amp; του παρόντος </w:t>
      </w:r>
      <w:proofErr w:type="spellStart"/>
      <w:r w:rsidRPr="00F96F79">
        <w:rPr>
          <w:rFonts w:ascii="Tahoma" w:eastAsia="Bookman Old Style" w:hAnsi="Tahoma" w:cs="Tahoma"/>
        </w:rPr>
        <w:t>Κανονισµού</w:t>
      </w:r>
      <w:proofErr w:type="spellEnd"/>
      <w:r w:rsidRPr="00F96F79">
        <w:rPr>
          <w:rFonts w:ascii="Tahoma" w:eastAsia="Bookman Old Style" w:hAnsi="Tahoma" w:cs="Tahoma"/>
        </w:rPr>
        <w:t>.</w:t>
      </w:r>
    </w:p>
    <w:p w:rsidR="00430E66" w:rsidRPr="00F96F79" w:rsidRDefault="00430E66" w:rsidP="00F721D0">
      <w:pPr>
        <w:pStyle w:val="a7"/>
        <w:numPr>
          <w:ilvl w:val="0"/>
          <w:numId w:val="2"/>
        </w:numPr>
        <w:spacing w:line="240" w:lineRule="auto"/>
        <w:jc w:val="both"/>
        <w:rPr>
          <w:rFonts w:ascii="Tahoma" w:hAnsi="Tahoma" w:cs="Tahoma"/>
        </w:rPr>
      </w:pPr>
      <w:r w:rsidRPr="00F96F79">
        <w:rPr>
          <w:rFonts w:ascii="Tahoma" w:hAnsi="Tahoma" w:cs="Tahoma"/>
          <w:b/>
        </w:rPr>
        <w:t>Αυθαίρετη χρήση</w:t>
      </w:r>
      <w:r w:rsidRPr="00F96F79">
        <w:rPr>
          <w:rFonts w:ascii="Tahoma" w:hAnsi="Tahoma" w:cs="Tahoma"/>
        </w:rPr>
        <w:t xml:space="preserve"> θεωρείται η χρήση του κοινόχρηστου χώρου χωρίς την προηγούμενη άδεια του Δήμου. Αυθαίρετη θεωρείται επίσης η χρήση του κοινόχρηστου χώρου κατά παράβαση των όρων της χορηγηθείσης άδειας, είτε αυτοί αφορούν το είδος της χρήσης &amp; τη θέση ή έκταση του παραχωρούμενου χώρου, είτε τη διάρκεια της άδειας.</w:t>
      </w:r>
    </w:p>
    <w:p w:rsidR="00430E66" w:rsidRPr="00F96F79" w:rsidRDefault="00430E66" w:rsidP="00430E66">
      <w:pPr>
        <w:jc w:val="both"/>
        <w:rPr>
          <w:rFonts w:ascii="Tahoma" w:hAnsi="Tahoma" w:cs="Tahoma"/>
          <w:b/>
        </w:rPr>
      </w:pPr>
      <w:r w:rsidRPr="00F96F79">
        <w:rPr>
          <w:rFonts w:ascii="Tahoma" w:hAnsi="Tahoma" w:cs="Tahoma"/>
          <w:b/>
        </w:rPr>
        <w:t xml:space="preserve">Άρθρο 4ο </w:t>
      </w:r>
    </w:p>
    <w:p w:rsidR="00430E66" w:rsidRPr="00F96F79" w:rsidRDefault="00F96F79" w:rsidP="00F96F79">
      <w:pPr>
        <w:jc w:val="both"/>
        <w:rPr>
          <w:rFonts w:ascii="Tahoma" w:hAnsi="Tahoma" w:cs="Tahoma"/>
          <w:b/>
          <w:u w:val="single"/>
        </w:rPr>
      </w:pPr>
      <w:r w:rsidRPr="00F96F79">
        <w:rPr>
          <w:rFonts w:ascii="Tahoma" w:hAnsi="Tahoma" w:cs="Tahoma"/>
          <w:b/>
        </w:rPr>
        <w:t xml:space="preserve">              </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sidRPr="00F96F79">
        <w:rPr>
          <w:rFonts w:ascii="Tahoma" w:hAnsi="Tahoma" w:cs="Tahoma"/>
          <w:b/>
        </w:rPr>
        <w:t xml:space="preserve">   </w:t>
      </w:r>
      <w:r>
        <w:rPr>
          <w:rFonts w:ascii="Tahoma" w:hAnsi="Tahoma" w:cs="Tahoma"/>
          <w:b/>
          <w:u w:val="single"/>
        </w:rPr>
        <w:t>Αρμοδιότητες</w:t>
      </w:r>
    </w:p>
    <w:p w:rsidR="00430E66" w:rsidRPr="00F96F79" w:rsidRDefault="00430E66" w:rsidP="00430E66">
      <w:pPr>
        <w:ind w:left="720"/>
        <w:jc w:val="both"/>
        <w:rPr>
          <w:rFonts w:ascii="Tahoma" w:hAnsi="Tahoma" w:cs="Tahoma"/>
        </w:rPr>
      </w:pPr>
      <w:r w:rsidRPr="00F96F79">
        <w:rPr>
          <w:rFonts w:ascii="Tahoma" w:hAnsi="Tahoma" w:cs="Tahoma"/>
        </w:rPr>
        <w:t xml:space="preserve">     Εκτός του Δήμου Καλλιθέας  καμία άλλη αρχή ή νομικό πρόσωπο ή ίδρυμα δεν έχει αρμοδιότητα να εκδίδει άδειες παραχώρησης κοινόχρηστων χώρων που ανήκουν στο Δήμο Καλλιθέας ή έχουν παραχωρηθεί σ’ αυτόν για </w:t>
      </w:r>
      <w:r w:rsidRPr="00F96F79">
        <w:rPr>
          <w:rFonts w:ascii="Tahoma" w:hAnsi="Tahoma" w:cs="Tahoma"/>
        </w:rPr>
        <w:lastRenderedPageBreak/>
        <w:t xml:space="preserve">εκμετάλλευση, ούτε να παραχωρεί δικαίωμα χρήσης εκμετάλλευσης περιπτέρου. </w:t>
      </w:r>
    </w:p>
    <w:p w:rsidR="00430E66" w:rsidRPr="00F96F79" w:rsidRDefault="00430E66" w:rsidP="00430E66">
      <w:pPr>
        <w:ind w:firstLine="720"/>
        <w:jc w:val="both"/>
        <w:rPr>
          <w:rFonts w:ascii="Tahoma" w:hAnsi="Tahoma" w:cs="Tahoma"/>
        </w:rPr>
      </w:pPr>
      <w:r w:rsidRPr="00F96F79">
        <w:rPr>
          <w:rFonts w:ascii="Tahoma" w:hAnsi="Tahoma" w:cs="Tahoma"/>
        </w:rPr>
        <w:t xml:space="preserve">      Για την εφαρμογή του παρόντος ανατίθενται οι παρακάτω αρμοδιότητες: </w:t>
      </w:r>
    </w:p>
    <w:p w:rsidR="00430E66" w:rsidRPr="00F96F79" w:rsidRDefault="00430E66" w:rsidP="00F721D0">
      <w:pPr>
        <w:pStyle w:val="a7"/>
        <w:numPr>
          <w:ilvl w:val="0"/>
          <w:numId w:val="4"/>
        </w:numPr>
        <w:jc w:val="both"/>
        <w:rPr>
          <w:rFonts w:ascii="Tahoma" w:hAnsi="Tahoma" w:cs="Tahoma"/>
        </w:rPr>
      </w:pPr>
      <w:r w:rsidRPr="00F96F79">
        <w:rPr>
          <w:rFonts w:ascii="Tahoma" w:hAnsi="Tahoma" w:cs="Tahoma"/>
          <w:b/>
        </w:rPr>
        <w:t>Το Τμήμα Εσόδων</w:t>
      </w:r>
      <w:r w:rsidRPr="00F96F79">
        <w:rPr>
          <w:rFonts w:ascii="Tahoma" w:hAnsi="Tahoma" w:cs="Tahoma"/>
        </w:rPr>
        <w:t xml:space="preserve"> του Δήμου Καλλιθέας χορηγεί σύμφωνα µε το νόμο όλες τις απαραίτητες άδειες.</w:t>
      </w:r>
    </w:p>
    <w:p w:rsidR="00430E66" w:rsidRPr="00F96F79" w:rsidRDefault="00430E66" w:rsidP="00F721D0">
      <w:pPr>
        <w:pStyle w:val="a7"/>
        <w:numPr>
          <w:ilvl w:val="0"/>
          <w:numId w:val="4"/>
        </w:numPr>
        <w:jc w:val="both"/>
        <w:rPr>
          <w:rFonts w:ascii="Tahoma" w:hAnsi="Tahoma" w:cs="Tahoma"/>
        </w:rPr>
      </w:pPr>
      <w:r w:rsidRPr="00F96F79">
        <w:rPr>
          <w:rFonts w:ascii="Tahoma" w:hAnsi="Tahoma" w:cs="Tahoma"/>
        </w:rPr>
        <w:t xml:space="preserve">Η </w:t>
      </w:r>
      <w:r w:rsidRPr="00F96F79">
        <w:rPr>
          <w:rFonts w:ascii="Tahoma" w:hAnsi="Tahoma" w:cs="Tahoma"/>
          <w:b/>
        </w:rPr>
        <w:t>Δημοτική Αστυνομία</w:t>
      </w:r>
      <w:r w:rsidRPr="00F96F79">
        <w:rPr>
          <w:rFonts w:ascii="Tahoma" w:hAnsi="Tahoma" w:cs="Tahoma"/>
        </w:rPr>
        <w:t xml:space="preserve"> ελέγχει την εφαρμογή του παρόντος Κανονισμού. Η Δημοτική Αστυνομία δύναται να χορηγήσει «</w:t>
      </w:r>
      <w:proofErr w:type="spellStart"/>
      <w:r w:rsidRPr="00F96F79">
        <w:rPr>
          <w:rFonts w:ascii="Tahoma" w:hAnsi="Tahoma" w:cs="Tahoma"/>
        </w:rPr>
        <w:t>σύµφωνη</w:t>
      </w:r>
      <w:proofErr w:type="spellEnd"/>
      <w:r w:rsidRPr="00F96F79">
        <w:rPr>
          <w:rFonts w:ascii="Tahoma" w:hAnsi="Tahoma" w:cs="Tahoma"/>
        </w:rPr>
        <w:t xml:space="preserve"> </w:t>
      </w:r>
      <w:proofErr w:type="spellStart"/>
      <w:r w:rsidRPr="00F96F79">
        <w:rPr>
          <w:rFonts w:ascii="Tahoma" w:hAnsi="Tahoma" w:cs="Tahoma"/>
        </w:rPr>
        <w:t>γνώµη</w:t>
      </w:r>
      <w:proofErr w:type="spellEnd"/>
      <w:r w:rsidRPr="00F96F79">
        <w:rPr>
          <w:rFonts w:ascii="Tahoma" w:hAnsi="Tahoma" w:cs="Tahoma"/>
        </w:rPr>
        <w:t>» στο πλαίσιο εσωτερικής υπηρεσιακής διαδικασίας, για την χορήγηση της Αδείας Κατάληψης του Κοινοχρήστου Χώρου &amp; η Ελληνική Αστυνομία για το οδόστρωμα.</w:t>
      </w:r>
    </w:p>
    <w:p w:rsidR="00430E66" w:rsidRPr="00F96F79" w:rsidRDefault="00430E66" w:rsidP="00F721D0">
      <w:pPr>
        <w:pStyle w:val="a7"/>
        <w:numPr>
          <w:ilvl w:val="0"/>
          <w:numId w:val="4"/>
        </w:numPr>
        <w:jc w:val="both"/>
        <w:rPr>
          <w:rFonts w:ascii="Tahoma" w:hAnsi="Tahoma" w:cs="Tahoma"/>
        </w:rPr>
      </w:pPr>
      <w:r w:rsidRPr="00F96F79">
        <w:rPr>
          <w:rFonts w:ascii="Tahoma" w:hAnsi="Tahoma" w:cs="Tahoma"/>
          <w:b/>
          <w:lang w:val="en-US"/>
        </w:rPr>
        <w:t>To</w:t>
      </w:r>
      <w:r w:rsidRPr="00F96F79">
        <w:rPr>
          <w:rFonts w:ascii="Tahoma" w:hAnsi="Tahoma" w:cs="Tahoma"/>
          <w:b/>
        </w:rPr>
        <w:t xml:space="preserve"> Τμήμα </w:t>
      </w:r>
      <w:proofErr w:type="spellStart"/>
      <w:r w:rsidRPr="00F96F79">
        <w:rPr>
          <w:rFonts w:ascii="Tahoma" w:hAnsi="Tahoma" w:cs="Tahoma"/>
          <w:b/>
        </w:rPr>
        <w:t>Αδειοδοτήσεων</w:t>
      </w:r>
      <w:proofErr w:type="spellEnd"/>
      <w:r w:rsidRPr="00F96F79">
        <w:rPr>
          <w:rFonts w:ascii="Tahoma" w:hAnsi="Tahoma" w:cs="Tahoma"/>
          <w:b/>
        </w:rPr>
        <w:t xml:space="preserve"> &amp; Ρ.Ε.Δ.</w:t>
      </w:r>
      <w:r w:rsidRPr="00F96F79">
        <w:rPr>
          <w:rFonts w:ascii="Tahoma" w:hAnsi="Tahoma" w:cs="Tahoma"/>
        </w:rPr>
        <w:t xml:space="preserve"> εφαρμόζει την ισχύουσα νομοθεσία για τη χορήγηση αδειών εκμετάλλευσης περιπτέρων &amp; είναι αρμόδιο για το διοικητικό πλαίσιο που διέπει τη λειτουργία αυτών.</w:t>
      </w:r>
    </w:p>
    <w:p w:rsidR="00430E66" w:rsidRPr="00F96F79" w:rsidRDefault="00430E66" w:rsidP="00F721D0">
      <w:pPr>
        <w:pStyle w:val="a7"/>
        <w:numPr>
          <w:ilvl w:val="0"/>
          <w:numId w:val="4"/>
        </w:numPr>
        <w:jc w:val="both"/>
        <w:rPr>
          <w:rFonts w:ascii="Tahoma" w:hAnsi="Tahoma" w:cs="Tahoma"/>
        </w:rPr>
      </w:pPr>
      <w:r w:rsidRPr="00F96F79">
        <w:rPr>
          <w:rFonts w:ascii="Tahoma" w:hAnsi="Tahoma" w:cs="Tahoma"/>
        </w:rPr>
        <w:t xml:space="preserve">Η </w:t>
      </w:r>
      <w:r w:rsidRPr="00F96F79">
        <w:rPr>
          <w:rFonts w:ascii="Tahoma" w:hAnsi="Tahoma" w:cs="Tahoma"/>
          <w:b/>
        </w:rPr>
        <w:t>Διεύθυνση Τεχνικών Υπηρεσιών</w:t>
      </w:r>
      <w:r w:rsidRPr="00F96F79">
        <w:rPr>
          <w:rFonts w:ascii="Tahoma" w:hAnsi="Tahoma" w:cs="Tahoma"/>
        </w:rPr>
        <w:t xml:space="preserve"> χορηγεί κάθε είδους εγκρίσεις στο πλαίσιο εσωτερικής υπηρεσιακής διαδικασίας, για τα λειτουργικά ή διακοσμητικά στοιχεία που τοποθετούνται στο κοινόχρηστο χώρο.  </w:t>
      </w:r>
    </w:p>
    <w:p w:rsidR="00430E66" w:rsidRPr="00F96F79" w:rsidRDefault="00430E66" w:rsidP="00F721D0">
      <w:pPr>
        <w:pStyle w:val="a7"/>
        <w:numPr>
          <w:ilvl w:val="0"/>
          <w:numId w:val="4"/>
        </w:numPr>
        <w:jc w:val="both"/>
        <w:rPr>
          <w:rFonts w:ascii="Tahoma" w:hAnsi="Tahoma" w:cs="Tahoma"/>
        </w:rPr>
      </w:pPr>
      <w:r w:rsidRPr="00F96F79">
        <w:rPr>
          <w:rFonts w:ascii="Tahoma" w:hAnsi="Tahoma" w:cs="Tahoma"/>
        </w:rPr>
        <w:t xml:space="preserve">Η </w:t>
      </w:r>
      <w:r w:rsidRPr="00F96F79">
        <w:rPr>
          <w:rFonts w:ascii="Tahoma" w:hAnsi="Tahoma" w:cs="Tahoma"/>
          <w:b/>
        </w:rPr>
        <w:t>Επιτροπή Ποιότητας Ζωής</w:t>
      </w:r>
      <w:r w:rsidRPr="00F96F79">
        <w:rPr>
          <w:rFonts w:ascii="Tahoma" w:hAnsi="Tahoma" w:cs="Tahoma"/>
        </w:rPr>
        <w:t xml:space="preserve"> επιλύει κάθε διαφορά που ανακύπτει από την εφαρμογή αυτού του </w:t>
      </w:r>
      <w:proofErr w:type="spellStart"/>
      <w:r w:rsidRPr="00F96F79">
        <w:rPr>
          <w:rFonts w:ascii="Tahoma" w:hAnsi="Tahoma" w:cs="Tahoma"/>
        </w:rPr>
        <w:t>κανονισµού</w:t>
      </w:r>
      <w:proofErr w:type="spellEnd"/>
      <w:r w:rsidRPr="00F96F79">
        <w:rPr>
          <w:rFonts w:ascii="Tahoma" w:hAnsi="Tahoma" w:cs="Tahoma"/>
        </w:rPr>
        <w:t xml:space="preserve"> &amp; </w:t>
      </w:r>
      <w:proofErr w:type="spellStart"/>
      <w:r w:rsidRPr="00F96F79">
        <w:rPr>
          <w:rFonts w:ascii="Tahoma" w:hAnsi="Tahoma" w:cs="Tahoma"/>
        </w:rPr>
        <w:t>παραπέµπει</w:t>
      </w:r>
      <w:proofErr w:type="spellEnd"/>
      <w:r w:rsidRPr="00F96F79">
        <w:rPr>
          <w:rFonts w:ascii="Tahoma" w:hAnsi="Tahoma" w:cs="Tahoma"/>
        </w:rPr>
        <w:t xml:space="preserve"> στο </w:t>
      </w:r>
      <w:proofErr w:type="spellStart"/>
      <w:r w:rsidRPr="00F96F79">
        <w:rPr>
          <w:rFonts w:ascii="Tahoma" w:hAnsi="Tahoma" w:cs="Tahoma"/>
        </w:rPr>
        <w:t>Δηµοτικό</w:t>
      </w:r>
      <w:proofErr w:type="spellEnd"/>
      <w:r w:rsidRPr="00F96F79">
        <w:rPr>
          <w:rFonts w:ascii="Tahoma" w:hAnsi="Tahoma" w:cs="Tahoma"/>
        </w:rPr>
        <w:t xml:space="preserve"> Συμβούλιο </w:t>
      </w:r>
      <w:proofErr w:type="spellStart"/>
      <w:r w:rsidRPr="00F96F79">
        <w:rPr>
          <w:rFonts w:ascii="Tahoma" w:hAnsi="Tahoma" w:cs="Tahoma"/>
        </w:rPr>
        <w:t>θέµατα</w:t>
      </w:r>
      <w:proofErr w:type="spellEnd"/>
      <w:r w:rsidRPr="00F96F79">
        <w:rPr>
          <w:rFonts w:ascii="Tahoma" w:hAnsi="Tahoma" w:cs="Tahoma"/>
        </w:rPr>
        <w:t xml:space="preserve"> που έχουν σχέση µε την αναδιατύπωση &amp; συμπλήρωση του παρόντα </w:t>
      </w:r>
      <w:proofErr w:type="spellStart"/>
      <w:r w:rsidRPr="00F96F79">
        <w:rPr>
          <w:rFonts w:ascii="Tahoma" w:hAnsi="Tahoma" w:cs="Tahoma"/>
        </w:rPr>
        <w:t>κανονισµού</w:t>
      </w:r>
      <w:proofErr w:type="spellEnd"/>
      <w:r w:rsidRPr="00F96F79">
        <w:rPr>
          <w:rFonts w:ascii="Tahoma" w:hAnsi="Tahoma" w:cs="Tahoma"/>
        </w:rPr>
        <w:t xml:space="preserve">. </w:t>
      </w:r>
    </w:p>
    <w:p w:rsidR="00430E66" w:rsidRPr="00F96F79" w:rsidRDefault="00430E66" w:rsidP="00F721D0">
      <w:pPr>
        <w:pStyle w:val="a7"/>
        <w:numPr>
          <w:ilvl w:val="0"/>
          <w:numId w:val="4"/>
        </w:numPr>
        <w:jc w:val="both"/>
        <w:rPr>
          <w:rFonts w:ascii="Tahoma" w:hAnsi="Tahoma" w:cs="Tahoma"/>
        </w:rPr>
      </w:pPr>
      <w:r w:rsidRPr="00F96F79">
        <w:rPr>
          <w:rFonts w:ascii="Tahoma" w:hAnsi="Tahoma" w:cs="Tahoma"/>
        </w:rPr>
        <w:t xml:space="preserve">Η </w:t>
      </w:r>
      <w:r w:rsidRPr="00F96F79">
        <w:rPr>
          <w:rFonts w:ascii="Tahoma" w:hAnsi="Tahoma" w:cs="Tahoma"/>
          <w:b/>
        </w:rPr>
        <w:t>Διεύθυνση Δόμησης</w:t>
      </w:r>
      <w:r w:rsidRPr="00F96F79">
        <w:rPr>
          <w:rFonts w:ascii="Tahoma" w:hAnsi="Tahoma" w:cs="Tahoma"/>
        </w:rPr>
        <w:t xml:space="preserve"> είναι αρμόδια για την εφαρμογή του Κανονισμού στο πλαίσιο της Πολεοδομικής Νομοθεσίας και για </w:t>
      </w:r>
      <w:proofErr w:type="spellStart"/>
      <w:r w:rsidRPr="00F96F79">
        <w:rPr>
          <w:rFonts w:ascii="Tahoma" w:hAnsi="Tahoma" w:cs="Tahoma"/>
        </w:rPr>
        <w:t>τόν</w:t>
      </w:r>
      <w:proofErr w:type="spellEnd"/>
      <w:r w:rsidRPr="00F96F79">
        <w:rPr>
          <w:rFonts w:ascii="Tahoma" w:hAnsi="Tahoma" w:cs="Tahoma"/>
        </w:rPr>
        <w:t xml:space="preserve"> έλεγχο τυχόν </w:t>
      </w:r>
      <w:proofErr w:type="spellStart"/>
      <w:r w:rsidRPr="00F96F79">
        <w:rPr>
          <w:rFonts w:ascii="Tahoma" w:hAnsi="Tahoma" w:cs="Tahoma"/>
        </w:rPr>
        <w:t>πλεοδομικών</w:t>
      </w:r>
      <w:proofErr w:type="spellEnd"/>
      <w:r w:rsidRPr="00F96F79">
        <w:rPr>
          <w:rFonts w:ascii="Tahoma" w:hAnsi="Tahoma" w:cs="Tahoma"/>
        </w:rPr>
        <w:t xml:space="preserve"> παραβάσεων.</w:t>
      </w:r>
    </w:p>
    <w:p w:rsidR="00430E66" w:rsidRPr="00F96F79" w:rsidRDefault="00430E66" w:rsidP="00430E66">
      <w:pPr>
        <w:pStyle w:val="a7"/>
        <w:ind w:left="1080"/>
        <w:jc w:val="both"/>
        <w:rPr>
          <w:rFonts w:ascii="Tahoma" w:hAnsi="Tahoma" w:cs="Tahoma"/>
        </w:rPr>
      </w:pPr>
    </w:p>
    <w:p w:rsidR="00430E66" w:rsidRPr="00F96F79" w:rsidRDefault="00430E66" w:rsidP="00430E66">
      <w:pPr>
        <w:ind w:left="1080"/>
        <w:rPr>
          <w:rFonts w:ascii="Tahoma" w:hAnsi="Tahoma" w:cs="Tahoma"/>
          <w:b/>
        </w:rPr>
      </w:pPr>
      <w:r w:rsidRPr="00F96F79">
        <w:rPr>
          <w:rFonts w:ascii="Tahoma" w:hAnsi="Tahoma" w:cs="Tahoma"/>
          <w:b/>
        </w:rPr>
        <w:t xml:space="preserve">                              ΕΝΟΤΗΤΑ Α: ΚΟΙΝΟΧΡΗΣΤΟΙ ΧΩΡΟΙ</w:t>
      </w:r>
    </w:p>
    <w:p w:rsidR="00430E66" w:rsidRPr="00F96F79" w:rsidRDefault="00430E66" w:rsidP="00430E66">
      <w:pPr>
        <w:jc w:val="both"/>
        <w:rPr>
          <w:rFonts w:ascii="Tahoma" w:hAnsi="Tahoma" w:cs="Tahoma"/>
          <w:b/>
        </w:rPr>
      </w:pPr>
      <w:r w:rsidRPr="00F96F79">
        <w:rPr>
          <w:rFonts w:ascii="Tahoma" w:hAnsi="Tahoma" w:cs="Tahoma"/>
          <w:b/>
        </w:rPr>
        <w:t xml:space="preserve">Άρθρο 5ο </w:t>
      </w:r>
    </w:p>
    <w:p w:rsidR="00430E66" w:rsidRPr="00F96F79" w:rsidRDefault="00430E66" w:rsidP="00430E66">
      <w:pPr>
        <w:ind w:left="1440" w:firstLine="720"/>
        <w:jc w:val="both"/>
        <w:rPr>
          <w:rFonts w:ascii="Tahoma" w:hAnsi="Tahoma" w:cs="Tahoma"/>
          <w:b/>
          <w:u w:val="single"/>
        </w:rPr>
      </w:pPr>
      <w:r w:rsidRPr="00F96F79">
        <w:rPr>
          <w:rFonts w:ascii="Tahoma" w:hAnsi="Tahoma" w:cs="Tahoma"/>
          <w:b/>
          <w:u w:val="single"/>
        </w:rPr>
        <w:t>ΔΙΑΔΙΚΑΣΙΑ</w:t>
      </w:r>
      <w:r w:rsidRPr="00F96F79">
        <w:rPr>
          <w:rFonts w:ascii="Tahoma" w:hAnsi="Tahoma" w:cs="Tahoma"/>
          <w:b/>
          <w:color w:val="FF0000"/>
          <w:u w:val="single"/>
        </w:rPr>
        <w:t xml:space="preserve"> </w:t>
      </w:r>
      <w:r w:rsidRPr="00F96F79">
        <w:rPr>
          <w:rFonts w:ascii="Tahoma" w:hAnsi="Tahoma" w:cs="Tahoma"/>
          <w:b/>
          <w:u w:val="single"/>
        </w:rPr>
        <w:t>ΕΚΔΟΣΗΣ ΤΗΣ ΑΔΕΙΑΣ ΧΡΗΣΗΣ ΚΟΙΝΟΧΡΗΣΤΟΥ ΧΩΡΟΥ.</w:t>
      </w:r>
    </w:p>
    <w:p w:rsidR="00430E66" w:rsidRPr="00F96F79" w:rsidRDefault="00430E66" w:rsidP="00430E66">
      <w:pPr>
        <w:pStyle w:val="a7"/>
        <w:ind w:left="1080"/>
        <w:jc w:val="both"/>
        <w:rPr>
          <w:rFonts w:ascii="Tahoma" w:hAnsi="Tahoma" w:cs="Tahoma"/>
          <w:b/>
        </w:rPr>
      </w:pPr>
      <w:r w:rsidRPr="00F96F79">
        <w:rPr>
          <w:rFonts w:ascii="Tahoma" w:hAnsi="Tahoma" w:cs="Tahoma"/>
          <w:b/>
        </w:rPr>
        <w:t xml:space="preserve">Α) Απόφαση του Δημοτικού Συμβουλίου. </w:t>
      </w:r>
    </w:p>
    <w:p w:rsidR="00430E66" w:rsidRPr="00F96F79" w:rsidRDefault="00430E66" w:rsidP="00430E66">
      <w:pPr>
        <w:pStyle w:val="a7"/>
        <w:ind w:left="1080"/>
        <w:jc w:val="both"/>
        <w:rPr>
          <w:rFonts w:ascii="Tahoma" w:hAnsi="Tahoma" w:cs="Tahoma"/>
        </w:rPr>
      </w:pPr>
      <w:r w:rsidRPr="00F96F79">
        <w:rPr>
          <w:rFonts w:ascii="Tahoma" w:hAnsi="Tahoma" w:cs="Tahoma"/>
        </w:rPr>
        <w:t>Κατά το άρθρο 13 παρ. 2 του Β.∆/</w:t>
      </w:r>
      <w:proofErr w:type="spellStart"/>
      <w:r w:rsidRPr="00F96F79">
        <w:rPr>
          <w:rFonts w:ascii="Tahoma" w:hAnsi="Tahoma" w:cs="Tahoma"/>
        </w:rPr>
        <w:t>τος</w:t>
      </w:r>
      <w:proofErr w:type="spellEnd"/>
      <w:r w:rsidRPr="00F96F79">
        <w:rPr>
          <w:rFonts w:ascii="Tahoma" w:hAnsi="Tahoma" w:cs="Tahoma"/>
        </w:rPr>
        <w:t xml:space="preserve"> της 24-9/20-10-1958 «Έσοδα δραστηριοτήτων </w:t>
      </w:r>
      <w:proofErr w:type="spellStart"/>
      <w:r w:rsidRPr="00F96F79">
        <w:rPr>
          <w:rFonts w:ascii="Tahoma" w:hAnsi="Tahoma" w:cs="Tahoma"/>
        </w:rPr>
        <w:t>κ.λ.π</w:t>
      </w:r>
      <w:proofErr w:type="spellEnd"/>
      <w:r w:rsidRPr="00F96F79">
        <w:rPr>
          <w:rFonts w:ascii="Tahoma" w:hAnsi="Tahoma" w:cs="Tahoma"/>
        </w:rPr>
        <w:t xml:space="preserve">. Ο.Τ.Α.» [Φ.Ε.Κ. τ. Α΄171/1958], όπως αντικαταστάθηκε µε το άρθρο 3 του Ν. 1080/1980, τα </w:t>
      </w:r>
      <w:proofErr w:type="spellStart"/>
      <w:r w:rsidRPr="00F96F79">
        <w:rPr>
          <w:rFonts w:ascii="Tahoma" w:hAnsi="Tahoma" w:cs="Tahoma"/>
        </w:rPr>
        <w:t>τµήµατα</w:t>
      </w:r>
      <w:proofErr w:type="spellEnd"/>
      <w:r w:rsidRPr="00F96F79">
        <w:rPr>
          <w:rFonts w:ascii="Tahoma" w:hAnsi="Tahoma" w:cs="Tahoma"/>
        </w:rPr>
        <w:t xml:space="preserve"> των κοινοχρήστων χώρων, των οποίων επιτρέπεται η παραχώρηση της χρήσεως, καθορίζονται µε απόφαση του δημοτικού συμβουλίου. Με όμοια απόφαση καθορίζεται επίσης &amp; το ετήσιο τέλος κατά τετραγωνικό µ</w:t>
      </w:r>
      <w:proofErr w:type="spellStart"/>
      <w:r w:rsidRPr="00F96F79">
        <w:rPr>
          <w:rFonts w:ascii="Tahoma" w:hAnsi="Tahoma" w:cs="Tahoma"/>
        </w:rPr>
        <w:t>έτρο</w:t>
      </w:r>
      <w:proofErr w:type="spellEnd"/>
      <w:r w:rsidRPr="00F96F79">
        <w:rPr>
          <w:rFonts w:ascii="Tahoma" w:hAnsi="Tahoma" w:cs="Tahoma"/>
        </w:rPr>
        <w:t xml:space="preserve">, αναλόγως της περιοχής στην οποία βρίσκεται ο χρησιμοποιούμενος  χώρος, ανεξαρτήτως του χρόνου χρήσεως. Μπορεί, πάντως, τα παραπάνω στοιχεία [χώροι και τέλος] να καθοριστούν µε µια απόφαση, η οποία έχει κανονιστικό χαρακτήρα &amp; πρέπει να δημοσιευτεί κατά το άρθρο 66 του Β∆ </w:t>
      </w:r>
      <w:r w:rsidRPr="00F96F79">
        <w:rPr>
          <w:rFonts w:ascii="Tahoma" w:hAnsi="Tahoma" w:cs="Tahoma"/>
        </w:rPr>
        <w:lastRenderedPageBreak/>
        <w:t>της 24-9/20-10-1958. Εννοείται ότι εφόσον η παραπάνω απόφαση έχει ληφθεί, εξακολουθεί να ισχύει µ</w:t>
      </w:r>
      <w:proofErr w:type="spellStart"/>
      <w:r w:rsidRPr="00F96F79">
        <w:rPr>
          <w:rFonts w:ascii="Tahoma" w:hAnsi="Tahoma" w:cs="Tahoma"/>
        </w:rPr>
        <w:t>έχρι</w:t>
      </w:r>
      <w:proofErr w:type="spellEnd"/>
      <w:r w:rsidRPr="00F96F79">
        <w:rPr>
          <w:rFonts w:ascii="Tahoma" w:hAnsi="Tahoma" w:cs="Tahoma"/>
        </w:rPr>
        <w:t xml:space="preserve"> να τροποποιηθεί. </w:t>
      </w:r>
    </w:p>
    <w:p w:rsidR="00430E66" w:rsidRPr="00F96F79" w:rsidRDefault="00430E66" w:rsidP="00430E66">
      <w:pPr>
        <w:pStyle w:val="a7"/>
        <w:ind w:left="1080"/>
        <w:jc w:val="both"/>
        <w:rPr>
          <w:rFonts w:ascii="Tahoma" w:hAnsi="Tahoma" w:cs="Tahoma"/>
        </w:rPr>
      </w:pPr>
      <w:r w:rsidRPr="00F96F79">
        <w:rPr>
          <w:rFonts w:ascii="Tahoma" w:hAnsi="Tahoma" w:cs="Tahoma"/>
          <w:b/>
        </w:rPr>
        <w:t>Β) Αίτηση.</w:t>
      </w:r>
    </w:p>
    <w:p w:rsidR="00430E66" w:rsidRPr="00F96F79" w:rsidRDefault="00430E66" w:rsidP="00430E66">
      <w:pPr>
        <w:pStyle w:val="a7"/>
        <w:ind w:left="1080"/>
        <w:jc w:val="both"/>
        <w:rPr>
          <w:rFonts w:ascii="Tahoma" w:hAnsi="Tahoma" w:cs="Tahoma"/>
        </w:rPr>
      </w:pPr>
      <w:r w:rsidRPr="00F96F79">
        <w:rPr>
          <w:rFonts w:ascii="Tahoma" w:hAnsi="Tahoma" w:cs="Tahoma"/>
        </w:rPr>
        <w:t xml:space="preserve">O προτιθέμενος να χρησιμοποιήσει κοινόχρηστους χώρους, υποβάλλει </w:t>
      </w:r>
      <w:r w:rsidRPr="00F96F79">
        <w:rPr>
          <w:rFonts w:ascii="Tahoma" w:hAnsi="Tahoma" w:cs="Tahoma"/>
          <w:b/>
          <w:u w:val="single"/>
        </w:rPr>
        <w:t>πριν από τη χρήση αίτηση</w:t>
      </w:r>
      <w:r w:rsidRPr="00F96F79">
        <w:rPr>
          <w:rFonts w:ascii="Tahoma" w:hAnsi="Tahoma" w:cs="Tahoma"/>
        </w:rPr>
        <w:t xml:space="preserve"> στο </w:t>
      </w:r>
      <w:proofErr w:type="spellStart"/>
      <w:r w:rsidRPr="00F96F79">
        <w:rPr>
          <w:rFonts w:ascii="Tahoma" w:hAnsi="Tahoma" w:cs="Tahoma"/>
        </w:rPr>
        <w:t>Δήµο</w:t>
      </w:r>
      <w:proofErr w:type="spellEnd"/>
      <w:r w:rsidRPr="00F96F79">
        <w:rPr>
          <w:rFonts w:ascii="Tahoma" w:hAnsi="Tahoma" w:cs="Tahoma"/>
        </w:rPr>
        <w:t>. Η αίτηση µ</w:t>
      </w:r>
      <w:proofErr w:type="spellStart"/>
      <w:r w:rsidRPr="00F96F79">
        <w:rPr>
          <w:rFonts w:ascii="Tahoma" w:hAnsi="Tahoma" w:cs="Tahoma"/>
        </w:rPr>
        <w:t>πορεί</w:t>
      </w:r>
      <w:proofErr w:type="spellEnd"/>
      <w:r w:rsidRPr="00F96F79">
        <w:rPr>
          <w:rFonts w:ascii="Tahoma" w:hAnsi="Tahoma" w:cs="Tahoma"/>
        </w:rPr>
        <w:t xml:space="preserve"> να υποβληθεί μαζί µε την αίτηση για τη χορήγηση της άδειας του καταστήματος.  Στην αίτηση αναγράφονται: (α) το ονοματεπώνυμο ή η επωνυμία του αιτούντος, το είδος και η διεύθυνση της ασκούμενης επιχείρησης &amp; (β) η θέση, η έκταση &amp; το είδος του αιτούμενου προς χρήση χώρου ως &amp; η χρονική διάρκεια για την οποία αιτείται την παραχώρηση της χρήσης. </w:t>
      </w:r>
    </w:p>
    <w:p w:rsidR="00430E66" w:rsidRPr="00F96F79" w:rsidRDefault="00430E66" w:rsidP="00430E66">
      <w:pPr>
        <w:pStyle w:val="a7"/>
        <w:ind w:left="1080"/>
        <w:jc w:val="both"/>
        <w:rPr>
          <w:rFonts w:ascii="Tahoma" w:hAnsi="Tahoma" w:cs="Tahoma"/>
        </w:rPr>
      </w:pPr>
      <w:r w:rsidRPr="00F96F79">
        <w:rPr>
          <w:rFonts w:ascii="Tahoma" w:hAnsi="Tahoma" w:cs="Tahoma"/>
          <w:b/>
        </w:rPr>
        <w:t xml:space="preserve">Γ) Γνωμάτευση </w:t>
      </w:r>
      <w:proofErr w:type="spellStart"/>
      <w:r w:rsidRPr="00F96F79">
        <w:rPr>
          <w:rFonts w:ascii="Tahoma" w:hAnsi="Tahoma" w:cs="Tahoma"/>
          <w:b/>
        </w:rPr>
        <w:t>Δηµοτικής</w:t>
      </w:r>
      <w:proofErr w:type="spellEnd"/>
      <w:r w:rsidRPr="00F96F79">
        <w:rPr>
          <w:rFonts w:ascii="Tahoma" w:hAnsi="Tahoma" w:cs="Tahoma"/>
          <w:b/>
        </w:rPr>
        <w:t xml:space="preserve"> </w:t>
      </w:r>
      <w:proofErr w:type="spellStart"/>
      <w:r w:rsidRPr="00F96F79">
        <w:rPr>
          <w:rFonts w:ascii="Tahoma" w:hAnsi="Tahoma" w:cs="Tahoma"/>
          <w:b/>
        </w:rPr>
        <w:t>Αστυνοµίας</w:t>
      </w:r>
      <w:proofErr w:type="spellEnd"/>
      <w:r w:rsidRPr="00F96F79">
        <w:rPr>
          <w:rFonts w:ascii="Tahoma" w:hAnsi="Tahoma" w:cs="Tahoma"/>
          <w:b/>
        </w:rPr>
        <w:t>.</w:t>
      </w:r>
    </w:p>
    <w:p w:rsidR="00430E66" w:rsidRPr="00F96F79" w:rsidRDefault="00430E66" w:rsidP="00430E66">
      <w:pPr>
        <w:pStyle w:val="a7"/>
        <w:ind w:left="1080"/>
        <w:jc w:val="both"/>
        <w:rPr>
          <w:rFonts w:ascii="Tahoma" w:hAnsi="Tahoma" w:cs="Tahoma"/>
        </w:rPr>
      </w:pPr>
      <w:r w:rsidRPr="00F96F79">
        <w:rPr>
          <w:rFonts w:ascii="Tahoma" w:hAnsi="Tahoma" w:cs="Tahoma"/>
        </w:rPr>
        <w:t xml:space="preserve">Για τη χορήγηση της άδειας χρήσης, η Αστυνομική Αρχή γνωματεύει αν υφίστανται λόγοι ασφάλειας της κυκλοφορίας πεζών ή τροχοφόρων που επιβάλλουν τη µη χορήγηση της αιτουμένης αδείας. Αν παρέλθει άπρακτη η προθεσμία δεκαπέντε </w:t>
      </w:r>
      <w:proofErr w:type="spellStart"/>
      <w:r w:rsidRPr="00F96F79">
        <w:rPr>
          <w:rFonts w:ascii="Tahoma" w:hAnsi="Tahoma" w:cs="Tahoma"/>
        </w:rPr>
        <w:t>ηµερών</w:t>
      </w:r>
      <w:proofErr w:type="spellEnd"/>
      <w:r w:rsidRPr="00F96F79">
        <w:rPr>
          <w:rFonts w:ascii="Tahoma" w:hAnsi="Tahoma" w:cs="Tahoma"/>
        </w:rPr>
        <w:t xml:space="preserve"> που τίθεται, η άδεια χορηγείται &amp; χωρίς τη </w:t>
      </w:r>
      <w:proofErr w:type="spellStart"/>
      <w:r w:rsidRPr="00F96F79">
        <w:rPr>
          <w:rFonts w:ascii="Tahoma" w:hAnsi="Tahoma" w:cs="Tahoma"/>
        </w:rPr>
        <w:t>γνωµάτευσή</w:t>
      </w:r>
      <w:proofErr w:type="spellEnd"/>
      <w:r w:rsidRPr="00F96F79">
        <w:rPr>
          <w:rFonts w:ascii="Tahoma" w:hAnsi="Tahoma" w:cs="Tahoma"/>
        </w:rPr>
        <w:t xml:space="preserve"> της [άρθρο 13 παρ. 6 του Β∆ της24-9/20-10-1958, όπως αντικαταστάθηκε µε το άρθρο 16 παρ. 4 του Ν. 3254/2004]. Χορηγηθείσα άδεια χωρίς θετική γνώμη ή λόγω μεταβολής συνθηκών ανακαλείται υποχρεωτικά από το </w:t>
      </w:r>
      <w:proofErr w:type="spellStart"/>
      <w:r w:rsidRPr="00F96F79">
        <w:rPr>
          <w:rFonts w:ascii="Tahoma" w:hAnsi="Tahoma" w:cs="Tahoma"/>
        </w:rPr>
        <w:t>Δήµαρχο</w:t>
      </w:r>
      <w:proofErr w:type="spellEnd"/>
      <w:r w:rsidRPr="00F96F79">
        <w:rPr>
          <w:rFonts w:ascii="Tahoma" w:hAnsi="Tahoma" w:cs="Tahoma"/>
        </w:rPr>
        <w:t xml:space="preserve"> ή πρόεδρο κοινότητας εντός δεκαημέρου από της εγγράφου ειδοποιήσεώς του, ότι συντρέχουν λόγοι ασφαλείας της κυκλοφορίας πεζών ή οχημάτων. Η ανάκληση αυτή συνεπάγεται αναλογική επιστροφή του καταβληθέντος τέλους [άρθρο 13 παρ. 7 του ΒΔ της 24-9/20-10-1958]. </w:t>
      </w:r>
    </w:p>
    <w:p w:rsidR="00430E66" w:rsidRPr="00F96F79" w:rsidRDefault="00430E66" w:rsidP="00430E66">
      <w:pPr>
        <w:pStyle w:val="a7"/>
        <w:ind w:left="1080"/>
        <w:jc w:val="both"/>
        <w:rPr>
          <w:rFonts w:ascii="Tahoma" w:hAnsi="Tahoma" w:cs="Tahoma"/>
        </w:rPr>
      </w:pPr>
      <w:r w:rsidRPr="00F96F79">
        <w:rPr>
          <w:rFonts w:ascii="Tahoma" w:hAnsi="Tahoma" w:cs="Tahoma"/>
          <w:b/>
        </w:rPr>
        <w:t xml:space="preserve">Δ) </w:t>
      </w:r>
      <w:proofErr w:type="spellStart"/>
      <w:r w:rsidRPr="00F96F79">
        <w:rPr>
          <w:rFonts w:ascii="Tahoma" w:hAnsi="Tahoma" w:cs="Tahoma"/>
          <w:b/>
        </w:rPr>
        <w:t>Πληρωµή</w:t>
      </w:r>
      <w:proofErr w:type="spellEnd"/>
      <w:r w:rsidRPr="00F96F79">
        <w:rPr>
          <w:rFonts w:ascii="Tahoma" w:hAnsi="Tahoma" w:cs="Tahoma"/>
          <w:b/>
        </w:rPr>
        <w:t xml:space="preserve"> του τέλους.</w:t>
      </w:r>
    </w:p>
    <w:p w:rsidR="00430E66" w:rsidRPr="00F96F79" w:rsidRDefault="00430E66" w:rsidP="00430E66">
      <w:pPr>
        <w:pStyle w:val="a7"/>
        <w:ind w:left="1080"/>
        <w:jc w:val="both"/>
        <w:rPr>
          <w:rFonts w:ascii="Tahoma" w:hAnsi="Tahoma" w:cs="Tahoma"/>
        </w:rPr>
      </w:pPr>
      <w:r w:rsidRPr="00F96F79">
        <w:rPr>
          <w:rFonts w:ascii="Tahoma" w:hAnsi="Tahoma" w:cs="Tahoma"/>
        </w:rPr>
        <w:t xml:space="preserve">Για τη χορήγηση της άδειας πρέπει προηγουμένως να έχει καταβληθεί </w:t>
      </w:r>
      <w:r w:rsidRPr="00F96F79">
        <w:rPr>
          <w:rFonts w:ascii="Tahoma" w:hAnsi="Tahoma" w:cs="Tahoma"/>
          <w:b/>
          <w:u w:val="single"/>
        </w:rPr>
        <w:t>ή εκκαθαριστεί</w:t>
      </w:r>
      <w:r w:rsidRPr="00F96F79">
        <w:rPr>
          <w:rFonts w:ascii="Tahoma" w:hAnsi="Tahoma" w:cs="Tahoma"/>
        </w:rPr>
        <w:t xml:space="preserve"> το αναλογούν ετήσιο τέλος κατάληψης κοινοχρήστου χώρου. </w:t>
      </w:r>
    </w:p>
    <w:p w:rsidR="00430E66" w:rsidRPr="00F96F79" w:rsidRDefault="00430E66" w:rsidP="00430E66">
      <w:pPr>
        <w:pStyle w:val="a7"/>
        <w:ind w:left="1080"/>
        <w:jc w:val="both"/>
        <w:rPr>
          <w:rFonts w:ascii="Tahoma" w:hAnsi="Tahoma" w:cs="Tahoma"/>
        </w:rPr>
      </w:pPr>
      <w:r w:rsidRPr="00F96F79">
        <w:rPr>
          <w:rFonts w:ascii="Tahoma" w:hAnsi="Tahoma" w:cs="Tahoma"/>
          <w:b/>
        </w:rPr>
        <w:t xml:space="preserve">Ε) Απόφαση </w:t>
      </w:r>
      <w:proofErr w:type="spellStart"/>
      <w:r w:rsidRPr="00F96F79">
        <w:rPr>
          <w:rFonts w:ascii="Tahoma" w:hAnsi="Tahoma" w:cs="Tahoma"/>
          <w:b/>
        </w:rPr>
        <w:t>Δηµάρχου</w:t>
      </w:r>
      <w:proofErr w:type="spellEnd"/>
      <w:r w:rsidRPr="00F96F79">
        <w:rPr>
          <w:rFonts w:ascii="Tahoma" w:hAnsi="Tahoma" w:cs="Tahoma"/>
          <w:b/>
        </w:rPr>
        <w:t>.</w:t>
      </w:r>
    </w:p>
    <w:p w:rsidR="00430E66" w:rsidRPr="00F96F79" w:rsidRDefault="00430E66" w:rsidP="00430E66">
      <w:pPr>
        <w:pStyle w:val="a7"/>
        <w:ind w:left="1080"/>
        <w:jc w:val="both"/>
        <w:rPr>
          <w:rFonts w:ascii="Tahoma" w:hAnsi="Tahoma" w:cs="Tahoma"/>
        </w:rPr>
      </w:pPr>
      <w:r w:rsidRPr="00F96F79">
        <w:rPr>
          <w:rFonts w:ascii="Tahoma" w:hAnsi="Tahoma" w:cs="Tahoma"/>
        </w:rPr>
        <w:t xml:space="preserve">Η άδεια χρήσης κοινοχρήστου χώρου χορηγείται µε απόφαση του </w:t>
      </w:r>
      <w:proofErr w:type="spellStart"/>
      <w:r w:rsidRPr="00F96F79">
        <w:rPr>
          <w:rFonts w:ascii="Tahoma" w:hAnsi="Tahoma" w:cs="Tahoma"/>
        </w:rPr>
        <w:t>Δηµάρχου</w:t>
      </w:r>
      <w:proofErr w:type="spellEnd"/>
      <w:r w:rsidRPr="00F96F79">
        <w:rPr>
          <w:rFonts w:ascii="Tahoma" w:hAnsi="Tahoma" w:cs="Tahoma"/>
        </w:rPr>
        <w:t xml:space="preserve">. </w:t>
      </w:r>
      <w:proofErr w:type="spellStart"/>
      <w:r w:rsidRPr="00F96F79">
        <w:rPr>
          <w:rFonts w:ascii="Tahoma" w:hAnsi="Tahoma" w:cs="Tahoma"/>
        </w:rPr>
        <w:t>Οµοίως</w:t>
      </w:r>
      <w:proofErr w:type="spellEnd"/>
      <w:r w:rsidRPr="00F96F79">
        <w:rPr>
          <w:rFonts w:ascii="Tahoma" w:hAnsi="Tahoma" w:cs="Tahoma"/>
        </w:rPr>
        <w:t xml:space="preserve"> µε απόφαση του ιδίου επιβάλλονται </w:t>
      </w:r>
      <w:proofErr w:type="spellStart"/>
      <w:r w:rsidRPr="00F96F79">
        <w:rPr>
          <w:rFonts w:ascii="Tahoma" w:hAnsi="Tahoma" w:cs="Tahoma"/>
        </w:rPr>
        <w:t>χρηµατικά</w:t>
      </w:r>
      <w:proofErr w:type="spellEnd"/>
      <w:r w:rsidRPr="00F96F79">
        <w:rPr>
          <w:rFonts w:ascii="Tahoma" w:hAnsi="Tahoma" w:cs="Tahoma"/>
        </w:rPr>
        <w:t xml:space="preserve">  </w:t>
      </w:r>
      <w:proofErr w:type="spellStart"/>
      <w:r w:rsidRPr="00F96F79">
        <w:rPr>
          <w:rFonts w:ascii="Tahoma" w:hAnsi="Tahoma" w:cs="Tahoma"/>
        </w:rPr>
        <w:t>πρόστιµα</w:t>
      </w:r>
      <w:proofErr w:type="spellEnd"/>
      <w:r w:rsidRPr="00F96F79">
        <w:rPr>
          <w:rFonts w:ascii="Tahoma" w:hAnsi="Tahoma" w:cs="Tahoma"/>
        </w:rPr>
        <w:t xml:space="preserve"> σε περίπτωση αυθαίρετης χρήσης. (Ν.4483/17-άρθρο 55).</w:t>
      </w:r>
    </w:p>
    <w:p w:rsidR="00430E66" w:rsidRPr="00F96F79" w:rsidRDefault="00430E66" w:rsidP="00430E66">
      <w:pPr>
        <w:jc w:val="both"/>
        <w:rPr>
          <w:rFonts w:ascii="Tahoma" w:hAnsi="Tahoma" w:cs="Tahoma"/>
          <w:b/>
        </w:rPr>
      </w:pPr>
      <w:r w:rsidRPr="00F96F79">
        <w:rPr>
          <w:rFonts w:ascii="Tahoma" w:hAnsi="Tahoma" w:cs="Tahoma"/>
          <w:b/>
        </w:rPr>
        <w:t xml:space="preserve">Άρθρο 6ο </w:t>
      </w:r>
    </w:p>
    <w:p w:rsidR="00430E66" w:rsidRPr="00F96F79" w:rsidRDefault="00430E66" w:rsidP="00F96F79">
      <w:pPr>
        <w:ind w:left="2880" w:firstLine="720"/>
        <w:jc w:val="both"/>
        <w:rPr>
          <w:rFonts w:ascii="Tahoma" w:hAnsi="Tahoma" w:cs="Tahoma"/>
          <w:b/>
          <w:u w:val="single"/>
        </w:rPr>
      </w:pPr>
      <w:r w:rsidRPr="00F96F79">
        <w:rPr>
          <w:rFonts w:ascii="Tahoma" w:hAnsi="Tahoma" w:cs="Tahoma"/>
          <w:b/>
          <w:u w:val="single"/>
        </w:rPr>
        <w:t xml:space="preserve">Γενικές Αρχές. </w:t>
      </w:r>
    </w:p>
    <w:p w:rsidR="00430E66" w:rsidRPr="00F96F79" w:rsidRDefault="00430E66" w:rsidP="00F721D0">
      <w:pPr>
        <w:pStyle w:val="a7"/>
        <w:numPr>
          <w:ilvl w:val="0"/>
          <w:numId w:val="5"/>
        </w:numPr>
        <w:jc w:val="both"/>
        <w:rPr>
          <w:rFonts w:ascii="Tahoma" w:hAnsi="Tahoma" w:cs="Tahoma"/>
        </w:rPr>
      </w:pPr>
      <w:r w:rsidRPr="00F96F79">
        <w:rPr>
          <w:rFonts w:ascii="Tahoma" w:hAnsi="Tahoma" w:cs="Tahoma"/>
        </w:rPr>
        <w:t xml:space="preserve">Στα </w:t>
      </w:r>
      <w:r w:rsidRPr="00F96F79">
        <w:rPr>
          <w:rFonts w:ascii="Tahoma" w:hAnsi="Tahoma" w:cs="Tahoma"/>
          <w:b/>
        </w:rPr>
        <w:t>πεζοδρόμια</w:t>
      </w:r>
      <w:r w:rsidRPr="00F96F79">
        <w:rPr>
          <w:rFonts w:ascii="Tahoma" w:hAnsi="Tahoma" w:cs="Tahoma"/>
        </w:rPr>
        <w:t xml:space="preserve"> εξασφαλίζεται ελεύθερος χώρος για την κίνηση των πεζών, πλάτους 1,50µ τουλάχιστον. </w:t>
      </w:r>
    </w:p>
    <w:p w:rsidR="00430E66" w:rsidRPr="00F96F79" w:rsidRDefault="00430E66" w:rsidP="00F721D0">
      <w:pPr>
        <w:pStyle w:val="a7"/>
        <w:numPr>
          <w:ilvl w:val="0"/>
          <w:numId w:val="5"/>
        </w:numPr>
        <w:jc w:val="both"/>
        <w:rPr>
          <w:rFonts w:ascii="Tahoma" w:hAnsi="Tahoma" w:cs="Tahoma"/>
        </w:rPr>
      </w:pPr>
      <w:r w:rsidRPr="00F96F79">
        <w:rPr>
          <w:rFonts w:ascii="Tahoma" w:hAnsi="Tahoma" w:cs="Tahoma"/>
        </w:rPr>
        <w:t xml:space="preserve">Στους </w:t>
      </w:r>
      <w:r w:rsidRPr="00F96F79">
        <w:rPr>
          <w:rFonts w:ascii="Tahoma" w:hAnsi="Tahoma" w:cs="Tahoma"/>
          <w:b/>
        </w:rPr>
        <w:t>πεζοδρόμους</w:t>
      </w:r>
      <w:r w:rsidRPr="00F96F79">
        <w:rPr>
          <w:rFonts w:ascii="Tahoma" w:hAnsi="Tahoma" w:cs="Tahoma"/>
        </w:rPr>
        <w:t xml:space="preserve"> εξασφαλίζεται ικανό πλάτος τουλάχιστον 3,00 μέτρων για την απρόσκοπτη &amp; συνεχή διέλευση των πεζών και οχημάτων έκτακτης ανάγκης (πυροσβεστικό όχημα, ασθενοφόρο), όχημα για είσοδο έξοδο σε χώρο στάθμευσης, απορριμματοφόρο κ.λπ. </w:t>
      </w:r>
    </w:p>
    <w:p w:rsidR="00430E66" w:rsidRPr="00F96F79" w:rsidRDefault="00430E66" w:rsidP="00F721D0">
      <w:pPr>
        <w:pStyle w:val="a7"/>
        <w:numPr>
          <w:ilvl w:val="0"/>
          <w:numId w:val="5"/>
        </w:numPr>
        <w:jc w:val="both"/>
        <w:rPr>
          <w:rFonts w:ascii="Tahoma" w:hAnsi="Tahoma" w:cs="Tahoma"/>
        </w:rPr>
      </w:pPr>
      <w:r w:rsidRPr="00F96F79">
        <w:rPr>
          <w:rFonts w:ascii="Tahoma" w:hAnsi="Tahoma" w:cs="Tahoma"/>
        </w:rPr>
        <w:t xml:space="preserve">Δεν πρέπει να εμποδίζεται η ανάδειξη &amp; η προβολή των </w:t>
      </w:r>
      <w:r w:rsidRPr="00F96F79">
        <w:rPr>
          <w:rFonts w:ascii="Tahoma" w:hAnsi="Tahoma" w:cs="Tahoma"/>
          <w:b/>
        </w:rPr>
        <w:t>µ</w:t>
      </w:r>
      <w:proofErr w:type="spellStart"/>
      <w:r w:rsidRPr="00F96F79">
        <w:rPr>
          <w:rFonts w:ascii="Tahoma" w:hAnsi="Tahoma" w:cs="Tahoma"/>
          <w:b/>
        </w:rPr>
        <w:t>νηµείων</w:t>
      </w:r>
      <w:proofErr w:type="spellEnd"/>
      <w:r w:rsidRPr="00F96F79">
        <w:rPr>
          <w:rFonts w:ascii="Tahoma" w:hAnsi="Tahoma" w:cs="Tahoma"/>
        </w:rPr>
        <w:t xml:space="preserve"> της πόλης. </w:t>
      </w:r>
    </w:p>
    <w:p w:rsidR="00430E66" w:rsidRPr="00F96F79" w:rsidRDefault="00430E66" w:rsidP="00F721D0">
      <w:pPr>
        <w:pStyle w:val="a7"/>
        <w:numPr>
          <w:ilvl w:val="0"/>
          <w:numId w:val="5"/>
        </w:numPr>
        <w:jc w:val="both"/>
        <w:rPr>
          <w:rFonts w:ascii="Tahoma" w:hAnsi="Tahoma" w:cs="Tahoma"/>
        </w:rPr>
      </w:pPr>
      <w:r w:rsidRPr="00F96F79">
        <w:rPr>
          <w:rFonts w:ascii="Tahoma" w:hAnsi="Tahoma" w:cs="Tahoma"/>
        </w:rPr>
        <w:lastRenderedPageBreak/>
        <w:t xml:space="preserve">Η </w:t>
      </w:r>
      <w:r w:rsidRPr="00F96F79">
        <w:rPr>
          <w:rFonts w:ascii="Tahoma" w:hAnsi="Tahoma" w:cs="Tahoma"/>
          <w:b/>
        </w:rPr>
        <w:t>έκθεση των εμπορευμάτων</w:t>
      </w:r>
      <w:r w:rsidRPr="00F96F79">
        <w:rPr>
          <w:rFonts w:ascii="Tahoma" w:hAnsi="Tahoma" w:cs="Tahoma"/>
        </w:rPr>
        <w:t xml:space="preserve"> θα περιορίζεται σε απόσταση 0,40</w:t>
      </w:r>
      <w:r w:rsidRPr="00F96F79">
        <w:rPr>
          <w:rFonts w:ascii="Tahoma" w:hAnsi="Tahoma" w:cs="Tahoma"/>
          <w:lang w:val="en-US"/>
        </w:rPr>
        <w:t>cm</w:t>
      </w:r>
      <w:r w:rsidRPr="00F96F79">
        <w:rPr>
          <w:rFonts w:ascii="Tahoma" w:hAnsi="Tahoma" w:cs="Tahoma"/>
        </w:rPr>
        <w:t xml:space="preserve"> από την οικοδομική </w:t>
      </w:r>
      <w:proofErr w:type="spellStart"/>
      <w:r w:rsidRPr="00F96F79">
        <w:rPr>
          <w:rFonts w:ascii="Tahoma" w:hAnsi="Tahoma" w:cs="Tahoma"/>
        </w:rPr>
        <w:t>γραµµή</w:t>
      </w:r>
      <w:proofErr w:type="spellEnd"/>
      <w:r w:rsidRPr="00F96F79">
        <w:rPr>
          <w:rFonts w:ascii="Tahoma" w:hAnsi="Tahoma" w:cs="Tahoma"/>
        </w:rPr>
        <w:t xml:space="preserve"> &amp; εφόσον καλύπτει τις πιο πάνω προϋποθέσεις,, ενώ η ενδεχόμενη ανάρτηση  αυτών επί των προσόψεων των κτηρίων δεν θα µ</w:t>
      </w:r>
      <w:proofErr w:type="spellStart"/>
      <w:r w:rsidRPr="00F96F79">
        <w:rPr>
          <w:rFonts w:ascii="Tahoma" w:hAnsi="Tahoma" w:cs="Tahoma"/>
        </w:rPr>
        <w:t>πορεί</w:t>
      </w:r>
      <w:proofErr w:type="spellEnd"/>
      <w:r w:rsidRPr="00F96F79">
        <w:rPr>
          <w:rFonts w:ascii="Tahoma" w:hAnsi="Tahoma" w:cs="Tahoma"/>
        </w:rPr>
        <w:t xml:space="preserve"> να υπερβαίνει σε ύψος το 1,5µ. </w:t>
      </w:r>
    </w:p>
    <w:p w:rsidR="00430E66" w:rsidRPr="00F96F79" w:rsidRDefault="00430E66" w:rsidP="00F721D0">
      <w:pPr>
        <w:pStyle w:val="a7"/>
        <w:numPr>
          <w:ilvl w:val="0"/>
          <w:numId w:val="5"/>
        </w:numPr>
        <w:jc w:val="both"/>
        <w:rPr>
          <w:rFonts w:ascii="Tahoma" w:hAnsi="Tahoma" w:cs="Tahoma"/>
        </w:rPr>
      </w:pPr>
      <w:r w:rsidRPr="00F96F79">
        <w:rPr>
          <w:rFonts w:ascii="Tahoma" w:hAnsi="Tahoma" w:cs="Tahoma"/>
        </w:rPr>
        <w:t xml:space="preserve"> Δεν επιτρέπεται στους παραχωρούμενους κοινόχρηστους χώρους η επέκταση των εργασιών των καταστημάτων &amp; των επιτηδευματιών κάθε μορφής </w:t>
      </w:r>
      <w:r w:rsidRPr="00F96F79">
        <w:rPr>
          <w:rFonts w:ascii="Tahoma" w:hAnsi="Tahoma" w:cs="Tahoma"/>
          <w:b/>
        </w:rPr>
        <w:t xml:space="preserve">(συνεργεία αυτοκινήτων, μοτοσικλετών, συναρμολογήσεις επίπλων </w:t>
      </w:r>
      <w:r w:rsidRPr="00F96F79">
        <w:rPr>
          <w:rFonts w:ascii="Tahoma" w:hAnsi="Tahoma" w:cs="Tahoma"/>
        </w:rPr>
        <w:t xml:space="preserve">κτλ.). </w:t>
      </w:r>
    </w:p>
    <w:p w:rsidR="00430E66" w:rsidRPr="00F96F79" w:rsidRDefault="00430E66" w:rsidP="00F721D0">
      <w:pPr>
        <w:pStyle w:val="a7"/>
        <w:numPr>
          <w:ilvl w:val="0"/>
          <w:numId w:val="5"/>
        </w:numPr>
        <w:jc w:val="both"/>
        <w:rPr>
          <w:rFonts w:ascii="Tahoma" w:hAnsi="Tahoma" w:cs="Tahoma"/>
        </w:rPr>
      </w:pPr>
      <w:r w:rsidRPr="00F96F79">
        <w:rPr>
          <w:rFonts w:ascii="Tahoma" w:hAnsi="Tahoma" w:cs="Tahoma"/>
        </w:rPr>
        <w:t xml:space="preserve"> Στα </w:t>
      </w:r>
      <w:proofErr w:type="spellStart"/>
      <w:r w:rsidRPr="00F96F79">
        <w:rPr>
          <w:rFonts w:ascii="Tahoma" w:hAnsi="Tahoma" w:cs="Tahoma"/>
          <w:b/>
        </w:rPr>
        <w:t>καταστήµατα</w:t>
      </w:r>
      <w:proofErr w:type="spellEnd"/>
      <w:r w:rsidRPr="00F96F79">
        <w:rPr>
          <w:rFonts w:ascii="Tahoma" w:hAnsi="Tahoma" w:cs="Tahoma"/>
          <w:b/>
        </w:rPr>
        <w:t xml:space="preserve"> υγειονομικού</w:t>
      </w:r>
      <w:r w:rsidRPr="00F96F79">
        <w:rPr>
          <w:rFonts w:ascii="Tahoma" w:hAnsi="Tahoma" w:cs="Tahoma"/>
        </w:rPr>
        <w:t xml:space="preserve"> ενδιαφέροντος χορηγείται άδεια χρήσης κοινόχρηστου χώρου, </w:t>
      </w:r>
      <w:proofErr w:type="spellStart"/>
      <w:r w:rsidRPr="00F96F79">
        <w:rPr>
          <w:rFonts w:ascii="Tahoma" w:hAnsi="Tahoma" w:cs="Tahoma"/>
        </w:rPr>
        <w:t>σύµφωνα</w:t>
      </w:r>
      <w:proofErr w:type="spellEnd"/>
      <w:r w:rsidRPr="00F96F79">
        <w:rPr>
          <w:rFonts w:ascii="Tahoma" w:hAnsi="Tahoma" w:cs="Tahoma"/>
        </w:rPr>
        <w:t xml:space="preserve"> µε την άδεια ίδρυσης και λειτουργίας τους. </w:t>
      </w:r>
    </w:p>
    <w:p w:rsidR="00430E66" w:rsidRPr="00F96F79" w:rsidRDefault="00430E66" w:rsidP="00F721D0">
      <w:pPr>
        <w:pStyle w:val="a7"/>
        <w:numPr>
          <w:ilvl w:val="0"/>
          <w:numId w:val="5"/>
        </w:numPr>
        <w:jc w:val="both"/>
        <w:rPr>
          <w:rFonts w:ascii="Tahoma" w:hAnsi="Tahoma" w:cs="Tahoma"/>
        </w:rPr>
      </w:pPr>
      <w:r w:rsidRPr="00F96F79">
        <w:rPr>
          <w:rFonts w:ascii="Tahoma" w:hAnsi="Tahoma" w:cs="Tahoma"/>
        </w:rPr>
        <w:t xml:space="preserve"> Δεν επιτρέπεται </w:t>
      </w:r>
      <w:proofErr w:type="spellStart"/>
      <w:r w:rsidRPr="00F96F79">
        <w:rPr>
          <w:rFonts w:ascii="Tahoma" w:hAnsi="Tahoma" w:cs="Tahoma"/>
        </w:rPr>
        <w:t>καµία</w:t>
      </w:r>
      <w:proofErr w:type="spellEnd"/>
      <w:r w:rsidRPr="00F96F79">
        <w:rPr>
          <w:rFonts w:ascii="Tahoma" w:hAnsi="Tahoma" w:cs="Tahoma"/>
        </w:rPr>
        <w:t xml:space="preserve"> </w:t>
      </w:r>
      <w:proofErr w:type="spellStart"/>
      <w:r w:rsidRPr="00F96F79">
        <w:rPr>
          <w:rFonts w:ascii="Tahoma" w:hAnsi="Tahoma" w:cs="Tahoma"/>
        </w:rPr>
        <w:t>παρέµβαση</w:t>
      </w:r>
      <w:proofErr w:type="spellEnd"/>
      <w:r w:rsidRPr="00F96F79">
        <w:rPr>
          <w:rFonts w:ascii="Tahoma" w:hAnsi="Tahoma" w:cs="Tahoma"/>
        </w:rPr>
        <w:t xml:space="preserve"> που να εμποδίζει την απρόσκοπτη &amp; ελεύθερη χρήση του αστικού εξοπλισμού που έχει εγκαταστήσει ο </w:t>
      </w:r>
      <w:proofErr w:type="spellStart"/>
      <w:r w:rsidRPr="00F96F79">
        <w:rPr>
          <w:rFonts w:ascii="Tahoma" w:hAnsi="Tahoma" w:cs="Tahoma"/>
        </w:rPr>
        <w:t>Δήµος</w:t>
      </w:r>
      <w:proofErr w:type="spellEnd"/>
      <w:r w:rsidRPr="00F96F79">
        <w:rPr>
          <w:rFonts w:ascii="Tahoma" w:hAnsi="Tahoma" w:cs="Tahoma"/>
        </w:rPr>
        <w:t xml:space="preserve"> ή άλλος Οργανισμός Κοινής Ωφελείας στον κοινόχρηστο χώρο. </w:t>
      </w:r>
    </w:p>
    <w:p w:rsidR="00430E66" w:rsidRPr="00F96F79" w:rsidRDefault="00430E66" w:rsidP="00F721D0">
      <w:pPr>
        <w:pStyle w:val="a7"/>
        <w:numPr>
          <w:ilvl w:val="0"/>
          <w:numId w:val="5"/>
        </w:numPr>
        <w:jc w:val="both"/>
        <w:rPr>
          <w:rFonts w:ascii="Tahoma" w:hAnsi="Tahoma" w:cs="Tahoma"/>
        </w:rPr>
      </w:pPr>
      <w:r w:rsidRPr="00F96F79">
        <w:rPr>
          <w:rFonts w:ascii="Tahoma" w:hAnsi="Tahoma" w:cs="Tahoma"/>
        </w:rPr>
        <w:t xml:space="preserve">Η </w:t>
      </w:r>
      <w:r w:rsidRPr="00F96F79">
        <w:rPr>
          <w:rFonts w:ascii="Tahoma" w:hAnsi="Tahoma" w:cs="Tahoma"/>
          <w:b/>
        </w:rPr>
        <w:t xml:space="preserve">σκίαση </w:t>
      </w:r>
      <w:r w:rsidRPr="00F96F79">
        <w:rPr>
          <w:rFonts w:ascii="Tahoma" w:hAnsi="Tahoma" w:cs="Tahoma"/>
        </w:rPr>
        <w:t xml:space="preserve">των προς </w:t>
      </w:r>
      <w:r w:rsidRPr="00F96F79">
        <w:rPr>
          <w:rFonts w:ascii="Tahoma" w:eastAsia="Bookman Old Style" w:hAnsi="Tahoma" w:cs="Tahoma"/>
        </w:rPr>
        <w:t>εκμετάλλευση ή προσωρινή χρήση</w:t>
      </w:r>
      <w:r w:rsidRPr="00F96F79">
        <w:rPr>
          <w:rFonts w:ascii="Tahoma" w:hAnsi="Tahoma" w:cs="Tahoma"/>
        </w:rPr>
        <w:t xml:space="preserve"> χώρων θα γίνεται, είτε µε την τοποθέτηση τέντας στην όψη του κτιρίου σε ύψος τουλάχιστον 3</w:t>
      </w:r>
      <w:r w:rsidRPr="00F96F79">
        <w:rPr>
          <w:rFonts w:ascii="Tahoma" w:hAnsi="Tahoma" w:cs="Tahoma"/>
          <w:lang w:val="en-US"/>
        </w:rPr>
        <w:t>m</w:t>
      </w:r>
      <w:r w:rsidRPr="00F96F79">
        <w:rPr>
          <w:rFonts w:ascii="Tahoma" w:hAnsi="Tahoma" w:cs="Tahoma"/>
        </w:rPr>
        <w:t xml:space="preserve">.  από το έδαφος &amp; χωρίς κατακόρυφα στηρίγματα, είτε µε ομπρέλες που θα καλύπτουν επιφάνεια το πολύ ίση µε αυτή του παραχωρούμενου κοινόχρηστου χώρου, χωρίς </w:t>
      </w:r>
      <w:proofErr w:type="spellStart"/>
      <w:r w:rsidRPr="00F96F79">
        <w:rPr>
          <w:rFonts w:ascii="Tahoma" w:hAnsi="Tahoma" w:cs="Tahoma"/>
        </w:rPr>
        <w:t>διαφηµιστικά</w:t>
      </w:r>
      <w:proofErr w:type="spellEnd"/>
      <w:r w:rsidRPr="00F96F79">
        <w:rPr>
          <w:rFonts w:ascii="Tahoma" w:hAnsi="Tahoma" w:cs="Tahoma"/>
        </w:rPr>
        <w:t xml:space="preserve"> µ</w:t>
      </w:r>
      <w:proofErr w:type="spellStart"/>
      <w:r w:rsidRPr="00F96F79">
        <w:rPr>
          <w:rFonts w:ascii="Tahoma" w:hAnsi="Tahoma" w:cs="Tahoma"/>
        </w:rPr>
        <w:t>ηνύµατα</w:t>
      </w:r>
      <w:proofErr w:type="spellEnd"/>
      <w:r w:rsidRPr="00F96F79">
        <w:rPr>
          <w:rFonts w:ascii="Tahoma" w:hAnsi="Tahoma" w:cs="Tahoma"/>
        </w:rPr>
        <w:t xml:space="preserve">. </w:t>
      </w:r>
    </w:p>
    <w:p w:rsidR="00430E66" w:rsidRPr="00F96F79" w:rsidRDefault="00430E66" w:rsidP="00F721D0">
      <w:pPr>
        <w:pStyle w:val="a7"/>
        <w:numPr>
          <w:ilvl w:val="0"/>
          <w:numId w:val="5"/>
        </w:numPr>
        <w:jc w:val="both"/>
        <w:rPr>
          <w:rFonts w:ascii="Tahoma" w:hAnsi="Tahoma" w:cs="Tahoma"/>
        </w:rPr>
      </w:pPr>
      <w:r w:rsidRPr="00F96F79">
        <w:rPr>
          <w:rFonts w:ascii="Tahoma" w:hAnsi="Tahoma" w:cs="Tahoma"/>
        </w:rPr>
        <w:t xml:space="preserve">Δεν επιτρέπεται </w:t>
      </w:r>
      <w:proofErr w:type="spellStart"/>
      <w:r w:rsidRPr="00F96F79">
        <w:rPr>
          <w:rFonts w:ascii="Tahoma" w:hAnsi="Tahoma" w:cs="Tahoma"/>
        </w:rPr>
        <w:t>καµία</w:t>
      </w:r>
      <w:proofErr w:type="spellEnd"/>
      <w:r w:rsidRPr="00F96F79">
        <w:rPr>
          <w:rFonts w:ascii="Tahoma" w:hAnsi="Tahoma" w:cs="Tahoma"/>
        </w:rPr>
        <w:t xml:space="preserve"> </w:t>
      </w:r>
      <w:r w:rsidRPr="00F96F79">
        <w:rPr>
          <w:rFonts w:ascii="Tahoma" w:hAnsi="Tahoma" w:cs="Tahoma"/>
          <w:b/>
        </w:rPr>
        <w:t>µ</w:t>
      </w:r>
      <w:proofErr w:type="spellStart"/>
      <w:r w:rsidRPr="00F96F79">
        <w:rPr>
          <w:rFonts w:ascii="Tahoma" w:hAnsi="Tahoma" w:cs="Tahoma"/>
          <w:b/>
        </w:rPr>
        <w:t>όνιµη</w:t>
      </w:r>
      <w:proofErr w:type="spellEnd"/>
      <w:r w:rsidRPr="00F96F79">
        <w:rPr>
          <w:rFonts w:ascii="Tahoma" w:hAnsi="Tahoma" w:cs="Tahoma"/>
          <w:b/>
        </w:rPr>
        <w:t xml:space="preserve"> κατασκευή</w:t>
      </w:r>
      <w:r w:rsidRPr="00F96F79">
        <w:rPr>
          <w:rFonts w:ascii="Tahoma" w:hAnsi="Tahoma" w:cs="Tahoma"/>
        </w:rPr>
        <w:t xml:space="preserve"> στον παραχωρούμενο κοινόχρηστο χώρο (</w:t>
      </w:r>
      <w:proofErr w:type="spellStart"/>
      <w:r w:rsidRPr="00F96F79">
        <w:rPr>
          <w:rFonts w:ascii="Tahoma" w:hAnsi="Tahoma" w:cs="Tahoma"/>
        </w:rPr>
        <w:t>υποστυλώµατα</w:t>
      </w:r>
      <w:proofErr w:type="spellEnd"/>
      <w:r w:rsidRPr="00F96F79">
        <w:rPr>
          <w:rFonts w:ascii="Tahoma" w:hAnsi="Tahoma" w:cs="Tahoma"/>
        </w:rPr>
        <w:t xml:space="preserve">, δάπεδα, </w:t>
      </w:r>
      <w:proofErr w:type="spellStart"/>
      <w:r w:rsidRPr="00F96F79">
        <w:rPr>
          <w:rFonts w:ascii="Tahoma" w:hAnsi="Tahoma" w:cs="Tahoma"/>
        </w:rPr>
        <w:t>καθίσµατα</w:t>
      </w:r>
      <w:proofErr w:type="spellEnd"/>
      <w:r w:rsidRPr="00F96F79">
        <w:rPr>
          <w:rFonts w:ascii="Tahoma" w:hAnsi="Tahoma" w:cs="Tahoma"/>
        </w:rPr>
        <w:t xml:space="preserve">, ζαρντινιέρες κ.τ.λ.). Η διάταξη των λειτουργικών στοιχείων επί του παραχωρούμενου κοινόχρηστου χώρου θα είναι τέτοια ώστε να δημιουργούνται διάδρομοι για την απρόσκοπτη κίνηση των επισκεπτών. Η συνολική </w:t>
      </w:r>
      <w:proofErr w:type="spellStart"/>
      <w:r w:rsidRPr="00F96F79">
        <w:rPr>
          <w:rFonts w:ascii="Tahoma" w:hAnsi="Tahoma" w:cs="Tahoma"/>
        </w:rPr>
        <w:t>παρέµβαση</w:t>
      </w:r>
      <w:proofErr w:type="spellEnd"/>
      <w:r w:rsidRPr="00F96F79">
        <w:rPr>
          <w:rFonts w:ascii="Tahoma" w:hAnsi="Tahoma" w:cs="Tahoma"/>
        </w:rPr>
        <w:t xml:space="preserve"> θα τυγχάνει πριν από την έκδοση της άδειας, της έγκρισης των υπηρεσιών του </w:t>
      </w:r>
      <w:proofErr w:type="spellStart"/>
      <w:r w:rsidRPr="00F96F79">
        <w:rPr>
          <w:rFonts w:ascii="Tahoma" w:hAnsi="Tahoma" w:cs="Tahoma"/>
        </w:rPr>
        <w:t>Δήµου</w:t>
      </w:r>
      <w:proofErr w:type="spellEnd"/>
      <w:r w:rsidRPr="00F96F79">
        <w:rPr>
          <w:rFonts w:ascii="Tahoma" w:hAnsi="Tahoma" w:cs="Tahoma"/>
        </w:rPr>
        <w:t xml:space="preserve"> κατόπιν υποβολής µ</w:t>
      </w:r>
      <w:proofErr w:type="spellStart"/>
      <w:r w:rsidRPr="00F96F79">
        <w:rPr>
          <w:rFonts w:ascii="Tahoma" w:hAnsi="Tahoma" w:cs="Tahoma"/>
        </w:rPr>
        <w:t>αζί</w:t>
      </w:r>
      <w:proofErr w:type="spellEnd"/>
      <w:r w:rsidRPr="00F96F79">
        <w:rPr>
          <w:rFonts w:ascii="Tahoma" w:hAnsi="Tahoma" w:cs="Tahoma"/>
        </w:rPr>
        <w:t xml:space="preserve"> µε την άδεια των αναγκαίων προς τούτο τοπογραφικών &amp; αρχιτεκτονικών σχεδίων.</w:t>
      </w:r>
    </w:p>
    <w:p w:rsidR="00430E66" w:rsidRPr="00F96F79" w:rsidRDefault="00430E66" w:rsidP="00F721D0">
      <w:pPr>
        <w:pStyle w:val="a7"/>
        <w:numPr>
          <w:ilvl w:val="0"/>
          <w:numId w:val="5"/>
        </w:numPr>
        <w:jc w:val="both"/>
        <w:rPr>
          <w:rFonts w:ascii="Tahoma" w:hAnsi="Tahoma" w:cs="Tahoma"/>
        </w:rPr>
      </w:pPr>
      <w:r w:rsidRPr="00F96F79">
        <w:rPr>
          <w:rFonts w:ascii="Tahoma" w:hAnsi="Tahoma" w:cs="Tahoma"/>
        </w:rPr>
        <w:t xml:space="preserve">Σε χώρους πεζοδρομίων, πεζοδρόμων &amp; άλλων, που δεν έχουν παραχωρηθεί δεν επιτρέπεται οποιαδήποτε </w:t>
      </w:r>
      <w:proofErr w:type="spellStart"/>
      <w:r w:rsidRPr="00F96F79">
        <w:rPr>
          <w:rFonts w:ascii="Tahoma" w:hAnsi="Tahoma" w:cs="Tahoma"/>
          <w:b/>
        </w:rPr>
        <w:t>παρέµβαση</w:t>
      </w:r>
      <w:proofErr w:type="spellEnd"/>
      <w:r w:rsidRPr="00F96F79">
        <w:rPr>
          <w:rFonts w:ascii="Tahoma" w:hAnsi="Tahoma" w:cs="Tahoma"/>
        </w:rPr>
        <w:t xml:space="preserve">. </w:t>
      </w:r>
    </w:p>
    <w:p w:rsidR="00430E66" w:rsidRPr="00F96F79" w:rsidRDefault="00430E66" w:rsidP="00F721D0">
      <w:pPr>
        <w:pStyle w:val="a7"/>
        <w:numPr>
          <w:ilvl w:val="0"/>
          <w:numId w:val="5"/>
        </w:numPr>
        <w:jc w:val="both"/>
        <w:rPr>
          <w:rFonts w:ascii="Tahoma" w:hAnsi="Tahoma" w:cs="Tahoma"/>
        </w:rPr>
      </w:pPr>
      <w:r w:rsidRPr="00F96F79">
        <w:rPr>
          <w:rFonts w:ascii="Tahoma" w:hAnsi="Tahoma" w:cs="Tahoma"/>
        </w:rPr>
        <w:t xml:space="preserve">Η </w:t>
      </w:r>
      <w:r w:rsidRPr="00F96F79">
        <w:rPr>
          <w:rFonts w:ascii="Tahoma" w:hAnsi="Tahoma" w:cs="Tahoma"/>
          <w:b/>
        </w:rPr>
        <w:t>φύτευση καλλωπιστικών φυτών</w:t>
      </w:r>
      <w:r w:rsidRPr="00F96F79">
        <w:rPr>
          <w:rFonts w:ascii="Tahoma" w:hAnsi="Tahoma" w:cs="Tahoma"/>
        </w:rPr>
        <w:t xml:space="preserve"> &amp; δέντρων στις πλατείες, τους πεζοδρόμους &amp; τα πεζοδρόμια θα γίνεται µόνο από την Διεύθυνση Περιβάλλοντος του </w:t>
      </w:r>
      <w:proofErr w:type="spellStart"/>
      <w:r w:rsidRPr="00F96F79">
        <w:rPr>
          <w:rFonts w:ascii="Tahoma" w:hAnsi="Tahoma" w:cs="Tahoma"/>
        </w:rPr>
        <w:t>Δήµου</w:t>
      </w:r>
      <w:proofErr w:type="spellEnd"/>
      <w:r w:rsidRPr="00F96F79">
        <w:rPr>
          <w:rFonts w:ascii="Tahoma" w:hAnsi="Tahoma" w:cs="Tahoma"/>
        </w:rPr>
        <w:t xml:space="preserve"> &amp; η αποκατάσταση του γύρω χώρου από τις Τεχνικές Υπηρεσίες του </w:t>
      </w:r>
      <w:proofErr w:type="spellStart"/>
      <w:r w:rsidRPr="00F96F79">
        <w:rPr>
          <w:rFonts w:ascii="Tahoma" w:hAnsi="Tahoma" w:cs="Tahoma"/>
        </w:rPr>
        <w:t>Δήµου</w:t>
      </w:r>
      <w:proofErr w:type="spellEnd"/>
      <w:r w:rsidRPr="00F96F79">
        <w:rPr>
          <w:rFonts w:ascii="Tahoma" w:hAnsi="Tahoma" w:cs="Tahoma"/>
        </w:rPr>
        <w:t xml:space="preserve"> για να µην παρατηρείται το φαινόμενο χρήσης ακατάλληλων φυτών &amp; υλικών ή κατασκευών που εμποδίζουν την απορροή </w:t>
      </w:r>
      <w:proofErr w:type="spellStart"/>
      <w:r w:rsidRPr="00F96F79">
        <w:rPr>
          <w:rFonts w:ascii="Tahoma" w:hAnsi="Tahoma" w:cs="Tahoma"/>
        </w:rPr>
        <w:t>ομβρίων</w:t>
      </w:r>
      <w:proofErr w:type="spellEnd"/>
      <w:r w:rsidRPr="00F96F79">
        <w:rPr>
          <w:rFonts w:ascii="Tahoma" w:hAnsi="Tahoma" w:cs="Tahoma"/>
        </w:rPr>
        <w:t xml:space="preserve"> ή άλλων κακοτεχνιών. </w:t>
      </w:r>
    </w:p>
    <w:p w:rsidR="00430E66" w:rsidRPr="00F96F79" w:rsidRDefault="00430E66" w:rsidP="00F721D0">
      <w:pPr>
        <w:pStyle w:val="a7"/>
        <w:numPr>
          <w:ilvl w:val="0"/>
          <w:numId w:val="5"/>
        </w:numPr>
        <w:jc w:val="both"/>
        <w:rPr>
          <w:rFonts w:ascii="Tahoma" w:hAnsi="Tahoma" w:cs="Tahoma"/>
        </w:rPr>
      </w:pPr>
      <w:r w:rsidRPr="00F96F79">
        <w:rPr>
          <w:rFonts w:ascii="Tahoma" w:hAnsi="Tahoma" w:cs="Tahoma"/>
        </w:rPr>
        <w:t xml:space="preserve">Η </w:t>
      </w:r>
      <w:r w:rsidRPr="00F96F79">
        <w:rPr>
          <w:rFonts w:ascii="Tahoma" w:hAnsi="Tahoma" w:cs="Tahoma"/>
          <w:b/>
        </w:rPr>
        <w:t>καθαριότητα του παραχωρηθέντος τμήματος του κοινόχρηστου</w:t>
      </w:r>
      <w:r w:rsidRPr="00F96F79">
        <w:rPr>
          <w:rFonts w:ascii="Tahoma" w:hAnsi="Tahoma" w:cs="Tahoma"/>
        </w:rPr>
        <w:t xml:space="preserve"> χώρου είναι ευθύνη του υπευθύνου του καταστήματος.</w:t>
      </w:r>
    </w:p>
    <w:p w:rsidR="00430E66" w:rsidRPr="00F96F79" w:rsidRDefault="00430E66" w:rsidP="00F721D0">
      <w:pPr>
        <w:pStyle w:val="a7"/>
        <w:numPr>
          <w:ilvl w:val="0"/>
          <w:numId w:val="5"/>
        </w:numPr>
        <w:jc w:val="both"/>
        <w:rPr>
          <w:rFonts w:ascii="Tahoma" w:hAnsi="Tahoma" w:cs="Tahoma"/>
        </w:rPr>
      </w:pPr>
      <w:r w:rsidRPr="00F96F79">
        <w:rPr>
          <w:rFonts w:ascii="Tahoma" w:hAnsi="Tahoma" w:cs="Tahoma"/>
        </w:rPr>
        <w:t xml:space="preserve">Όλες οι </w:t>
      </w:r>
      <w:r w:rsidRPr="00F96F79">
        <w:rPr>
          <w:rFonts w:ascii="Tahoma" w:hAnsi="Tahoma" w:cs="Tahoma"/>
          <w:b/>
        </w:rPr>
        <w:t xml:space="preserve">κατασκευές </w:t>
      </w:r>
      <w:r w:rsidRPr="00F96F79">
        <w:rPr>
          <w:rFonts w:ascii="Tahoma" w:hAnsi="Tahoma" w:cs="Tahoma"/>
        </w:rPr>
        <w:t>στους παραχωρούμενους κοινόχρηστους χώρους δεν πρέπει να έχουν µ</w:t>
      </w:r>
      <w:proofErr w:type="spellStart"/>
      <w:r w:rsidRPr="00F96F79">
        <w:rPr>
          <w:rFonts w:ascii="Tahoma" w:hAnsi="Tahoma" w:cs="Tahoma"/>
        </w:rPr>
        <w:t>όνιµα</w:t>
      </w:r>
      <w:proofErr w:type="spellEnd"/>
      <w:r w:rsidRPr="00F96F79">
        <w:rPr>
          <w:rFonts w:ascii="Tahoma" w:hAnsi="Tahoma" w:cs="Tahoma"/>
        </w:rPr>
        <w:t xml:space="preserve"> χαρακτηριστικά &amp; θα κατασκευάζονται µ</w:t>
      </w:r>
      <w:proofErr w:type="spellStart"/>
      <w:r w:rsidRPr="00F96F79">
        <w:rPr>
          <w:rFonts w:ascii="Tahoma" w:hAnsi="Tahoma" w:cs="Tahoma"/>
        </w:rPr>
        <w:t>ετά</w:t>
      </w:r>
      <w:proofErr w:type="spellEnd"/>
      <w:r w:rsidRPr="00F96F79">
        <w:rPr>
          <w:rFonts w:ascii="Tahoma" w:hAnsi="Tahoma" w:cs="Tahoma"/>
        </w:rPr>
        <w:t xml:space="preserve"> από έκδοση άδειας με ηλεκτρονικό τρόπο από τις Τεχνικές Υπηρεσίες. </w:t>
      </w:r>
    </w:p>
    <w:p w:rsidR="00430E66" w:rsidRPr="00F96F79" w:rsidRDefault="00430E66" w:rsidP="00430E66">
      <w:pPr>
        <w:jc w:val="both"/>
        <w:rPr>
          <w:rFonts w:ascii="Tahoma" w:hAnsi="Tahoma" w:cs="Tahoma"/>
          <w:b/>
        </w:rPr>
      </w:pPr>
      <w:r w:rsidRPr="00F96F79">
        <w:rPr>
          <w:rFonts w:ascii="Tahoma" w:hAnsi="Tahoma" w:cs="Tahoma"/>
          <w:b/>
        </w:rPr>
        <w:t xml:space="preserve">Άρθρο 7ο </w:t>
      </w:r>
    </w:p>
    <w:p w:rsidR="00430E66" w:rsidRPr="00F96F79" w:rsidRDefault="00430E66" w:rsidP="00430E66">
      <w:pPr>
        <w:jc w:val="both"/>
        <w:rPr>
          <w:rFonts w:ascii="Tahoma" w:hAnsi="Tahoma" w:cs="Tahoma"/>
          <w:b/>
          <w:u w:val="single"/>
        </w:rPr>
      </w:pPr>
      <w:r w:rsidRPr="00F96F79">
        <w:rPr>
          <w:rFonts w:ascii="Tahoma" w:hAnsi="Tahoma" w:cs="Tahoma"/>
          <w:b/>
        </w:rPr>
        <w:t xml:space="preserve">          </w:t>
      </w:r>
      <w:r w:rsidR="00F96F79">
        <w:rPr>
          <w:rFonts w:ascii="Tahoma" w:hAnsi="Tahoma" w:cs="Tahoma"/>
          <w:b/>
        </w:rPr>
        <w:t xml:space="preserve">                     </w:t>
      </w:r>
      <w:r w:rsidRPr="00F96F79">
        <w:rPr>
          <w:rFonts w:ascii="Tahoma" w:hAnsi="Tahoma" w:cs="Tahoma"/>
          <w:b/>
          <w:u w:val="single"/>
        </w:rPr>
        <w:t xml:space="preserve">Κατηγορίες χρήσεων κοινοχρήστων χώρων. </w:t>
      </w:r>
    </w:p>
    <w:p w:rsidR="00430E66" w:rsidRPr="00F96F79" w:rsidRDefault="00430E66" w:rsidP="00F721D0">
      <w:pPr>
        <w:pStyle w:val="a7"/>
        <w:numPr>
          <w:ilvl w:val="0"/>
          <w:numId w:val="12"/>
        </w:numPr>
        <w:jc w:val="both"/>
        <w:rPr>
          <w:rFonts w:ascii="Tahoma" w:hAnsi="Tahoma" w:cs="Tahoma"/>
        </w:rPr>
      </w:pPr>
      <w:r w:rsidRPr="00F96F79">
        <w:rPr>
          <w:rFonts w:ascii="Tahoma" w:hAnsi="Tahoma" w:cs="Tahoma"/>
          <w:b/>
        </w:rPr>
        <w:lastRenderedPageBreak/>
        <w:t xml:space="preserve">Χορήγηση άδειας τοποθέτησης </w:t>
      </w:r>
      <w:proofErr w:type="spellStart"/>
      <w:r w:rsidRPr="00F96F79">
        <w:rPr>
          <w:rFonts w:ascii="Tahoma" w:hAnsi="Tahoma" w:cs="Tahoma"/>
          <w:b/>
        </w:rPr>
        <w:t>τραπεζοκαθισµάτων</w:t>
      </w:r>
      <w:proofErr w:type="spellEnd"/>
      <w:r w:rsidRPr="00F96F79">
        <w:rPr>
          <w:rFonts w:ascii="Tahoma" w:hAnsi="Tahoma" w:cs="Tahoma"/>
        </w:rPr>
        <w:t xml:space="preserve">. </w:t>
      </w:r>
    </w:p>
    <w:p w:rsidR="00430E66" w:rsidRPr="00F96F79" w:rsidRDefault="00430E66" w:rsidP="00430E66">
      <w:pPr>
        <w:pStyle w:val="a7"/>
        <w:ind w:firstLine="360"/>
        <w:jc w:val="both"/>
        <w:rPr>
          <w:rFonts w:ascii="Tahoma" w:hAnsi="Tahoma" w:cs="Tahoma"/>
        </w:rPr>
      </w:pPr>
      <w:r w:rsidRPr="00F96F79">
        <w:rPr>
          <w:rFonts w:ascii="Tahoma" w:hAnsi="Tahoma" w:cs="Tahoma"/>
        </w:rPr>
        <w:t xml:space="preserve">Σε κάθε </w:t>
      </w:r>
      <w:proofErr w:type="spellStart"/>
      <w:r w:rsidRPr="00F96F79">
        <w:rPr>
          <w:rFonts w:ascii="Tahoma" w:hAnsi="Tahoma" w:cs="Tahoma"/>
        </w:rPr>
        <w:t>κατάστηµα</w:t>
      </w:r>
      <w:proofErr w:type="spellEnd"/>
      <w:r w:rsidRPr="00F96F79">
        <w:rPr>
          <w:rFonts w:ascii="Tahoma" w:hAnsi="Tahoma" w:cs="Tahoma"/>
        </w:rPr>
        <w:t xml:space="preserve"> παραχωρείται χώρος που αντιστοιχεί στην πρόσοψη ή την προβολή του. </w:t>
      </w:r>
    </w:p>
    <w:p w:rsidR="00430E66" w:rsidRPr="00F96F79" w:rsidRDefault="00430E66" w:rsidP="00430E66">
      <w:pPr>
        <w:pStyle w:val="a7"/>
        <w:ind w:firstLine="360"/>
        <w:jc w:val="both"/>
        <w:rPr>
          <w:rFonts w:ascii="Tahoma" w:hAnsi="Tahoma" w:cs="Tahoma"/>
        </w:rPr>
      </w:pPr>
      <w:r w:rsidRPr="00F96F79">
        <w:rPr>
          <w:rFonts w:ascii="Tahoma" w:hAnsi="Tahoma" w:cs="Tahoma"/>
        </w:rPr>
        <w:t>Σε περίπτωση που ένας από τους δικαιούχους δεν χρησιμοποιεί τον κοινόχρηστο χώρο που του αναλογεί, η χρήση του χώρου αυτού µ</w:t>
      </w:r>
      <w:proofErr w:type="spellStart"/>
      <w:r w:rsidRPr="00F96F79">
        <w:rPr>
          <w:rFonts w:ascii="Tahoma" w:hAnsi="Tahoma" w:cs="Tahoma"/>
        </w:rPr>
        <w:t>πορεί</w:t>
      </w:r>
      <w:proofErr w:type="spellEnd"/>
      <w:r w:rsidRPr="00F96F79">
        <w:rPr>
          <w:rFonts w:ascii="Tahoma" w:hAnsi="Tahoma" w:cs="Tahoma"/>
        </w:rPr>
        <w:t xml:space="preserve"> να παραχωρηθεί από τον </w:t>
      </w:r>
      <w:proofErr w:type="spellStart"/>
      <w:r w:rsidRPr="00F96F79">
        <w:rPr>
          <w:rFonts w:ascii="Tahoma" w:hAnsi="Tahoma" w:cs="Tahoma"/>
        </w:rPr>
        <w:t>Δήµο</w:t>
      </w:r>
      <w:proofErr w:type="spellEnd"/>
      <w:r w:rsidRPr="00F96F79">
        <w:rPr>
          <w:rFonts w:ascii="Tahoma" w:hAnsi="Tahoma" w:cs="Tahoma"/>
        </w:rPr>
        <w:t xml:space="preserve"> σε παρακείμενα καταστήματα, ανάλογα µε την πρόσοψη τους (άρθρο 3 του Ν. 1080/80) . </w:t>
      </w:r>
    </w:p>
    <w:p w:rsidR="00430E66" w:rsidRPr="00F96F79" w:rsidRDefault="00430E66" w:rsidP="00430E66">
      <w:pPr>
        <w:pStyle w:val="a7"/>
        <w:ind w:firstLine="360"/>
        <w:jc w:val="both"/>
        <w:rPr>
          <w:rFonts w:ascii="Tahoma" w:hAnsi="Tahoma" w:cs="Tahoma"/>
        </w:rPr>
      </w:pPr>
      <w:r w:rsidRPr="00F96F79">
        <w:rPr>
          <w:rFonts w:ascii="Tahoma" w:hAnsi="Tahoma" w:cs="Tahoma"/>
        </w:rPr>
        <w:t xml:space="preserve">Προ της εισόδου πολυκατοικιών ή κατοικιών, δεν επιτρέπεται η ανάπτυξη </w:t>
      </w:r>
      <w:proofErr w:type="spellStart"/>
      <w:r w:rsidRPr="00F96F79">
        <w:rPr>
          <w:rFonts w:ascii="Tahoma" w:hAnsi="Tahoma" w:cs="Tahoma"/>
        </w:rPr>
        <w:t>τραπεζοκαθισµάτων</w:t>
      </w:r>
      <w:proofErr w:type="spellEnd"/>
      <w:r w:rsidRPr="00F96F79">
        <w:rPr>
          <w:rFonts w:ascii="Tahoma" w:hAnsi="Tahoma" w:cs="Tahoma"/>
        </w:rPr>
        <w:t xml:space="preserve"> σε </w:t>
      </w:r>
      <w:proofErr w:type="spellStart"/>
      <w:r w:rsidRPr="00F96F79">
        <w:rPr>
          <w:rFonts w:ascii="Tahoma" w:hAnsi="Tahoma" w:cs="Tahoma"/>
        </w:rPr>
        <w:t>καµία</w:t>
      </w:r>
      <w:proofErr w:type="spellEnd"/>
      <w:r w:rsidRPr="00F96F79">
        <w:rPr>
          <w:rFonts w:ascii="Tahoma" w:hAnsi="Tahoma" w:cs="Tahoma"/>
        </w:rPr>
        <w:t xml:space="preserve"> περίπτωση όπως επίσης &amp; μπροστά από την πρόσοψη άλλου καταστήματος, χωρίς την έγγραφη συγκατάθεση αυτού (άρθρο 3, Ν. 1080/80, Ειρ. </w:t>
      </w:r>
      <w:proofErr w:type="spellStart"/>
      <w:r w:rsidRPr="00F96F79">
        <w:rPr>
          <w:rFonts w:ascii="Tahoma" w:hAnsi="Tahoma" w:cs="Tahoma"/>
        </w:rPr>
        <w:t>Θεσσ</w:t>
      </w:r>
      <w:proofErr w:type="spellEnd"/>
      <w:r w:rsidRPr="00F96F79">
        <w:rPr>
          <w:rFonts w:ascii="Tahoma" w:hAnsi="Tahoma" w:cs="Tahoma"/>
        </w:rPr>
        <w:t xml:space="preserve">. 739/93, </w:t>
      </w:r>
      <w:proofErr w:type="spellStart"/>
      <w:r w:rsidRPr="00F96F79">
        <w:rPr>
          <w:rFonts w:ascii="Tahoma" w:hAnsi="Tahoma" w:cs="Tahoma"/>
        </w:rPr>
        <w:t>ΣτΕ</w:t>
      </w:r>
      <w:proofErr w:type="spellEnd"/>
      <w:r w:rsidRPr="00F96F79">
        <w:rPr>
          <w:rFonts w:ascii="Tahoma" w:hAnsi="Tahoma" w:cs="Tahoma"/>
        </w:rPr>
        <w:t xml:space="preserve"> 3258/92, </w:t>
      </w:r>
      <w:proofErr w:type="spellStart"/>
      <w:r w:rsidRPr="00F96F79">
        <w:rPr>
          <w:rFonts w:ascii="Tahoma" w:hAnsi="Tahoma" w:cs="Tahoma"/>
        </w:rPr>
        <w:t>ΝοΒ</w:t>
      </w:r>
      <w:proofErr w:type="spellEnd"/>
      <w:r w:rsidRPr="00F96F79">
        <w:rPr>
          <w:rFonts w:ascii="Tahoma" w:hAnsi="Tahoma" w:cs="Tahoma"/>
        </w:rPr>
        <w:t xml:space="preserve"> 1994 σελ.  1253).</w:t>
      </w:r>
    </w:p>
    <w:p w:rsidR="00430E66" w:rsidRPr="00F96F79" w:rsidRDefault="00430E66" w:rsidP="00430E66">
      <w:pPr>
        <w:pStyle w:val="a7"/>
        <w:ind w:firstLine="360"/>
        <w:jc w:val="both"/>
        <w:rPr>
          <w:rFonts w:ascii="Tahoma" w:hAnsi="Tahoma" w:cs="Tahoma"/>
        </w:rPr>
      </w:pPr>
      <w:r w:rsidRPr="00F96F79">
        <w:rPr>
          <w:rFonts w:ascii="Tahoma" w:hAnsi="Tahoma" w:cs="Tahoma"/>
        </w:rPr>
        <w:t xml:space="preserve">Οι </w:t>
      </w:r>
      <w:proofErr w:type="spellStart"/>
      <w:r w:rsidRPr="00F96F79">
        <w:rPr>
          <w:rFonts w:ascii="Tahoma" w:hAnsi="Tahoma" w:cs="Tahoma"/>
        </w:rPr>
        <w:t>διάδροµοι</w:t>
      </w:r>
      <w:proofErr w:type="spellEnd"/>
      <w:r w:rsidRPr="00F96F79">
        <w:rPr>
          <w:rFonts w:ascii="Tahoma" w:hAnsi="Tahoma" w:cs="Tahoma"/>
        </w:rPr>
        <w:t xml:space="preserve"> που βρίσκονται εντός του χώρου των </w:t>
      </w:r>
      <w:proofErr w:type="spellStart"/>
      <w:r w:rsidRPr="00F96F79">
        <w:rPr>
          <w:rFonts w:ascii="Tahoma" w:hAnsi="Tahoma" w:cs="Tahoma"/>
        </w:rPr>
        <w:t>τραπεζοκαθισµάτων</w:t>
      </w:r>
      <w:proofErr w:type="spellEnd"/>
      <w:r w:rsidRPr="00F96F79">
        <w:rPr>
          <w:rFonts w:ascii="Tahoma" w:hAnsi="Tahoma" w:cs="Tahoma"/>
        </w:rPr>
        <w:t xml:space="preserve"> &amp; εξυπηρετούν τη λειτουργία των καταστημάτων, προσμετρούνται κανονικά ως κατάληψη.</w:t>
      </w:r>
    </w:p>
    <w:p w:rsidR="00430E66" w:rsidRPr="00F96F79" w:rsidRDefault="00430E66" w:rsidP="00430E66">
      <w:pPr>
        <w:pStyle w:val="a7"/>
        <w:ind w:firstLine="360"/>
        <w:jc w:val="both"/>
        <w:rPr>
          <w:rFonts w:ascii="Tahoma" w:hAnsi="Tahoma" w:cs="Tahoma"/>
        </w:rPr>
      </w:pPr>
      <w:r w:rsidRPr="00F96F79">
        <w:rPr>
          <w:rFonts w:ascii="Tahoma" w:hAnsi="Tahoma" w:cs="Tahoma"/>
        </w:rPr>
        <w:t xml:space="preserve">Για τα </w:t>
      </w:r>
      <w:proofErr w:type="spellStart"/>
      <w:r w:rsidRPr="00F96F79">
        <w:rPr>
          <w:rFonts w:ascii="Tahoma" w:hAnsi="Tahoma" w:cs="Tahoma"/>
        </w:rPr>
        <w:t>τµήµατα</w:t>
      </w:r>
      <w:proofErr w:type="spellEnd"/>
      <w:r w:rsidRPr="00F96F79">
        <w:rPr>
          <w:rFonts w:ascii="Tahoma" w:hAnsi="Tahoma" w:cs="Tahoma"/>
        </w:rPr>
        <w:t xml:space="preserve"> των κοινόχρηστων χώρων των οποίων επιτρέπεται η παραχώρηση της χρήσης, η οριοθέτηση των </w:t>
      </w:r>
      <w:proofErr w:type="spellStart"/>
      <w:r w:rsidRPr="00F96F79">
        <w:rPr>
          <w:rFonts w:ascii="Tahoma" w:hAnsi="Tahoma" w:cs="Tahoma"/>
        </w:rPr>
        <w:t>τµηµάτων</w:t>
      </w:r>
      <w:proofErr w:type="spellEnd"/>
      <w:r w:rsidRPr="00F96F79">
        <w:rPr>
          <w:rFonts w:ascii="Tahoma" w:hAnsi="Tahoma" w:cs="Tahoma"/>
        </w:rPr>
        <w:t xml:space="preserve"> αυτών καθώς επίσης &amp; ο </w:t>
      </w:r>
      <w:proofErr w:type="spellStart"/>
      <w:r w:rsidRPr="00F96F79">
        <w:rPr>
          <w:rFonts w:ascii="Tahoma" w:hAnsi="Tahoma" w:cs="Tahoma"/>
        </w:rPr>
        <w:t>καθορισµός</w:t>
      </w:r>
      <w:proofErr w:type="spellEnd"/>
      <w:r w:rsidRPr="00F96F79">
        <w:rPr>
          <w:rFonts w:ascii="Tahoma" w:hAnsi="Tahoma" w:cs="Tahoma"/>
        </w:rPr>
        <w:t xml:space="preserve"> του ετήσιου τέλους ανά τετραγωνικό µ</w:t>
      </w:r>
      <w:proofErr w:type="spellStart"/>
      <w:r w:rsidRPr="00F96F79">
        <w:rPr>
          <w:rFonts w:ascii="Tahoma" w:hAnsi="Tahoma" w:cs="Tahoma"/>
        </w:rPr>
        <w:t>έτρο</w:t>
      </w:r>
      <w:proofErr w:type="spellEnd"/>
      <w:r w:rsidRPr="00F96F79">
        <w:rPr>
          <w:rFonts w:ascii="Tahoma" w:hAnsi="Tahoma" w:cs="Tahoma"/>
        </w:rPr>
        <w:t xml:space="preserve">, καθορίζονται µε απόφαση του </w:t>
      </w:r>
      <w:proofErr w:type="spellStart"/>
      <w:r w:rsidRPr="00F96F79">
        <w:rPr>
          <w:rFonts w:ascii="Tahoma" w:hAnsi="Tahoma" w:cs="Tahoma"/>
        </w:rPr>
        <w:t>Δηµοτικού</w:t>
      </w:r>
      <w:proofErr w:type="spellEnd"/>
      <w:r w:rsidRPr="00F96F79">
        <w:rPr>
          <w:rFonts w:ascii="Tahoma" w:hAnsi="Tahoma" w:cs="Tahoma"/>
        </w:rPr>
        <w:t xml:space="preserve"> Συμβουλίου, µ</w:t>
      </w:r>
      <w:proofErr w:type="spellStart"/>
      <w:r w:rsidRPr="00F96F79">
        <w:rPr>
          <w:rFonts w:ascii="Tahoma" w:hAnsi="Tahoma" w:cs="Tahoma"/>
        </w:rPr>
        <w:t>ετά</w:t>
      </w:r>
      <w:proofErr w:type="spellEnd"/>
      <w:r w:rsidRPr="00F96F79">
        <w:rPr>
          <w:rFonts w:ascii="Tahoma" w:hAnsi="Tahoma" w:cs="Tahoma"/>
        </w:rPr>
        <w:t xml:space="preserve"> από εισήγηση της </w:t>
      </w:r>
      <w:proofErr w:type="spellStart"/>
      <w:r w:rsidRPr="00F96F79">
        <w:rPr>
          <w:rFonts w:ascii="Tahoma" w:hAnsi="Tahoma" w:cs="Tahoma"/>
        </w:rPr>
        <w:t>αρµόδιας</w:t>
      </w:r>
      <w:proofErr w:type="spellEnd"/>
      <w:r w:rsidRPr="00F96F79">
        <w:rPr>
          <w:rFonts w:ascii="Tahoma" w:hAnsi="Tahoma" w:cs="Tahoma"/>
        </w:rPr>
        <w:t xml:space="preserve"> υπηρεσίας του </w:t>
      </w:r>
      <w:proofErr w:type="spellStart"/>
      <w:r w:rsidRPr="00F96F79">
        <w:rPr>
          <w:rFonts w:ascii="Tahoma" w:hAnsi="Tahoma" w:cs="Tahoma"/>
        </w:rPr>
        <w:t>Δήµου</w:t>
      </w:r>
      <w:proofErr w:type="spellEnd"/>
      <w:r w:rsidRPr="00F96F79">
        <w:rPr>
          <w:rFonts w:ascii="Tahoma" w:hAnsi="Tahoma" w:cs="Tahoma"/>
        </w:rPr>
        <w:t xml:space="preserve">. </w:t>
      </w:r>
    </w:p>
    <w:p w:rsidR="00430E66" w:rsidRPr="00F96F79" w:rsidRDefault="00430E66" w:rsidP="00430E66">
      <w:pPr>
        <w:pStyle w:val="a7"/>
        <w:ind w:firstLine="360"/>
        <w:jc w:val="both"/>
        <w:rPr>
          <w:rFonts w:ascii="Tahoma" w:hAnsi="Tahoma" w:cs="Tahoma"/>
        </w:rPr>
      </w:pPr>
      <w:r w:rsidRPr="00F96F79">
        <w:rPr>
          <w:rFonts w:ascii="Tahoma" w:hAnsi="Tahoma" w:cs="Tahoma"/>
        </w:rPr>
        <w:t xml:space="preserve">Για τη διαμόρφωση του χώρου &amp; την εγκατάσταση των </w:t>
      </w:r>
      <w:proofErr w:type="spellStart"/>
      <w:r w:rsidRPr="00F96F79">
        <w:rPr>
          <w:rFonts w:ascii="Tahoma" w:hAnsi="Tahoma" w:cs="Tahoma"/>
        </w:rPr>
        <w:t>τραπεζοκαθισµάτων</w:t>
      </w:r>
      <w:proofErr w:type="spellEnd"/>
      <w:r w:rsidRPr="00F96F79">
        <w:rPr>
          <w:rFonts w:ascii="Tahoma" w:hAnsi="Tahoma" w:cs="Tahoma"/>
        </w:rPr>
        <w:t xml:space="preserve"> εκδίδεται από το </w:t>
      </w:r>
      <w:proofErr w:type="spellStart"/>
      <w:r w:rsidRPr="00F96F79">
        <w:rPr>
          <w:rFonts w:ascii="Tahoma" w:hAnsi="Tahoma" w:cs="Tahoma"/>
        </w:rPr>
        <w:t>Δήµο</w:t>
      </w:r>
      <w:proofErr w:type="spellEnd"/>
      <w:r w:rsidRPr="00F96F79">
        <w:rPr>
          <w:rFonts w:ascii="Tahoma" w:hAnsi="Tahoma" w:cs="Tahoma"/>
        </w:rPr>
        <w:t xml:space="preserve"> </w:t>
      </w:r>
      <w:r w:rsidRPr="00F96F79">
        <w:rPr>
          <w:rFonts w:ascii="Tahoma" w:hAnsi="Tahoma" w:cs="Tahoma"/>
          <w:b/>
        </w:rPr>
        <w:t>άδεια χρήσης</w:t>
      </w:r>
      <w:r w:rsidRPr="00F96F79">
        <w:rPr>
          <w:rFonts w:ascii="Tahoma" w:hAnsi="Tahoma" w:cs="Tahoma"/>
        </w:rPr>
        <w:t xml:space="preserve"> µε ισχύ από την ημερομηνία έκδοσής της, έως το τέλος του έτους που εκδόθηκε. Ο ενδιαφερόμενος απευθύνεται µε αίτησή του στη Δ/</w:t>
      </w:r>
      <w:proofErr w:type="spellStart"/>
      <w:r w:rsidRPr="00F96F79">
        <w:rPr>
          <w:rFonts w:ascii="Tahoma" w:hAnsi="Tahoma" w:cs="Tahoma"/>
        </w:rPr>
        <w:t>νση</w:t>
      </w:r>
      <w:proofErr w:type="spellEnd"/>
      <w:r w:rsidRPr="00F96F79">
        <w:rPr>
          <w:rFonts w:ascii="Tahoma" w:hAnsi="Tahoma" w:cs="Tahoma"/>
        </w:rPr>
        <w:t xml:space="preserve"> Δημοτικών Προσόδων πριν τη λήξη της ισχύουσας άδειας χρήσης. </w:t>
      </w:r>
    </w:p>
    <w:p w:rsidR="00430E66" w:rsidRPr="00F96F79" w:rsidRDefault="00430E66" w:rsidP="00430E66">
      <w:pPr>
        <w:pStyle w:val="a7"/>
        <w:ind w:firstLine="360"/>
        <w:jc w:val="both"/>
        <w:rPr>
          <w:rFonts w:ascii="Tahoma" w:hAnsi="Tahoma" w:cs="Tahoma"/>
          <w:color w:val="222A35"/>
        </w:rPr>
      </w:pPr>
      <w:r w:rsidRPr="00F96F79">
        <w:rPr>
          <w:rFonts w:ascii="Tahoma" w:hAnsi="Tahoma" w:cs="Tahoma"/>
          <w:b/>
          <w:color w:val="222A35"/>
        </w:rPr>
        <w:t xml:space="preserve">Η σκίαση </w:t>
      </w:r>
      <w:r w:rsidRPr="00F96F79">
        <w:rPr>
          <w:rFonts w:ascii="Tahoma" w:hAnsi="Tahoma" w:cs="Tahoma"/>
          <w:color w:val="222A35"/>
        </w:rPr>
        <w:t>των χώρων µ</w:t>
      </w:r>
      <w:proofErr w:type="spellStart"/>
      <w:r w:rsidRPr="00F96F79">
        <w:rPr>
          <w:rFonts w:ascii="Tahoma" w:hAnsi="Tahoma" w:cs="Tahoma"/>
          <w:color w:val="222A35"/>
        </w:rPr>
        <w:t>πορεί</w:t>
      </w:r>
      <w:proofErr w:type="spellEnd"/>
      <w:r w:rsidRPr="00F96F79">
        <w:rPr>
          <w:rFonts w:ascii="Tahoma" w:hAnsi="Tahoma" w:cs="Tahoma"/>
          <w:color w:val="222A35"/>
        </w:rPr>
        <w:t xml:space="preserve"> να γίνεται, µε την τοποθέτηση τέντας στην όψη του κτιρίου σε ύψος τουλάχιστον 3,00µ. από το έδαφος &amp; χωρίς κατακόρυφα στηρίγματα,</w:t>
      </w:r>
      <w:r w:rsidRPr="00F96F79">
        <w:rPr>
          <w:rFonts w:ascii="Tahoma" w:hAnsi="Tahoma" w:cs="Tahoma"/>
        </w:rPr>
        <w:t xml:space="preserve"> με άνοιγμα μέχρι  2 μέτρα και μέχρι 0,5 μέτρα από την άκρη του πεζοδρομίου</w:t>
      </w:r>
      <w:r w:rsidRPr="00F96F79">
        <w:rPr>
          <w:rFonts w:ascii="Tahoma" w:hAnsi="Tahoma" w:cs="Tahoma"/>
          <w:color w:val="222A35"/>
        </w:rPr>
        <w:t xml:space="preserve"> ή µε ομπρέλες που θα καλύπτουν επιφάνεια το πολύ ίση µε αυτή του παραχωρούμενου κοινόχρηστου χώρου. Στην περίπτωση που για την σκίαση χρησιμοποιούνται τέντες, αυτές δεν θα υπερβαίνουν το 20% (Απόφαση Α.Π. 52716/20-11-01 της Γεν. Δ/</w:t>
      </w:r>
      <w:proofErr w:type="spellStart"/>
      <w:r w:rsidRPr="00F96F79">
        <w:rPr>
          <w:rFonts w:ascii="Tahoma" w:hAnsi="Tahoma" w:cs="Tahoma"/>
          <w:color w:val="222A35"/>
        </w:rPr>
        <w:t>νσης</w:t>
      </w:r>
      <w:proofErr w:type="spellEnd"/>
      <w:r w:rsidRPr="00F96F79">
        <w:rPr>
          <w:rFonts w:ascii="Tahoma" w:hAnsi="Tahoma" w:cs="Tahoma"/>
          <w:color w:val="222A35"/>
        </w:rPr>
        <w:t xml:space="preserve"> </w:t>
      </w:r>
      <w:proofErr w:type="spellStart"/>
      <w:r w:rsidRPr="00F96F79">
        <w:rPr>
          <w:rFonts w:ascii="Tahoma" w:hAnsi="Tahoma" w:cs="Tahoma"/>
          <w:color w:val="222A35"/>
        </w:rPr>
        <w:t>Πολεοδοµίας</w:t>
      </w:r>
      <w:proofErr w:type="spellEnd"/>
      <w:r w:rsidRPr="00F96F79">
        <w:rPr>
          <w:rFonts w:ascii="Tahoma" w:hAnsi="Tahoma" w:cs="Tahoma"/>
          <w:color w:val="222A35"/>
        </w:rPr>
        <w:t>, Δ/</w:t>
      </w:r>
      <w:proofErr w:type="spellStart"/>
      <w:r w:rsidRPr="00F96F79">
        <w:rPr>
          <w:rFonts w:ascii="Tahoma" w:hAnsi="Tahoma" w:cs="Tahoma"/>
          <w:color w:val="222A35"/>
        </w:rPr>
        <w:t>νση</w:t>
      </w:r>
      <w:proofErr w:type="spellEnd"/>
      <w:r w:rsidRPr="00F96F79">
        <w:rPr>
          <w:rFonts w:ascii="Tahoma" w:hAnsi="Tahoma" w:cs="Tahoma"/>
          <w:color w:val="222A35"/>
        </w:rPr>
        <w:t xml:space="preserve"> Ο.Κ.Κ του ΥΠΕΧΩΔΕ ΦΕΚ 1663/Β/2001),</w:t>
      </w:r>
      <w:r w:rsidRPr="00F96F79">
        <w:rPr>
          <w:rFonts w:ascii="Tahoma" w:hAnsi="Tahoma" w:cs="Tahoma"/>
          <w:color w:val="0070C0"/>
        </w:rPr>
        <w:t xml:space="preserve"> </w:t>
      </w:r>
      <w:r w:rsidRPr="00F96F79">
        <w:rPr>
          <w:rFonts w:ascii="Tahoma" w:hAnsi="Tahoma" w:cs="Tahoma"/>
          <w:color w:val="222A35"/>
        </w:rPr>
        <w:t xml:space="preserve">της επιφάνειας του συνόλου του κοινόχρηστου χώρου-πλατείας, θα είναι χωρίς </w:t>
      </w:r>
      <w:proofErr w:type="spellStart"/>
      <w:r w:rsidRPr="00F96F79">
        <w:rPr>
          <w:rFonts w:ascii="Tahoma" w:hAnsi="Tahoma" w:cs="Tahoma"/>
          <w:color w:val="222A35"/>
        </w:rPr>
        <w:t>διαφηµιστικά</w:t>
      </w:r>
      <w:proofErr w:type="spellEnd"/>
      <w:r w:rsidRPr="00F96F79">
        <w:rPr>
          <w:rFonts w:ascii="Tahoma" w:hAnsi="Tahoma" w:cs="Tahoma"/>
          <w:color w:val="222A35"/>
        </w:rPr>
        <w:t xml:space="preserve"> µ</w:t>
      </w:r>
      <w:proofErr w:type="spellStart"/>
      <w:r w:rsidRPr="00F96F79">
        <w:rPr>
          <w:rFonts w:ascii="Tahoma" w:hAnsi="Tahoma" w:cs="Tahoma"/>
          <w:color w:val="222A35"/>
        </w:rPr>
        <w:t>ηνύµατα</w:t>
      </w:r>
      <w:proofErr w:type="spellEnd"/>
      <w:r w:rsidRPr="00F96F79">
        <w:rPr>
          <w:rFonts w:ascii="Tahoma" w:hAnsi="Tahoma" w:cs="Tahoma"/>
          <w:color w:val="222A35"/>
        </w:rPr>
        <w:t>. Επιτρέπεται η τοποθέτηση διαφανών &amp; χωρίς κορνίζα κινητών μη πακτωμένων υαλόφρακτων ανεμοφρακτών ύψους έως 1,60µ. καθώς &amp; άλλων διακοσμητικών στοιχείων, µε διάταξη ώστε να µην καθιστούν τον κοινόχρηστο χώρο περίκλειστο που θα εγκρίνεται από το Δημοτικό Συμβούλιο μετά από γνωμοδότηση της Τεχνικής Υπηρεσίας, σε κάθε περίπτωση 0,50μ. μέσα από το κράσπεδο.</w:t>
      </w:r>
    </w:p>
    <w:p w:rsidR="00430E66" w:rsidRPr="00F96F79" w:rsidRDefault="00430E66" w:rsidP="00430E66">
      <w:pPr>
        <w:pStyle w:val="a7"/>
        <w:ind w:firstLine="360"/>
        <w:jc w:val="both"/>
        <w:rPr>
          <w:rFonts w:ascii="Tahoma" w:hAnsi="Tahoma" w:cs="Tahoma"/>
        </w:rPr>
      </w:pPr>
      <w:r w:rsidRPr="00F96F79">
        <w:rPr>
          <w:rFonts w:ascii="Tahoma" w:hAnsi="Tahoma" w:cs="Tahoma"/>
        </w:rPr>
        <w:t xml:space="preserve">Δεν επιτρέπεται </w:t>
      </w:r>
      <w:proofErr w:type="spellStart"/>
      <w:r w:rsidRPr="00F96F79">
        <w:rPr>
          <w:rFonts w:ascii="Tahoma" w:hAnsi="Tahoma" w:cs="Tahoma"/>
        </w:rPr>
        <w:t>καµία</w:t>
      </w:r>
      <w:proofErr w:type="spellEnd"/>
      <w:r w:rsidRPr="00F96F79">
        <w:rPr>
          <w:rFonts w:ascii="Tahoma" w:hAnsi="Tahoma" w:cs="Tahoma"/>
        </w:rPr>
        <w:t xml:space="preserve"> </w:t>
      </w:r>
      <w:r w:rsidRPr="00F96F79">
        <w:rPr>
          <w:rFonts w:ascii="Tahoma" w:hAnsi="Tahoma" w:cs="Tahoma"/>
          <w:b/>
        </w:rPr>
        <w:t>µ</w:t>
      </w:r>
      <w:proofErr w:type="spellStart"/>
      <w:r w:rsidRPr="00F96F79">
        <w:rPr>
          <w:rFonts w:ascii="Tahoma" w:hAnsi="Tahoma" w:cs="Tahoma"/>
          <w:b/>
        </w:rPr>
        <w:t>όνιµη</w:t>
      </w:r>
      <w:proofErr w:type="spellEnd"/>
      <w:r w:rsidRPr="00F96F79">
        <w:rPr>
          <w:rFonts w:ascii="Tahoma" w:hAnsi="Tahoma" w:cs="Tahoma"/>
          <w:b/>
        </w:rPr>
        <w:t xml:space="preserve"> κατασκευή </w:t>
      </w:r>
      <w:r w:rsidRPr="00F96F79">
        <w:rPr>
          <w:rFonts w:ascii="Tahoma" w:hAnsi="Tahoma" w:cs="Tahoma"/>
        </w:rPr>
        <w:t>στον παραχωρούμενο κοινόχρηστο χώρο (</w:t>
      </w:r>
      <w:proofErr w:type="spellStart"/>
      <w:r w:rsidRPr="00F96F79">
        <w:rPr>
          <w:rFonts w:ascii="Tahoma" w:hAnsi="Tahoma" w:cs="Tahoma"/>
        </w:rPr>
        <w:t>υποστυλώµατα</w:t>
      </w:r>
      <w:proofErr w:type="spellEnd"/>
      <w:r w:rsidRPr="00F96F79">
        <w:rPr>
          <w:rFonts w:ascii="Tahoma" w:hAnsi="Tahoma" w:cs="Tahoma"/>
        </w:rPr>
        <w:t xml:space="preserve">, δάπεδα, </w:t>
      </w:r>
      <w:proofErr w:type="spellStart"/>
      <w:r w:rsidRPr="00F96F79">
        <w:rPr>
          <w:rFonts w:ascii="Tahoma" w:hAnsi="Tahoma" w:cs="Tahoma"/>
        </w:rPr>
        <w:t>τραπεζοκαθίσµατα</w:t>
      </w:r>
      <w:proofErr w:type="spellEnd"/>
      <w:r w:rsidRPr="00F96F79">
        <w:rPr>
          <w:rFonts w:ascii="Tahoma" w:hAnsi="Tahoma" w:cs="Tahoma"/>
        </w:rPr>
        <w:t xml:space="preserve">, ζαρντινιέρες κ.τ.λ.). Η διάταξη των λειτουργικών στοιχείων στον παραχωρούμενο κοινόχρηστο χώρο θα είναι τέτοια ώστε να δημιουργούνται </w:t>
      </w:r>
      <w:proofErr w:type="spellStart"/>
      <w:r w:rsidRPr="00F96F79">
        <w:rPr>
          <w:rFonts w:ascii="Tahoma" w:hAnsi="Tahoma" w:cs="Tahoma"/>
        </w:rPr>
        <w:t>διάδροµοι</w:t>
      </w:r>
      <w:proofErr w:type="spellEnd"/>
      <w:r w:rsidRPr="00F96F79">
        <w:rPr>
          <w:rFonts w:ascii="Tahoma" w:hAnsi="Tahoma" w:cs="Tahoma"/>
        </w:rPr>
        <w:t xml:space="preserve"> για την </w:t>
      </w:r>
      <w:r w:rsidRPr="00F96F79">
        <w:rPr>
          <w:rFonts w:ascii="Tahoma" w:hAnsi="Tahoma" w:cs="Tahoma"/>
        </w:rPr>
        <w:lastRenderedPageBreak/>
        <w:t>απρόσκοπτη κίνηση των πεζών. Με τη λήξη των αδειών, εφ’ όσον δεν χορηγηθεί νέα άδεια &amp; µε ευθύνη της επιχείρησης απομακρύνονται από τον κοινόχρηστο χώρο όλα τα αντικείμενα.</w:t>
      </w:r>
    </w:p>
    <w:p w:rsidR="00430E66" w:rsidRPr="00F96F79" w:rsidRDefault="00430E66" w:rsidP="00430E66">
      <w:pPr>
        <w:pStyle w:val="a7"/>
        <w:ind w:firstLine="360"/>
        <w:jc w:val="both"/>
        <w:rPr>
          <w:rFonts w:ascii="Tahoma" w:hAnsi="Tahoma" w:cs="Tahoma"/>
        </w:rPr>
      </w:pPr>
      <w:r w:rsidRPr="00F96F79">
        <w:rPr>
          <w:rFonts w:ascii="Tahoma" w:hAnsi="Tahoma" w:cs="Tahoma"/>
        </w:rPr>
        <w:t xml:space="preserve"> Σε περίπτωση </w:t>
      </w:r>
      <w:r w:rsidRPr="00F96F79">
        <w:rPr>
          <w:rFonts w:ascii="Tahoma" w:hAnsi="Tahoma" w:cs="Tahoma"/>
          <w:b/>
        </w:rPr>
        <w:t xml:space="preserve">µη συμμορφώσεως </w:t>
      </w:r>
      <w:r w:rsidRPr="00F96F79">
        <w:rPr>
          <w:rFonts w:ascii="Tahoma" w:hAnsi="Tahoma" w:cs="Tahoma"/>
        </w:rPr>
        <w:t xml:space="preserve">του υπόχρεου </w:t>
      </w:r>
      <w:proofErr w:type="spellStart"/>
      <w:r w:rsidRPr="00F96F79">
        <w:rPr>
          <w:rFonts w:ascii="Tahoma" w:hAnsi="Tahoma" w:cs="Tahoma"/>
        </w:rPr>
        <w:t>σύµφωνα</w:t>
      </w:r>
      <w:proofErr w:type="spellEnd"/>
      <w:r w:rsidRPr="00F96F79">
        <w:rPr>
          <w:rFonts w:ascii="Tahoma" w:hAnsi="Tahoma" w:cs="Tahoma"/>
        </w:rPr>
        <w:t xml:space="preserve"> µε τις οικείες διατάξεις, τα εν λόγω αντικείμενα απομακρύνονται άμεσα από συνεργείο του Δήμου, ο οποίος μπορεί να ζητήσει, προς τον σκοπό αυτό, την άμεση συνδρομή των Αστυνομικών Αρχών. (Ν.4483/17-άρθρο 55).</w:t>
      </w:r>
    </w:p>
    <w:p w:rsidR="00430E66" w:rsidRPr="00F96F79" w:rsidRDefault="00430E66" w:rsidP="00430E66">
      <w:pPr>
        <w:pStyle w:val="a7"/>
        <w:ind w:firstLine="360"/>
        <w:jc w:val="both"/>
        <w:rPr>
          <w:rFonts w:ascii="Tahoma" w:hAnsi="Tahoma" w:cs="Tahoma"/>
          <w:lang w:eastAsia="el-GR"/>
        </w:rPr>
      </w:pPr>
      <w:r w:rsidRPr="00F96F79">
        <w:rPr>
          <w:rFonts w:ascii="Tahoma" w:hAnsi="Tahoma" w:cs="Tahoma"/>
          <w:lang w:eastAsia="el-GR"/>
        </w:rPr>
        <w:t xml:space="preserve"> Τα αντικείμενα που αφαιρούνται καταγράφονται σε ειδική έκθεση, η οποία υπογράφεται από τον επικεφαλής του συνεργείου του Δήμου που τα απομακρύνει &amp; δεν επιστρέφονται αν προηγουμένως δεν καταβληθεί ειδικό πρόστιμο για τα έξοδα μεταφοράς και αποθηκεύσεως αυτών, το οποίο καθορίζεται με την απόφαση του Δημοτικού Συμβουλίου της παραγράφου 3. Αν το ανωτέρω ειδικό πρόστιμο δεν εξοφληθεί εντός τριών (3) μηνών από την ημερομηνία της αφαίρεσης, τα αφαιρεθέντα αντικείμενα κατάσχονται άμεσα &amp; μπορεί να διατίθενται, να εκποιούνται ή να καταστρέφονται από το Δήμο, σύμφωνα με το άρθρο 199 του Κώδικα Δήμων και Κοινοτήτων. </w:t>
      </w:r>
    </w:p>
    <w:p w:rsidR="00430E66" w:rsidRPr="00F96F79" w:rsidRDefault="00430E66" w:rsidP="00430E66">
      <w:pPr>
        <w:pStyle w:val="a7"/>
        <w:ind w:firstLine="360"/>
        <w:jc w:val="both"/>
        <w:rPr>
          <w:rFonts w:ascii="Tahoma" w:hAnsi="Tahoma" w:cs="Tahoma"/>
        </w:rPr>
      </w:pPr>
      <w:r w:rsidRPr="00F96F79">
        <w:rPr>
          <w:rFonts w:ascii="Tahoma" w:hAnsi="Tahoma" w:cs="Tahoma"/>
          <w:lang w:eastAsia="el-GR"/>
        </w:rPr>
        <w:t>Αν μετά την αφαίρεση των ανωτέρω αντικειμένων διαπιστωθεί δεύτερη παράβαση, αφαιρείται η άδεια χρήσης κοινόχρηστου χώρου για χρονικό διάστημα έξι (6) μηνών. Αν το ανωτέρω χρονικό διάστημα δεν συμπληρώνεται εντός του ημερολογιακού έτους που αφορά η άδεια χρήσης κοινόχρηστου χώρου, δεν χορηγείται στον παραβάτη νέα αντίστοιχη άδεια στο επόμενο ημερολογιακό έτος μέχρι συμπληρώσεως του χρονικού διαστήματος αυτού.</w:t>
      </w:r>
    </w:p>
    <w:p w:rsidR="00430E66" w:rsidRPr="00F96F79" w:rsidRDefault="00430E66" w:rsidP="00430E66">
      <w:pPr>
        <w:pStyle w:val="a7"/>
        <w:ind w:firstLine="360"/>
        <w:jc w:val="both"/>
        <w:rPr>
          <w:rFonts w:ascii="Tahoma" w:hAnsi="Tahoma" w:cs="Tahoma"/>
        </w:rPr>
      </w:pPr>
      <w:r w:rsidRPr="00F96F79">
        <w:rPr>
          <w:rFonts w:ascii="Tahoma" w:hAnsi="Tahoma" w:cs="Tahoma"/>
        </w:rPr>
        <w:t xml:space="preserve">Αίτηση χορήγησης άδειας κοινόχρηστου χώρου για την τοποθέτηση </w:t>
      </w:r>
      <w:proofErr w:type="spellStart"/>
      <w:r w:rsidRPr="00F96F79">
        <w:rPr>
          <w:rFonts w:ascii="Tahoma" w:hAnsi="Tahoma" w:cs="Tahoma"/>
        </w:rPr>
        <w:t>τραπεζοκαθισµάτων</w:t>
      </w:r>
      <w:proofErr w:type="spellEnd"/>
      <w:r w:rsidRPr="00F96F79">
        <w:rPr>
          <w:rFonts w:ascii="Tahoma" w:hAnsi="Tahoma" w:cs="Tahoma"/>
        </w:rPr>
        <w:t xml:space="preserve"> υποβάλλεται  στο αρμόδιο Τμήμα της Διεύθυνσης Δημοτικών Προσόδων του </w:t>
      </w:r>
      <w:proofErr w:type="spellStart"/>
      <w:r w:rsidRPr="00F96F79">
        <w:rPr>
          <w:rFonts w:ascii="Tahoma" w:hAnsi="Tahoma" w:cs="Tahoma"/>
        </w:rPr>
        <w:t>Δήµου</w:t>
      </w:r>
      <w:proofErr w:type="spellEnd"/>
      <w:r w:rsidRPr="00F96F79">
        <w:rPr>
          <w:rFonts w:ascii="Tahoma" w:hAnsi="Tahoma" w:cs="Tahoma"/>
        </w:rPr>
        <w:t xml:space="preserve"> , </w:t>
      </w:r>
      <w:proofErr w:type="spellStart"/>
      <w:r w:rsidRPr="00F96F79">
        <w:rPr>
          <w:rFonts w:ascii="Tahoma" w:hAnsi="Tahoma" w:cs="Tahoma"/>
        </w:rPr>
        <w:t>συνοδευοµένη</w:t>
      </w:r>
      <w:proofErr w:type="spellEnd"/>
      <w:r w:rsidRPr="00F96F79">
        <w:rPr>
          <w:rFonts w:ascii="Tahoma" w:hAnsi="Tahoma" w:cs="Tahoma"/>
        </w:rPr>
        <w:t xml:space="preserve"> από τα απαιτούμενα δικαιολογητικά τα οποία είναι: </w:t>
      </w:r>
    </w:p>
    <w:p w:rsidR="00430E66" w:rsidRPr="00F96F79" w:rsidRDefault="00430E66" w:rsidP="00F721D0">
      <w:pPr>
        <w:pStyle w:val="a7"/>
        <w:numPr>
          <w:ilvl w:val="0"/>
          <w:numId w:val="6"/>
        </w:numPr>
        <w:jc w:val="both"/>
        <w:rPr>
          <w:rFonts w:ascii="Tahoma" w:hAnsi="Tahoma" w:cs="Tahoma"/>
        </w:rPr>
      </w:pPr>
      <w:r w:rsidRPr="00F96F79">
        <w:rPr>
          <w:rFonts w:ascii="Tahoma" w:hAnsi="Tahoma" w:cs="Tahoma"/>
        </w:rPr>
        <w:t xml:space="preserve">Άδεια λειτουργίας ή γνωστοποίηση λειτουργίας καταστήματος, στην οποία να προβλέπεται η ανάπτυξη </w:t>
      </w:r>
      <w:proofErr w:type="spellStart"/>
      <w:r w:rsidRPr="00F96F79">
        <w:rPr>
          <w:rFonts w:ascii="Tahoma" w:hAnsi="Tahoma" w:cs="Tahoma"/>
        </w:rPr>
        <w:t>τραπεζοκαθισµάτων</w:t>
      </w:r>
      <w:proofErr w:type="spellEnd"/>
      <w:r w:rsidRPr="00F96F79">
        <w:rPr>
          <w:rFonts w:ascii="Tahoma" w:hAnsi="Tahoma" w:cs="Tahoma"/>
        </w:rPr>
        <w:t xml:space="preserve"> </w:t>
      </w:r>
    </w:p>
    <w:p w:rsidR="00430E66" w:rsidRPr="00F96F79" w:rsidRDefault="00430E66" w:rsidP="00F721D0">
      <w:pPr>
        <w:pStyle w:val="a7"/>
        <w:numPr>
          <w:ilvl w:val="0"/>
          <w:numId w:val="6"/>
        </w:numPr>
        <w:jc w:val="both"/>
        <w:rPr>
          <w:rFonts w:ascii="Tahoma" w:hAnsi="Tahoma" w:cs="Tahoma"/>
        </w:rPr>
      </w:pPr>
      <w:r w:rsidRPr="00F96F79">
        <w:rPr>
          <w:rFonts w:ascii="Tahoma" w:hAnsi="Tahoma" w:cs="Tahoma"/>
        </w:rPr>
        <w:t>Μισθωτήρια Συμβόλαια.</w:t>
      </w:r>
    </w:p>
    <w:p w:rsidR="00430E66" w:rsidRPr="00F96F79" w:rsidRDefault="00430E66" w:rsidP="00F721D0">
      <w:pPr>
        <w:pStyle w:val="a7"/>
        <w:numPr>
          <w:ilvl w:val="0"/>
          <w:numId w:val="6"/>
        </w:numPr>
        <w:jc w:val="both"/>
        <w:rPr>
          <w:rFonts w:ascii="Tahoma" w:hAnsi="Tahoma" w:cs="Tahoma"/>
        </w:rPr>
      </w:pPr>
      <w:r w:rsidRPr="00F96F79">
        <w:rPr>
          <w:rFonts w:ascii="Tahoma" w:hAnsi="Tahoma" w:cs="Tahoma"/>
        </w:rPr>
        <w:t xml:space="preserve">Τοπογραφικό σχεδιάγραμμα του προς κατάληψη χώρου από μηχανικό (σε περιπτώσεις άνω των </w:t>
      </w:r>
      <w:r w:rsidRPr="00F96F79">
        <w:rPr>
          <w:rFonts w:ascii="Tahoma" w:hAnsi="Tahoma" w:cs="Tahoma"/>
          <w:b/>
        </w:rPr>
        <w:t xml:space="preserve">20τ.μ. - </w:t>
      </w:r>
      <w:r w:rsidRPr="00F96F79">
        <w:rPr>
          <w:rFonts w:ascii="Tahoma" w:hAnsi="Tahoma" w:cs="Tahoma"/>
        </w:rPr>
        <w:t xml:space="preserve">σε περιπτώσεις κάτω των </w:t>
      </w:r>
      <w:r w:rsidRPr="00F96F79">
        <w:rPr>
          <w:rFonts w:ascii="Tahoma" w:hAnsi="Tahoma" w:cs="Tahoma"/>
          <w:b/>
        </w:rPr>
        <w:t>20τ.μ.</w:t>
      </w:r>
      <w:r w:rsidRPr="00F96F79">
        <w:rPr>
          <w:rFonts w:ascii="Tahoma" w:hAnsi="Tahoma" w:cs="Tahoma"/>
        </w:rPr>
        <w:t xml:space="preserve"> θα χορηγείται σκαρίφημα από την υπηρεσία ή αν υπάρχει αντίγραφο σχεδίου στο Τμήμα </w:t>
      </w:r>
      <w:proofErr w:type="spellStart"/>
      <w:r w:rsidRPr="00F96F79">
        <w:rPr>
          <w:rFonts w:ascii="Tahoma" w:hAnsi="Tahoma" w:cs="Tahoma"/>
        </w:rPr>
        <w:t>Αδειοδοτήσεων</w:t>
      </w:r>
      <w:proofErr w:type="spellEnd"/>
      <w:r w:rsidRPr="00F96F79">
        <w:rPr>
          <w:rFonts w:ascii="Tahoma" w:hAnsi="Tahoma" w:cs="Tahoma"/>
        </w:rPr>
        <w:t>).</w:t>
      </w:r>
    </w:p>
    <w:p w:rsidR="00430E66" w:rsidRPr="00F96F79" w:rsidRDefault="00430E66" w:rsidP="00F721D0">
      <w:pPr>
        <w:pStyle w:val="a7"/>
        <w:numPr>
          <w:ilvl w:val="0"/>
          <w:numId w:val="6"/>
        </w:numPr>
        <w:jc w:val="both"/>
        <w:rPr>
          <w:rFonts w:ascii="Tahoma" w:hAnsi="Tahoma" w:cs="Tahoma"/>
        </w:rPr>
      </w:pPr>
      <w:r w:rsidRPr="00F96F79">
        <w:rPr>
          <w:rFonts w:ascii="Tahoma" w:hAnsi="Tahoma" w:cs="Tahoma"/>
        </w:rPr>
        <w:t>Αντίγραφο παροχής ρεύματος.</w:t>
      </w:r>
    </w:p>
    <w:p w:rsidR="00430E66" w:rsidRPr="00F96F79" w:rsidRDefault="00430E66" w:rsidP="00430E66">
      <w:pPr>
        <w:pStyle w:val="a7"/>
        <w:ind w:left="1440"/>
        <w:jc w:val="both"/>
        <w:rPr>
          <w:rFonts w:ascii="Tahoma" w:hAnsi="Tahoma" w:cs="Tahoma"/>
        </w:rPr>
      </w:pPr>
    </w:p>
    <w:p w:rsidR="00430E66" w:rsidRPr="00F96F79" w:rsidRDefault="00430E66" w:rsidP="00430E66">
      <w:pPr>
        <w:pStyle w:val="a7"/>
        <w:ind w:left="1440"/>
        <w:jc w:val="both"/>
        <w:rPr>
          <w:rFonts w:ascii="Tahoma" w:hAnsi="Tahoma" w:cs="Tahoma"/>
        </w:rPr>
      </w:pPr>
      <w:r w:rsidRPr="00F96F79">
        <w:rPr>
          <w:rFonts w:ascii="Tahoma" w:hAnsi="Tahoma" w:cs="Tahoma"/>
        </w:rPr>
        <w:t>Για την ετήσια ανανέωση της Άδειας Κατάληψης απαιτείται αίτηση από τον ενδιαφερόμενο πριν την έναρξη του έτους που επιθυμεί την κατάληψη.</w:t>
      </w:r>
    </w:p>
    <w:p w:rsidR="00430E66" w:rsidRPr="00F96F79" w:rsidRDefault="00430E66" w:rsidP="00430E66">
      <w:pPr>
        <w:jc w:val="both"/>
        <w:rPr>
          <w:rFonts w:ascii="Tahoma" w:hAnsi="Tahoma" w:cs="Tahoma"/>
          <w:b/>
          <w:u w:val="single"/>
        </w:rPr>
      </w:pPr>
      <w:r w:rsidRPr="00F96F79">
        <w:rPr>
          <w:rFonts w:ascii="Tahoma" w:hAnsi="Tahoma" w:cs="Tahoma"/>
          <w:b/>
          <w:u w:val="single"/>
        </w:rPr>
        <w:t xml:space="preserve">ΕΠΙΣΗΜΑΝΣΕΙΣ: </w:t>
      </w:r>
    </w:p>
    <w:p w:rsidR="00430E66" w:rsidRPr="00F96F79" w:rsidRDefault="00430E66" w:rsidP="00F721D0">
      <w:pPr>
        <w:pStyle w:val="a7"/>
        <w:numPr>
          <w:ilvl w:val="0"/>
          <w:numId w:val="3"/>
        </w:numPr>
        <w:jc w:val="both"/>
        <w:rPr>
          <w:rFonts w:ascii="Tahoma" w:hAnsi="Tahoma" w:cs="Tahoma"/>
        </w:rPr>
      </w:pPr>
      <w:r w:rsidRPr="00F96F79">
        <w:rPr>
          <w:rFonts w:ascii="Tahoma" w:hAnsi="Tahoma" w:cs="Tahoma"/>
          <w:b/>
        </w:rPr>
        <w:lastRenderedPageBreak/>
        <w:t xml:space="preserve">Οι </w:t>
      </w:r>
      <w:proofErr w:type="spellStart"/>
      <w:r w:rsidRPr="00F96F79">
        <w:rPr>
          <w:rFonts w:ascii="Tahoma" w:hAnsi="Tahoma" w:cs="Tahoma"/>
          <w:b/>
        </w:rPr>
        <w:t>διάδροµοι</w:t>
      </w:r>
      <w:proofErr w:type="spellEnd"/>
      <w:r w:rsidRPr="00F96F79">
        <w:rPr>
          <w:rFonts w:ascii="Tahoma" w:hAnsi="Tahoma" w:cs="Tahoma"/>
        </w:rPr>
        <w:t xml:space="preserve">, που ευρίσκονται εντός του χώρου των </w:t>
      </w:r>
      <w:proofErr w:type="spellStart"/>
      <w:r w:rsidRPr="00F96F79">
        <w:rPr>
          <w:rFonts w:ascii="Tahoma" w:hAnsi="Tahoma" w:cs="Tahoma"/>
        </w:rPr>
        <w:t>τραπεζοκαθισµάτων</w:t>
      </w:r>
      <w:proofErr w:type="spellEnd"/>
      <w:r w:rsidRPr="00F96F79">
        <w:rPr>
          <w:rFonts w:ascii="Tahoma" w:hAnsi="Tahoma" w:cs="Tahoma"/>
        </w:rPr>
        <w:t xml:space="preserve"> &amp; εξυπηρετούν την λειτουργία του καταστήματος, προσμετρούνται κανονικά ως κατάληψη. </w:t>
      </w:r>
    </w:p>
    <w:p w:rsidR="00430E66" w:rsidRPr="00F96F79" w:rsidRDefault="00430E66" w:rsidP="00F721D0">
      <w:pPr>
        <w:pStyle w:val="a7"/>
        <w:numPr>
          <w:ilvl w:val="0"/>
          <w:numId w:val="3"/>
        </w:numPr>
        <w:jc w:val="both"/>
        <w:rPr>
          <w:rFonts w:ascii="Tahoma" w:hAnsi="Tahoma" w:cs="Tahoma"/>
        </w:rPr>
      </w:pPr>
      <w:r w:rsidRPr="00F96F79">
        <w:rPr>
          <w:rFonts w:ascii="Tahoma" w:hAnsi="Tahoma" w:cs="Tahoma"/>
        </w:rPr>
        <w:t xml:space="preserve">Σε περίπτωση </w:t>
      </w:r>
      <w:r w:rsidRPr="00F96F79">
        <w:rPr>
          <w:rFonts w:ascii="Tahoma" w:hAnsi="Tahoma" w:cs="Tahoma"/>
          <w:b/>
        </w:rPr>
        <w:t>γωνιακού καταστήματος</w:t>
      </w:r>
      <w:r w:rsidRPr="00F96F79">
        <w:rPr>
          <w:rFonts w:ascii="Tahoma" w:hAnsi="Tahoma" w:cs="Tahoma"/>
        </w:rPr>
        <w:t xml:space="preserve">, τα στοιχεία που αφορούν στην κατάληψη θα παρουσιάζονται αναλυτικά για τον κάθε </w:t>
      </w:r>
      <w:proofErr w:type="spellStart"/>
      <w:r w:rsidRPr="00F96F79">
        <w:rPr>
          <w:rFonts w:ascii="Tahoma" w:hAnsi="Tahoma" w:cs="Tahoma"/>
        </w:rPr>
        <w:t>δρόµο</w:t>
      </w:r>
      <w:proofErr w:type="spellEnd"/>
      <w:r w:rsidRPr="00F96F79">
        <w:rPr>
          <w:rFonts w:ascii="Tahoma" w:hAnsi="Tahoma" w:cs="Tahoma"/>
        </w:rPr>
        <w:t xml:space="preserve">. </w:t>
      </w:r>
    </w:p>
    <w:p w:rsidR="00430E66" w:rsidRPr="00F96F79" w:rsidRDefault="00430E66" w:rsidP="00F721D0">
      <w:pPr>
        <w:pStyle w:val="a7"/>
        <w:numPr>
          <w:ilvl w:val="0"/>
          <w:numId w:val="3"/>
        </w:numPr>
        <w:jc w:val="both"/>
        <w:rPr>
          <w:rFonts w:ascii="Tahoma" w:hAnsi="Tahoma" w:cs="Tahoma"/>
        </w:rPr>
      </w:pPr>
      <w:r w:rsidRPr="00F96F79">
        <w:rPr>
          <w:rFonts w:ascii="Tahoma" w:hAnsi="Tahoma" w:cs="Tahoma"/>
        </w:rPr>
        <w:t xml:space="preserve">Οι </w:t>
      </w:r>
      <w:r w:rsidRPr="00F96F79">
        <w:rPr>
          <w:rFonts w:ascii="Tahoma" w:hAnsi="Tahoma" w:cs="Tahoma"/>
          <w:b/>
        </w:rPr>
        <w:t>υπεύθυνοι των καταστημάτων</w:t>
      </w:r>
      <w:r w:rsidRPr="00F96F79">
        <w:rPr>
          <w:rFonts w:ascii="Tahoma" w:hAnsi="Tahoma" w:cs="Tahoma"/>
        </w:rPr>
        <w:t xml:space="preserve"> φέρουν την ευθύνη για την πέραν του παραχωρουμένου αυθαίρετη κατάληψη κοινοχρήστου χώρου από πελάτες τους &amp; για τη διαφορετική χρήση του. </w:t>
      </w:r>
    </w:p>
    <w:p w:rsidR="00430E66" w:rsidRPr="00F96F79" w:rsidRDefault="00430E66" w:rsidP="00F721D0">
      <w:pPr>
        <w:pStyle w:val="a7"/>
        <w:numPr>
          <w:ilvl w:val="0"/>
          <w:numId w:val="3"/>
        </w:numPr>
        <w:jc w:val="both"/>
        <w:rPr>
          <w:rFonts w:ascii="Tahoma" w:hAnsi="Tahoma" w:cs="Tahoma"/>
        </w:rPr>
      </w:pPr>
      <w:r w:rsidRPr="00F96F79">
        <w:rPr>
          <w:rFonts w:ascii="Tahoma" w:hAnsi="Tahoma" w:cs="Tahoma"/>
        </w:rPr>
        <w:t xml:space="preserve"> Απαγορεύεται η </w:t>
      </w:r>
      <w:r w:rsidRPr="00F96F79">
        <w:rPr>
          <w:rFonts w:ascii="Tahoma" w:hAnsi="Tahoma" w:cs="Tahoma"/>
          <w:b/>
        </w:rPr>
        <w:t xml:space="preserve">αποθήκευση των </w:t>
      </w:r>
      <w:proofErr w:type="spellStart"/>
      <w:r w:rsidRPr="00F96F79">
        <w:rPr>
          <w:rFonts w:ascii="Tahoma" w:hAnsi="Tahoma" w:cs="Tahoma"/>
          <w:b/>
        </w:rPr>
        <w:t>τραπεζοκαθισµάτων</w:t>
      </w:r>
      <w:proofErr w:type="spellEnd"/>
      <w:r w:rsidRPr="00F96F79">
        <w:rPr>
          <w:rFonts w:ascii="Tahoma" w:hAnsi="Tahoma" w:cs="Tahoma"/>
        </w:rPr>
        <w:t xml:space="preserve"> &amp; άλλων στοιχείων εξοπλισμού στον παραχωρούμενο κοινόχρηστο χώρο. </w:t>
      </w:r>
    </w:p>
    <w:p w:rsidR="00430E66" w:rsidRPr="00F96F79" w:rsidRDefault="00430E66" w:rsidP="00430E66">
      <w:pPr>
        <w:pStyle w:val="a7"/>
        <w:ind w:left="786"/>
        <w:jc w:val="both"/>
        <w:rPr>
          <w:rFonts w:ascii="Tahoma" w:hAnsi="Tahoma" w:cs="Tahoma"/>
          <w:b/>
        </w:rPr>
      </w:pPr>
    </w:p>
    <w:p w:rsidR="00430E66" w:rsidRPr="00F96F79" w:rsidRDefault="00430E66" w:rsidP="00430E66">
      <w:pPr>
        <w:pStyle w:val="a7"/>
        <w:jc w:val="both"/>
        <w:rPr>
          <w:rFonts w:ascii="Tahoma" w:hAnsi="Tahoma" w:cs="Tahoma"/>
        </w:rPr>
      </w:pPr>
      <w:r w:rsidRPr="00F96F79">
        <w:rPr>
          <w:rFonts w:ascii="Tahoma" w:hAnsi="Tahoma" w:cs="Tahoma"/>
          <w:b/>
        </w:rPr>
        <w:t>2.  Χορήγηση άδειας κατάληψης Κοινόχρηστου Χώρου σε Περίπτερα.</w:t>
      </w:r>
      <w:r w:rsidRPr="00F96F79">
        <w:rPr>
          <w:rFonts w:ascii="Tahoma" w:hAnsi="Tahoma" w:cs="Tahoma"/>
        </w:rPr>
        <w:t xml:space="preserve"> </w:t>
      </w:r>
    </w:p>
    <w:p w:rsidR="00430E66" w:rsidRPr="00F96F79" w:rsidRDefault="00430E66" w:rsidP="00430E66">
      <w:pPr>
        <w:pStyle w:val="a7"/>
        <w:jc w:val="both"/>
        <w:rPr>
          <w:rFonts w:ascii="Tahoma" w:hAnsi="Tahoma" w:cs="Tahoma"/>
        </w:rPr>
      </w:pPr>
    </w:p>
    <w:p w:rsidR="00430E66" w:rsidRPr="00F96F79" w:rsidRDefault="00430E66" w:rsidP="00430E66">
      <w:pPr>
        <w:shd w:val="clear" w:color="auto" w:fill="FFFFFF"/>
        <w:tabs>
          <w:tab w:val="left" w:pos="1080"/>
        </w:tabs>
        <w:spacing w:before="100" w:beforeAutospacing="1" w:after="100" w:afterAutospacing="1" w:line="240" w:lineRule="auto"/>
        <w:ind w:right="360"/>
        <w:jc w:val="both"/>
        <w:rPr>
          <w:rFonts w:ascii="Tahoma" w:hAnsi="Tahoma" w:cs="Tahoma"/>
        </w:rPr>
      </w:pPr>
      <w:r w:rsidRPr="00F96F79">
        <w:rPr>
          <w:rFonts w:ascii="Tahoma" w:hAnsi="Tahoma" w:cs="Tahoma"/>
        </w:rPr>
        <w:t xml:space="preserve">     Σε κάθε περίπτωση παραχώρησης του δικαιώματος χρήσης κοινόχρηστου χώρου, πέραν αυτού που καταλαμβάνει η κατασκευή του κουβουκλίου, εφαρμόζονται οι διατάξεις του άρθρου 3 του ν.1080/1980, όπως εκάστοτε ισχύουν. Σύμφωνα με το Ν.4093/12 παρ. ΣΤ.2. ΡΥΘΜΙΣΕΙΣ ΓΙΑ ΤΗΝ ΠΑΡΑΧΩΡΗΣΗ ΔΙΚΑΙΩΜΑΤΟΣ ΧΡΗΣΗΣ ΤΩΝ ΚΟΙΝΟΧΡΗΣΤΩΝ ΧΩΡΩΝ ΚΑΙ ΚΤΙΡΙΩΝ ΤΩΝ ΟΤΑ ΚΑΙ ΤΩΝ Ν.Π.Δ.Δ. ΑΥΤΩΝ ΕΝΑΝΤΙ ΑΝΤΑΛΛΑΓΜΑΤΟΣ (περίπτερα), όπως αντικαταστάθηκε από το άρθρο 76 του </w:t>
      </w:r>
      <w:r w:rsidRPr="00F96F79">
        <w:rPr>
          <w:rFonts w:ascii="Tahoma" w:eastAsia="Bookman Old Style" w:hAnsi="Tahoma" w:cs="Tahoma"/>
        </w:rPr>
        <w:t>Ν.4257/2014 (ΦΕΚ τ’. Α΄/93/14.04.2014), οι υ</w:t>
      </w:r>
      <w:r w:rsidRPr="00F96F79">
        <w:rPr>
          <w:rFonts w:ascii="Tahoma" w:hAnsi="Tahoma" w:cs="Tahoma"/>
        </w:rPr>
        <w:t>φιστάμενες διοικητικές άδειες διατηρούνται σε ισχύ. Από 1.1.2014 οι δικαιούχοι αυτών υπόκεινται σε υποχρέωση καταβολής τέλους για τον κοινόχρηστο χώρο που καταλαμβάνει η κατασκευή του περιπτέρου, σύμφωνα με τις διατάξεις του άρθρου 3 του Ν. 1080/1980. Για τη χρήση κοινόχρηστου χώρου, πέραν του προαναφερθέντος, εφαρμόζονται οι ως άνω διατάξεις από την έναρξη ισχύος του νόμου αυτού.</w:t>
      </w:r>
    </w:p>
    <w:p w:rsidR="00430E66" w:rsidRPr="00F96F79" w:rsidRDefault="00430E66" w:rsidP="00430E66">
      <w:pPr>
        <w:ind w:left="720"/>
        <w:jc w:val="both"/>
        <w:rPr>
          <w:rFonts w:ascii="Tahoma" w:hAnsi="Tahoma" w:cs="Tahoma"/>
        </w:rPr>
      </w:pPr>
      <w:r w:rsidRPr="00F96F79">
        <w:rPr>
          <w:rFonts w:ascii="Tahoma" w:hAnsi="Tahoma" w:cs="Tahoma"/>
        </w:rPr>
        <w:t xml:space="preserve">Αίτηση χορήγησης άδειας κοινόχρηστου χώρου  υποβάλλεται πριν τη λήξη της ισχύουσας άδειας στο </w:t>
      </w:r>
      <w:proofErr w:type="spellStart"/>
      <w:r w:rsidRPr="00F96F79">
        <w:rPr>
          <w:rFonts w:ascii="Tahoma" w:hAnsi="Tahoma" w:cs="Tahoma"/>
        </w:rPr>
        <w:t>αρµόδιο</w:t>
      </w:r>
      <w:proofErr w:type="spellEnd"/>
      <w:r w:rsidRPr="00F96F79">
        <w:rPr>
          <w:rFonts w:ascii="Tahoma" w:hAnsi="Tahoma" w:cs="Tahoma"/>
        </w:rPr>
        <w:t xml:space="preserve"> </w:t>
      </w:r>
      <w:r w:rsidRPr="00F96F79">
        <w:rPr>
          <w:rFonts w:ascii="Tahoma" w:hAnsi="Tahoma" w:cs="Tahoma"/>
          <w:lang w:val="en-US"/>
        </w:rPr>
        <w:t>T</w:t>
      </w:r>
      <w:proofErr w:type="spellStart"/>
      <w:r w:rsidRPr="00F96F79">
        <w:rPr>
          <w:rFonts w:ascii="Tahoma" w:hAnsi="Tahoma" w:cs="Tahoma"/>
        </w:rPr>
        <w:t>μήμα</w:t>
      </w:r>
      <w:proofErr w:type="spellEnd"/>
      <w:r w:rsidRPr="00F96F79">
        <w:rPr>
          <w:rFonts w:ascii="Tahoma" w:hAnsi="Tahoma" w:cs="Tahoma"/>
        </w:rPr>
        <w:t xml:space="preserve"> της Διεύθυνση Δημοτικών Προσόδων του </w:t>
      </w:r>
      <w:proofErr w:type="spellStart"/>
      <w:r w:rsidRPr="00F96F79">
        <w:rPr>
          <w:rFonts w:ascii="Tahoma" w:hAnsi="Tahoma" w:cs="Tahoma"/>
        </w:rPr>
        <w:t>Δήµου</w:t>
      </w:r>
      <w:proofErr w:type="spellEnd"/>
      <w:r w:rsidRPr="00F96F79">
        <w:rPr>
          <w:rFonts w:ascii="Tahoma" w:hAnsi="Tahoma" w:cs="Tahoma"/>
        </w:rPr>
        <w:t xml:space="preserve">, </w:t>
      </w:r>
      <w:proofErr w:type="spellStart"/>
      <w:r w:rsidRPr="00F96F79">
        <w:rPr>
          <w:rFonts w:ascii="Tahoma" w:hAnsi="Tahoma" w:cs="Tahoma"/>
        </w:rPr>
        <w:t>συνοδευοµένη</w:t>
      </w:r>
      <w:proofErr w:type="spellEnd"/>
      <w:r w:rsidRPr="00F96F79">
        <w:rPr>
          <w:rFonts w:ascii="Tahoma" w:hAnsi="Tahoma" w:cs="Tahoma"/>
        </w:rPr>
        <w:t xml:space="preserve"> από τα </w:t>
      </w:r>
      <w:proofErr w:type="spellStart"/>
      <w:r w:rsidRPr="00F96F79">
        <w:rPr>
          <w:rFonts w:ascii="Tahoma" w:hAnsi="Tahoma" w:cs="Tahoma"/>
        </w:rPr>
        <w:t>απαιτούµενα</w:t>
      </w:r>
      <w:proofErr w:type="spellEnd"/>
      <w:r w:rsidRPr="00F96F79">
        <w:rPr>
          <w:rFonts w:ascii="Tahoma" w:hAnsi="Tahoma" w:cs="Tahoma"/>
        </w:rPr>
        <w:t xml:space="preserve"> δικαιολογητικά , τα οποία είναι:</w:t>
      </w:r>
    </w:p>
    <w:p w:rsidR="00430E66" w:rsidRPr="00F96F79" w:rsidRDefault="00430E66" w:rsidP="00F721D0">
      <w:pPr>
        <w:pStyle w:val="a7"/>
        <w:numPr>
          <w:ilvl w:val="0"/>
          <w:numId w:val="13"/>
        </w:numPr>
        <w:jc w:val="both"/>
        <w:rPr>
          <w:rFonts w:ascii="Tahoma" w:hAnsi="Tahoma" w:cs="Tahoma"/>
        </w:rPr>
      </w:pPr>
      <w:r w:rsidRPr="00F96F79">
        <w:rPr>
          <w:rFonts w:ascii="Tahoma" w:hAnsi="Tahoma" w:cs="Tahoma"/>
        </w:rPr>
        <w:t>Απόφαση Παραχώρησης Δικαιώματος Εκμετάλλευσης Περιπτέρου.</w:t>
      </w:r>
    </w:p>
    <w:p w:rsidR="00430E66" w:rsidRPr="00F96F79" w:rsidRDefault="00430E66" w:rsidP="00F721D0">
      <w:pPr>
        <w:pStyle w:val="a7"/>
        <w:numPr>
          <w:ilvl w:val="0"/>
          <w:numId w:val="13"/>
        </w:numPr>
        <w:jc w:val="both"/>
        <w:rPr>
          <w:rFonts w:ascii="Tahoma" w:hAnsi="Tahoma" w:cs="Tahoma"/>
        </w:rPr>
      </w:pPr>
      <w:r w:rsidRPr="00F96F79">
        <w:rPr>
          <w:rFonts w:ascii="Tahoma" w:hAnsi="Tahoma" w:cs="Tahoma"/>
        </w:rPr>
        <w:t xml:space="preserve">Αντίγραφο Διαπιστωτικής Πράξης Εκμίσθωσης Δικαιώματος Εκμετάλλευσης Περιπτέρου από το αρμόδιο  Τμήμα </w:t>
      </w:r>
      <w:proofErr w:type="spellStart"/>
      <w:r w:rsidRPr="00F96F79">
        <w:rPr>
          <w:rFonts w:ascii="Tahoma" w:hAnsi="Tahoma" w:cs="Tahoma"/>
        </w:rPr>
        <w:t>Αδειοδοτήσεων</w:t>
      </w:r>
      <w:proofErr w:type="spellEnd"/>
      <w:r w:rsidRPr="00F96F79">
        <w:rPr>
          <w:rFonts w:ascii="Tahoma" w:hAnsi="Tahoma" w:cs="Tahoma"/>
        </w:rPr>
        <w:t xml:space="preserve"> &amp; Ρ.Ε.Δ.</w:t>
      </w:r>
    </w:p>
    <w:p w:rsidR="00430E66" w:rsidRPr="00F96F79" w:rsidRDefault="00430E66" w:rsidP="00F721D0">
      <w:pPr>
        <w:pStyle w:val="a7"/>
        <w:numPr>
          <w:ilvl w:val="0"/>
          <w:numId w:val="13"/>
        </w:numPr>
        <w:jc w:val="both"/>
        <w:rPr>
          <w:rFonts w:ascii="Tahoma" w:hAnsi="Tahoma" w:cs="Tahoma"/>
        </w:rPr>
      </w:pPr>
      <w:r w:rsidRPr="00F96F79">
        <w:rPr>
          <w:rFonts w:ascii="Tahoma" w:hAnsi="Tahoma" w:cs="Tahoma"/>
        </w:rPr>
        <w:t xml:space="preserve">Βεβαίωση </w:t>
      </w:r>
      <w:proofErr w:type="spellStart"/>
      <w:r w:rsidRPr="00F96F79">
        <w:rPr>
          <w:rFonts w:ascii="Tahoma" w:hAnsi="Tahoma" w:cs="Tahoma"/>
        </w:rPr>
        <w:t>Εναρξης</w:t>
      </w:r>
      <w:proofErr w:type="spellEnd"/>
      <w:r w:rsidRPr="00F96F79">
        <w:rPr>
          <w:rFonts w:ascii="Tahoma" w:hAnsi="Tahoma" w:cs="Tahoma"/>
        </w:rPr>
        <w:t xml:space="preserve"> Εργασιών από Δ.Ο.Υ.</w:t>
      </w:r>
    </w:p>
    <w:p w:rsidR="00430E66" w:rsidRPr="00F96F79" w:rsidRDefault="00430E66" w:rsidP="00430E66">
      <w:pPr>
        <w:ind w:left="720"/>
        <w:jc w:val="both"/>
        <w:rPr>
          <w:rFonts w:ascii="Tahoma" w:hAnsi="Tahoma" w:cs="Tahoma"/>
        </w:rPr>
      </w:pPr>
      <w:r w:rsidRPr="00F96F79">
        <w:rPr>
          <w:rFonts w:ascii="Tahoma" w:hAnsi="Tahoma" w:cs="Tahoma"/>
        </w:rPr>
        <w:t xml:space="preserve">Η </w:t>
      </w:r>
      <w:r w:rsidRPr="00F96F79">
        <w:rPr>
          <w:rFonts w:ascii="Tahoma" w:hAnsi="Tahoma" w:cs="Tahoma"/>
          <w:u w:val="single"/>
        </w:rPr>
        <w:t>εκκαθάριση του οφειλομένου ποσού</w:t>
      </w:r>
      <w:r w:rsidRPr="00F96F79">
        <w:rPr>
          <w:rFonts w:ascii="Tahoma" w:hAnsi="Tahoma" w:cs="Tahoma"/>
        </w:rPr>
        <w:t xml:space="preserve">  της αδείας του επόμενου έτους γίνεται εντός του </w:t>
      </w:r>
      <w:proofErr w:type="spellStart"/>
      <w:r w:rsidRPr="00F96F79">
        <w:rPr>
          <w:rFonts w:ascii="Tahoma" w:hAnsi="Tahoma" w:cs="Tahoma"/>
        </w:rPr>
        <w:t>Δεκεµβρίου</w:t>
      </w:r>
      <w:proofErr w:type="spellEnd"/>
      <w:r w:rsidRPr="00F96F79">
        <w:rPr>
          <w:rFonts w:ascii="Tahoma" w:hAnsi="Tahoma" w:cs="Tahoma"/>
        </w:rPr>
        <w:t xml:space="preserve"> του </w:t>
      </w:r>
      <w:proofErr w:type="spellStart"/>
      <w:r w:rsidRPr="00F96F79">
        <w:rPr>
          <w:rFonts w:ascii="Tahoma" w:hAnsi="Tahoma" w:cs="Tahoma"/>
        </w:rPr>
        <w:t>προηγούµενου</w:t>
      </w:r>
      <w:proofErr w:type="spellEnd"/>
      <w:r w:rsidRPr="00F96F79">
        <w:rPr>
          <w:rFonts w:ascii="Tahoma" w:hAnsi="Tahoma" w:cs="Tahoma"/>
        </w:rPr>
        <w:t xml:space="preserve"> έτους, στο οποίο αφορά η κατάληψη (µε την καταβολή εφάπαξ όλου του ποσού ή με δόσεις στο </w:t>
      </w:r>
      <w:proofErr w:type="spellStart"/>
      <w:r w:rsidRPr="00F96F79">
        <w:rPr>
          <w:rFonts w:ascii="Tahoma" w:hAnsi="Tahoma" w:cs="Tahoma"/>
        </w:rPr>
        <w:t>Ταµείο</w:t>
      </w:r>
      <w:proofErr w:type="spellEnd"/>
      <w:r w:rsidRPr="00F96F79">
        <w:rPr>
          <w:rFonts w:ascii="Tahoma" w:hAnsi="Tahoma" w:cs="Tahoma"/>
        </w:rPr>
        <w:t xml:space="preserve"> του </w:t>
      </w:r>
      <w:proofErr w:type="spellStart"/>
      <w:r w:rsidRPr="00F96F79">
        <w:rPr>
          <w:rFonts w:ascii="Tahoma" w:hAnsi="Tahoma" w:cs="Tahoma"/>
        </w:rPr>
        <w:t>Δήµου</w:t>
      </w:r>
      <w:proofErr w:type="spellEnd"/>
      <w:r w:rsidRPr="00F96F79">
        <w:rPr>
          <w:rFonts w:ascii="Tahoma" w:hAnsi="Tahoma" w:cs="Tahoma"/>
        </w:rPr>
        <w:t xml:space="preserve">) μετά από αίτηση του ενδιαφερόμενου. Με τη λήξη των αδειών &amp; µε ευθύνη της επιχείρησης  απομακρύνονται  από τον  κοινόχρηστο χώρο όλα τα </w:t>
      </w:r>
      <w:proofErr w:type="spellStart"/>
      <w:r w:rsidRPr="00F96F79">
        <w:rPr>
          <w:rFonts w:ascii="Tahoma" w:hAnsi="Tahoma" w:cs="Tahoma"/>
        </w:rPr>
        <w:t>αντικείµένα</w:t>
      </w:r>
      <w:proofErr w:type="spellEnd"/>
      <w:r w:rsidRPr="00F96F79">
        <w:rPr>
          <w:rFonts w:ascii="Tahoma" w:hAnsi="Tahoma" w:cs="Tahoma"/>
        </w:rPr>
        <w:t xml:space="preserve">.  </w:t>
      </w:r>
    </w:p>
    <w:p w:rsidR="00430E66" w:rsidRPr="00F96F79" w:rsidRDefault="00430E66" w:rsidP="00F721D0">
      <w:pPr>
        <w:pStyle w:val="a7"/>
        <w:numPr>
          <w:ilvl w:val="0"/>
          <w:numId w:val="14"/>
        </w:numPr>
        <w:jc w:val="both"/>
        <w:rPr>
          <w:rFonts w:ascii="Tahoma" w:hAnsi="Tahoma" w:cs="Tahoma"/>
          <w:b/>
        </w:rPr>
      </w:pPr>
      <w:r w:rsidRPr="00F96F79">
        <w:rPr>
          <w:rFonts w:ascii="Tahoma" w:hAnsi="Tahoma" w:cs="Tahoma"/>
          <w:b/>
        </w:rPr>
        <w:t>Χορήγηση άδειας τοποθέτησης εμπορευμάτων.</w:t>
      </w:r>
    </w:p>
    <w:p w:rsidR="00430E66" w:rsidRPr="00F96F79" w:rsidRDefault="00430E66" w:rsidP="00430E66">
      <w:pPr>
        <w:ind w:left="426" w:firstLine="294"/>
        <w:jc w:val="both"/>
        <w:rPr>
          <w:rFonts w:ascii="Tahoma" w:hAnsi="Tahoma" w:cs="Tahoma"/>
        </w:rPr>
      </w:pPr>
      <w:r w:rsidRPr="00F96F79">
        <w:rPr>
          <w:rFonts w:ascii="Tahoma" w:hAnsi="Tahoma" w:cs="Tahoma"/>
        </w:rPr>
        <w:lastRenderedPageBreak/>
        <w:t xml:space="preserve">Τα </w:t>
      </w:r>
      <w:proofErr w:type="spellStart"/>
      <w:r w:rsidRPr="00F96F79">
        <w:rPr>
          <w:rFonts w:ascii="Tahoma" w:hAnsi="Tahoma" w:cs="Tahoma"/>
        </w:rPr>
        <w:t>τµήµατα</w:t>
      </w:r>
      <w:proofErr w:type="spellEnd"/>
      <w:r w:rsidRPr="00F96F79">
        <w:rPr>
          <w:rFonts w:ascii="Tahoma" w:hAnsi="Tahoma" w:cs="Tahoma"/>
        </w:rPr>
        <w:t xml:space="preserve"> των κοινοχρήστων χώρων των οποίων επιτρέπεται η παραχώρηση της χρήσης για έκθεση </w:t>
      </w:r>
      <w:proofErr w:type="spellStart"/>
      <w:r w:rsidRPr="00F96F79">
        <w:rPr>
          <w:rFonts w:ascii="Tahoma" w:hAnsi="Tahoma" w:cs="Tahoma"/>
        </w:rPr>
        <w:t>εµπορευµάτων</w:t>
      </w:r>
      <w:proofErr w:type="spellEnd"/>
      <w:r w:rsidRPr="00F96F79">
        <w:rPr>
          <w:rFonts w:ascii="Tahoma" w:hAnsi="Tahoma" w:cs="Tahoma"/>
        </w:rPr>
        <w:t xml:space="preserve">, καθώς επίσης &amp; ο </w:t>
      </w:r>
      <w:proofErr w:type="spellStart"/>
      <w:r w:rsidRPr="00F96F79">
        <w:rPr>
          <w:rFonts w:ascii="Tahoma" w:hAnsi="Tahoma" w:cs="Tahoma"/>
        </w:rPr>
        <w:t>καθορισµός</w:t>
      </w:r>
      <w:proofErr w:type="spellEnd"/>
      <w:r w:rsidRPr="00F96F79">
        <w:rPr>
          <w:rFonts w:ascii="Tahoma" w:hAnsi="Tahoma" w:cs="Tahoma"/>
        </w:rPr>
        <w:t xml:space="preserve"> του ετήσιου τέλους ανά τετραγωνικό µ</w:t>
      </w:r>
      <w:proofErr w:type="spellStart"/>
      <w:r w:rsidRPr="00F96F79">
        <w:rPr>
          <w:rFonts w:ascii="Tahoma" w:hAnsi="Tahoma" w:cs="Tahoma"/>
        </w:rPr>
        <w:t>έτρο</w:t>
      </w:r>
      <w:proofErr w:type="spellEnd"/>
      <w:r w:rsidRPr="00F96F79">
        <w:rPr>
          <w:rFonts w:ascii="Tahoma" w:hAnsi="Tahoma" w:cs="Tahoma"/>
        </w:rPr>
        <w:t xml:space="preserve">, καθορίζονται µε απόφαση του </w:t>
      </w:r>
      <w:proofErr w:type="spellStart"/>
      <w:r w:rsidRPr="00F96F79">
        <w:rPr>
          <w:rFonts w:ascii="Tahoma" w:hAnsi="Tahoma" w:cs="Tahoma"/>
        </w:rPr>
        <w:t>Δηµοτικού</w:t>
      </w:r>
      <w:proofErr w:type="spellEnd"/>
      <w:r w:rsidRPr="00F96F79">
        <w:rPr>
          <w:rFonts w:ascii="Tahoma" w:hAnsi="Tahoma" w:cs="Tahoma"/>
        </w:rPr>
        <w:t xml:space="preserve"> </w:t>
      </w:r>
      <w:proofErr w:type="spellStart"/>
      <w:r w:rsidRPr="00F96F79">
        <w:rPr>
          <w:rFonts w:ascii="Tahoma" w:hAnsi="Tahoma" w:cs="Tahoma"/>
        </w:rPr>
        <w:t>Συµβουλίου</w:t>
      </w:r>
      <w:proofErr w:type="spellEnd"/>
      <w:r w:rsidRPr="00F96F79">
        <w:rPr>
          <w:rFonts w:ascii="Tahoma" w:hAnsi="Tahoma" w:cs="Tahoma"/>
        </w:rPr>
        <w:t xml:space="preserve">. </w:t>
      </w:r>
    </w:p>
    <w:p w:rsidR="00430E66" w:rsidRPr="00F96F79" w:rsidRDefault="00430E66" w:rsidP="00430E66">
      <w:pPr>
        <w:ind w:left="426" w:firstLine="48"/>
        <w:jc w:val="both"/>
        <w:rPr>
          <w:rFonts w:ascii="Tahoma" w:hAnsi="Tahoma" w:cs="Tahoma"/>
        </w:rPr>
      </w:pPr>
      <w:r w:rsidRPr="00F96F79">
        <w:rPr>
          <w:rFonts w:ascii="Tahoma" w:hAnsi="Tahoma" w:cs="Tahoma"/>
        </w:rPr>
        <w:t xml:space="preserve">    Πριν από την τοποθέτηση στον κοινόχρηστο χώρο των </w:t>
      </w:r>
      <w:proofErr w:type="spellStart"/>
      <w:r w:rsidRPr="00F96F79">
        <w:rPr>
          <w:rFonts w:ascii="Tahoma" w:hAnsi="Tahoma" w:cs="Tahoma"/>
        </w:rPr>
        <w:t>εµπορευµάτων</w:t>
      </w:r>
      <w:proofErr w:type="spellEnd"/>
      <w:r w:rsidRPr="00F96F79">
        <w:rPr>
          <w:rFonts w:ascii="Tahoma" w:hAnsi="Tahoma" w:cs="Tahoma"/>
        </w:rPr>
        <w:t xml:space="preserve">, εκδίδεται από το </w:t>
      </w:r>
      <w:proofErr w:type="spellStart"/>
      <w:r w:rsidRPr="00F96F79">
        <w:rPr>
          <w:rFonts w:ascii="Tahoma" w:hAnsi="Tahoma" w:cs="Tahoma"/>
        </w:rPr>
        <w:t>Δήµο</w:t>
      </w:r>
      <w:proofErr w:type="spellEnd"/>
      <w:r w:rsidRPr="00F96F79">
        <w:rPr>
          <w:rFonts w:ascii="Tahoma" w:hAnsi="Tahoma" w:cs="Tahoma"/>
        </w:rPr>
        <w:t xml:space="preserve"> άδεια χρήσης, µε ισχύ από την </w:t>
      </w:r>
      <w:proofErr w:type="spellStart"/>
      <w:r w:rsidRPr="00F96F79">
        <w:rPr>
          <w:rFonts w:ascii="Tahoma" w:hAnsi="Tahoma" w:cs="Tahoma"/>
        </w:rPr>
        <w:t>ηµεροµηνία</w:t>
      </w:r>
      <w:proofErr w:type="spellEnd"/>
      <w:r w:rsidRPr="00F96F79">
        <w:rPr>
          <w:rFonts w:ascii="Tahoma" w:hAnsi="Tahoma" w:cs="Tahoma"/>
        </w:rPr>
        <w:t xml:space="preserve"> έκδοσης της έως το τέλος του έτους που εκδόθηκε. </w:t>
      </w:r>
    </w:p>
    <w:p w:rsidR="00430E66" w:rsidRPr="00F96F79" w:rsidRDefault="00430E66" w:rsidP="00430E66">
      <w:pPr>
        <w:ind w:left="413" w:firstLine="307"/>
        <w:jc w:val="both"/>
        <w:rPr>
          <w:rFonts w:ascii="Tahoma" w:hAnsi="Tahoma" w:cs="Tahoma"/>
        </w:rPr>
      </w:pPr>
      <w:r w:rsidRPr="00F96F79">
        <w:rPr>
          <w:rFonts w:ascii="Tahoma" w:hAnsi="Tahoma" w:cs="Tahoma"/>
        </w:rPr>
        <w:t xml:space="preserve">Ο </w:t>
      </w:r>
      <w:proofErr w:type="spellStart"/>
      <w:r w:rsidRPr="00F96F79">
        <w:rPr>
          <w:rFonts w:ascii="Tahoma" w:hAnsi="Tahoma" w:cs="Tahoma"/>
        </w:rPr>
        <w:t>ενδιαφερόµενος</w:t>
      </w:r>
      <w:proofErr w:type="spellEnd"/>
      <w:r w:rsidRPr="00F96F79">
        <w:rPr>
          <w:rFonts w:ascii="Tahoma" w:hAnsi="Tahoma" w:cs="Tahoma"/>
        </w:rPr>
        <w:t xml:space="preserve"> απευθύνεται µε αίτηση του στη Διεύθυνση Δημοτικών Προσόδων για την χορήγηση της Άδειας Κατάληψης με τα ίδια δικαιολογητικά που απαιτούνται για τα </w:t>
      </w:r>
      <w:proofErr w:type="spellStart"/>
      <w:r w:rsidRPr="00F96F79">
        <w:rPr>
          <w:rFonts w:ascii="Tahoma" w:hAnsi="Tahoma" w:cs="Tahoma"/>
        </w:rPr>
        <w:t>τραπεζοκαθίσματα</w:t>
      </w:r>
      <w:proofErr w:type="spellEnd"/>
      <w:r w:rsidRPr="00F96F79">
        <w:rPr>
          <w:rFonts w:ascii="Tahoma" w:hAnsi="Tahoma" w:cs="Tahoma"/>
        </w:rPr>
        <w:t>, εκτός από το Τοπογραφικό Σχεδιάγραμμα στην θέση του οποίου χορηγείται ειδικό έντυπο από την Υπηρεσία.</w:t>
      </w:r>
    </w:p>
    <w:p w:rsidR="00430E66" w:rsidRPr="00F96F79" w:rsidRDefault="00430E66" w:rsidP="00430E66">
      <w:pPr>
        <w:ind w:left="413"/>
        <w:jc w:val="both"/>
        <w:rPr>
          <w:rFonts w:ascii="Tahoma" w:hAnsi="Tahoma" w:cs="Tahoma"/>
        </w:rPr>
      </w:pPr>
      <w:r w:rsidRPr="00F96F79">
        <w:rPr>
          <w:rFonts w:ascii="Tahoma" w:hAnsi="Tahoma" w:cs="Tahoma"/>
        </w:rPr>
        <w:t xml:space="preserve">      Δεν επιτρέπεται η αποθήκευση </w:t>
      </w:r>
      <w:proofErr w:type="spellStart"/>
      <w:r w:rsidRPr="00F96F79">
        <w:rPr>
          <w:rFonts w:ascii="Tahoma" w:hAnsi="Tahoma" w:cs="Tahoma"/>
        </w:rPr>
        <w:t>εµπορευµάτων</w:t>
      </w:r>
      <w:proofErr w:type="spellEnd"/>
      <w:r w:rsidRPr="00F96F79">
        <w:rPr>
          <w:rFonts w:ascii="Tahoma" w:hAnsi="Tahoma" w:cs="Tahoma"/>
        </w:rPr>
        <w:t xml:space="preserve"> &amp; λοιπών στοιχείων </w:t>
      </w:r>
      <w:proofErr w:type="spellStart"/>
      <w:r w:rsidRPr="00F96F79">
        <w:rPr>
          <w:rFonts w:ascii="Tahoma" w:hAnsi="Tahoma" w:cs="Tahoma"/>
        </w:rPr>
        <w:t>εξοπλισµού</w:t>
      </w:r>
      <w:proofErr w:type="spellEnd"/>
      <w:r w:rsidRPr="00F96F79">
        <w:rPr>
          <w:rFonts w:ascii="Tahoma" w:hAnsi="Tahoma" w:cs="Tahoma"/>
        </w:rPr>
        <w:t xml:space="preserve"> στον </w:t>
      </w:r>
      <w:proofErr w:type="spellStart"/>
      <w:r w:rsidRPr="00F96F79">
        <w:rPr>
          <w:rFonts w:ascii="Tahoma" w:hAnsi="Tahoma" w:cs="Tahoma"/>
        </w:rPr>
        <w:t>παραχωρούµενο</w:t>
      </w:r>
      <w:proofErr w:type="spellEnd"/>
      <w:r w:rsidRPr="00F96F79">
        <w:rPr>
          <w:rFonts w:ascii="Tahoma" w:hAnsi="Tahoma" w:cs="Tahoma"/>
        </w:rPr>
        <w:t xml:space="preserve"> κοινόχρηστο χώρο. Οι </w:t>
      </w:r>
      <w:proofErr w:type="spellStart"/>
      <w:r w:rsidRPr="00F96F79">
        <w:rPr>
          <w:rFonts w:ascii="Tahoma" w:hAnsi="Tahoma" w:cs="Tahoma"/>
        </w:rPr>
        <w:t>διάδροµοι</w:t>
      </w:r>
      <w:proofErr w:type="spellEnd"/>
      <w:r w:rsidRPr="00F96F79">
        <w:rPr>
          <w:rFonts w:ascii="Tahoma" w:hAnsi="Tahoma" w:cs="Tahoma"/>
        </w:rPr>
        <w:t xml:space="preserve"> που ευρίσκονται εντός του χώρου των </w:t>
      </w:r>
      <w:proofErr w:type="spellStart"/>
      <w:r w:rsidRPr="00F96F79">
        <w:rPr>
          <w:rFonts w:ascii="Tahoma" w:hAnsi="Tahoma" w:cs="Tahoma"/>
        </w:rPr>
        <w:t>εµπορευµάτων</w:t>
      </w:r>
      <w:proofErr w:type="spellEnd"/>
      <w:r w:rsidRPr="00F96F79">
        <w:rPr>
          <w:rFonts w:ascii="Tahoma" w:hAnsi="Tahoma" w:cs="Tahoma"/>
        </w:rPr>
        <w:t xml:space="preserve"> &amp; εξυπηρετούν τη λειτουργία του </w:t>
      </w:r>
      <w:proofErr w:type="spellStart"/>
      <w:r w:rsidRPr="00F96F79">
        <w:rPr>
          <w:rFonts w:ascii="Tahoma" w:hAnsi="Tahoma" w:cs="Tahoma"/>
        </w:rPr>
        <w:t>καταστήµατος</w:t>
      </w:r>
      <w:proofErr w:type="spellEnd"/>
      <w:r w:rsidRPr="00F96F79">
        <w:rPr>
          <w:rFonts w:ascii="Tahoma" w:hAnsi="Tahoma" w:cs="Tahoma"/>
        </w:rPr>
        <w:t xml:space="preserve">, </w:t>
      </w:r>
      <w:proofErr w:type="spellStart"/>
      <w:r w:rsidRPr="00F96F79">
        <w:rPr>
          <w:rFonts w:ascii="Tahoma" w:hAnsi="Tahoma" w:cs="Tahoma"/>
        </w:rPr>
        <w:t>προσµετρούνται</w:t>
      </w:r>
      <w:proofErr w:type="spellEnd"/>
      <w:r w:rsidRPr="00F96F79">
        <w:rPr>
          <w:rFonts w:ascii="Tahoma" w:hAnsi="Tahoma" w:cs="Tahoma"/>
        </w:rPr>
        <w:t xml:space="preserve"> κανονικά ως κατάληψη. Σε περίπτωση γωνιακού </w:t>
      </w:r>
      <w:proofErr w:type="spellStart"/>
      <w:r w:rsidRPr="00F96F79">
        <w:rPr>
          <w:rFonts w:ascii="Tahoma" w:hAnsi="Tahoma" w:cs="Tahoma"/>
        </w:rPr>
        <w:t>καταστήµατος</w:t>
      </w:r>
      <w:proofErr w:type="spellEnd"/>
      <w:r w:rsidRPr="00F96F79">
        <w:rPr>
          <w:rFonts w:ascii="Tahoma" w:hAnsi="Tahoma" w:cs="Tahoma"/>
        </w:rPr>
        <w:t xml:space="preserve">, τα στοιχεία που αφορούν στην κατάληψη θα παρουσιάζονται αναλυτικά για τον κάθε </w:t>
      </w:r>
      <w:proofErr w:type="spellStart"/>
      <w:r w:rsidRPr="00F96F79">
        <w:rPr>
          <w:rFonts w:ascii="Tahoma" w:hAnsi="Tahoma" w:cs="Tahoma"/>
        </w:rPr>
        <w:t>δρόµο</w:t>
      </w:r>
      <w:proofErr w:type="spellEnd"/>
      <w:r w:rsidRPr="00F96F79">
        <w:rPr>
          <w:rFonts w:ascii="Tahoma" w:hAnsi="Tahoma" w:cs="Tahoma"/>
        </w:rPr>
        <w:t xml:space="preserve">. Προ της εισόδου πολυκατοικίας ή κατοικίας δεν επιτρέπεται η τοποθέτηση </w:t>
      </w:r>
      <w:proofErr w:type="spellStart"/>
      <w:r w:rsidRPr="00F96F79">
        <w:rPr>
          <w:rFonts w:ascii="Tahoma" w:hAnsi="Tahoma" w:cs="Tahoma"/>
        </w:rPr>
        <w:t>εµπορευµάτων</w:t>
      </w:r>
      <w:proofErr w:type="spellEnd"/>
      <w:r w:rsidRPr="00F96F79">
        <w:rPr>
          <w:rFonts w:ascii="Tahoma" w:hAnsi="Tahoma" w:cs="Tahoma"/>
        </w:rPr>
        <w:t>.</w:t>
      </w:r>
    </w:p>
    <w:p w:rsidR="00430E66" w:rsidRPr="00F96F79" w:rsidRDefault="00430E66" w:rsidP="00430E66">
      <w:pPr>
        <w:ind w:left="413" w:firstLine="307"/>
        <w:jc w:val="both"/>
        <w:rPr>
          <w:rFonts w:ascii="Tahoma" w:hAnsi="Tahoma" w:cs="Tahoma"/>
        </w:rPr>
      </w:pPr>
      <w:r w:rsidRPr="00F96F79">
        <w:rPr>
          <w:rFonts w:ascii="Tahoma" w:hAnsi="Tahoma" w:cs="Tahoma"/>
        </w:rPr>
        <w:t xml:space="preserve">Η τοποθέτηση </w:t>
      </w:r>
      <w:proofErr w:type="spellStart"/>
      <w:r w:rsidRPr="00F96F79">
        <w:rPr>
          <w:rFonts w:ascii="Tahoma" w:hAnsi="Tahoma" w:cs="Tahoma"/>
        </w:rPr>
        <w:t>εµπορευµάτων</w:t>
      </w:r>
      <w:proofErr w:type="spellEnd"/>
      <w:r w:rsidRPr="00F96F79">
        <w:rPr>
          <w:rFonts w:ascii="Tahoma" w:hAnsi="Tahoma" w:cs="Tahoma"/>
        </w:rPr>
        <w:t xml:space="preserve"> </w:t>
      </w:r>
      <w:proofErr w:type="spellStart"/>
      <w:r w:rsidRPr="00F96F79">
        <w:rPr>
          <w:rFonts w:ascii="Tahoma" w:hAnsi="Tahoma" w:cs="Tahoma"/>
        </w:rPr>
        <w:t>εφαπτόµενη</w:t>
      </w:r>
      <w:proofErr w:type="spellEnd"/>
      <w:r w:rsidRPr="00F96F79">
        <w:rPr>
          <w:rFonts w:ascii="Tahoma" w:hAnsi="Tahoma" w:cs="Tahoma"/>
        </w:rPr>
        <w:t xml:space="preserve"> επί των προσόψεων των </w:t>
      </w:r>
      <w:proofErr w:type="spellStart"/>
      <w:r w:rsidRPr="00F96F79">
        <w:rPr>
          <w:rFonts w:ascii="Tahoma" w:hAnsi="Tahoma" w:cs="Tahoma"/>
        </w:rPr>
        <w:t>καταστηµάτων</w:t>
      </w:r>
      <w:proofErr w:type="spellEnd"/>
      <w:r w:rsidRPr="00F96F79">
        <w:rPr>
          <w:rFonts w:ascii="Tahoma" w:hAnsi="Tahoma" w:cs="Tahoma"/>
        </w:rPr>
        <w:t xml:space="preserve">, δεν θα υπερβαίνει το </w:t>
      </w:r>
      <w:r w:rsidRPr="00F96F79">
        <w:rPr>
          <w:rFonts w:ascii="Tahoma" w:hAnsi="Tahoma" w:cs="Tahoma"/>
          <w:b/>
        </w:rPr>
        <w:t>1,50µ</w:t>
      </w:r>
      <w:r w:rsidRPr="00F96F79">
        <w:rPr>
          <w:rFonts w:ascii="Tahoma" w:hAnsi="Tahoma" w:cs="Tahoma"/>
        </w:rPr>
        <w:t xml:space="preserve">. σε ύψος &amp; τα </w:t>
      </w:r>
      <w:r w:rsidRPr="00F96F79">
        <w:rPr>
          <w:rFonts w:ascii="Tahoma" w:hAnsi="Tahoma" w:cs="Tahoma"/>
          <w:b/>
        </w:rPr>
        <w:t>0,40</w:t>
      </w:r>
      <w:r w:rsidRPr="00F96F79">
        <w:rPr>
          <w:rFonts w:ascii="Tahoma" w:hAnsi="Tahoma" w:cs="Tahoma"/>
          <w:b/>
          <w:lang w:val="en-US"/>
        </w:rPr>
        <w:t>cm</w:t>
      </w:r>
      <w:r w:rsidRPr="00F96F79">
        <w:rPr>
          <w:rFonts w:ascii="Tahoma" w:hAnsi="Tahoma" w:cs="Tahoma"/>
        </w:rPr>
        <w:t xml:space="preserve"> σε πλάτος. </w:t>
      </w:r>
    </w:p>
    <w:p w:rsidR="00430E66" w:rsidRPr="00F96F79" w:rsidRDefault="00430E66" w:rsidP="00430E66">
      <w:pPr>
        <w:ind w:left="413" w:firstLine="48"/>
        <w:jc w:val="both"/>
        <w:rPr>
          <w:rFonts w:ascii="Tahoma" w:hAnsi="Tahoma" w:cs="Tahoma"/>
        </w:rPr>
      </w:pPr>
      <w:r w:rsidRPr="00F96F79">
        <w:rPr>
          <w:rFonts w:ascii="Tahoma" w:hAnsi="Tahoma" w:cs="Tahoma"/>
        </w:rPr>
        <w:t xml:space="preserve">     Η </w:t>
      </w:r>
      <w:r w:rsidRPr="00F96F79">
        <w:rPr>
          <w:rFonts w:ascii="Tahoma" w:hAnsi="Tahoma" w:cs="Tahoma"/>
          <w:u w:val="single"/>
        </w:rPr>
        <w:t>εκκαθάριση του οφειλομένου ποσού</w:t>
      </w:r>
      <w:r w:rsidRPr="00F96F79">
        <w:rPr>
          <w:rFonts w:ascii="Tahoma" w:hAnsi="Tahoma" w:cs="Tahoma"/>
        </w:rPr>
        <w:t xml:space="preserve">  της αδείας του επόμενου έτους γίνεται εντός του </w:t>
      </w:r>
      <w:proofErr w:type="spellStart"/>
      <w:r w:rsidRPr="00F96F79">
        <w:rPr>
          <w:rFonts w:ascii="Tahoma" w:hAnsi="Tahoma" w:cs="Tahoma"/>
        </w:rPr>
        <w:t>Δεκεµβρίου</w:t>
      </w:r>
      <w:proofErr w:type="spellEnd"/>
      <w:r w:rsidRPr="00F96F79">
        <w:rPr>
          <w:rFonts w:ascii="Tahoma" w:hAnsi="Tahoma" w:cs="Tahoma"/>
        </w:rPr>
        <w:t xml:space="preserve"> του </w:t>
      </w:r>
      <w:proofErr w:type="spellStart"/>
      <w:r w:rsidRPr="00F96F79">
        <w:rPr>
          <w:rFonts w:ascii="Tahoma" w:hAnsi="Tahoma" w:cs="Tahoma"/>
        </w:rPr>
        <w:t>προηγούµενου</w:t>
      </w:r>
      <w:proofErr w:type="spellEnd"/>
      <w:r w:rsidRPr="00F96F79">
        <w:rPr>
          <w:rFonts w:ascii="Tahoma" w:hAnsi="Tahoma" w:cs="Tahoma"/>
        </w:rPr>
        <w:t xml:space="preserve"> έτους, στο οποίο αφορά η κατάληψη (µε την καταβολή εφάπαξ όλου του ποσού ή με δόσεις στο </w:t>
      </w:r>
      <w:proofErr w:type="spellStart"/>
      <w:r w:rsidRPr="00F96F79">
        <w:rPr>
          <w:rFonts w:ascii="Tahoma" w:hAnsi="Tahoma" w:cs="Tahoma"/>
        </w:rPr>
        <w:t>Ταµείο</w:t>
      </w:r>
      <w:proofErr w:type="spellEnd"/>
      <w:r w:rsidRPr="00F96F79">
        <w:rPr>
          <w:rFonts w:ascii="Tahoma" w:hAnsi="Tahoma" w:cs="Tahoma"/>
        </w:rPr>
        <w:t xml:space="preserve"> του </w:t>
      </w:r>
      <w:proofErr w:type="spellStart"/>
      <w:r w:rsidRPr="00F96F79">
        <w:rPr>
          <w:rFonts w:ascii="Tahoma" w:hAnsi="Tahoma" w:cs="Tahoma"/>
        </w:rPr>
        <w:t>Δήµου</w:t>
      </w:r>
      <w:proofErr w:type="spellEnd"/>
      <w:r w:rsidRPr="00F96F79">
        <w:rPr>
          <w:rFonts w:ascii="Tahoma" w:hAnsi="Tahoma" w:cs="Tahoma"/>
        </w:rPr>
        <w:t xml:space="preserve">) μετά από αίτηση του ενδιαφερόμενου. Με τη λήξη των αδειών &amp; µε ευθύνη της επιχείρησης  απομακρύνονται  από τον  κοινόχρηστο χώρο όλα τα </w:t>
      </w:r>
      <w:proofErr w:type="spellStart"/>
      <w:r w:rsidRPr="00F96F79">
        <w:rPr>
          <w:rFonts w:ascii="Tahoma" w:hAnsi="Tahoma" w:cs="Tahoma"/>
        </w:rPr>
        <w:t>αντικείµένα</w:t>
      </w:r>
      <w:proofErr w:type="spellEnd"/>
      <w:r w:rsidRPr="00F96F79">
        <w:rPr>
          <w:rFonts w:ascii="Tahoma" w:hAnsi="Tahoma" w:cs="Tahoma"/>
        </w:rPr>
        <w:t xml:space="preserve">.  </w:t>
      </w:r>
    </w:p>
    <w:p w:rsidR="00430E66" w:rsidRPr="00F96F79" w:rsidRDefault="00430E66" w:rsidP="00F721D0">
      <w:pPr>
        <w:pStyle w:val="a7"/>
        <w:numPr>
          <w:ilvl w:val="0"/>
          <w:numId w:val="14"/>
        </w:numPr>
        <w:jc w:val="both"/>
        <w:rPr>
          <w:rFonts w:ascii="Tahoma" w:hAnsi="Tahoma" w:cs="Tahoma"/>
          <w:b/>
        </w:rPr>
      </w:pPr>
      <w:r w:rsidRPr="00F96F79">
        <w:rPr>
          <w:rFonts w:ascii="Tahoma" w:hAnsi="Tahoma" w:cs="Tahoma"/>
          <w:b/>
        </w:rPr>
        <w:t xml:space="preserve">Χορήγηση άδειας κατάληψης Κοινόχρηστου Χώρου µε </w:t>
      </w:r>
      <w:proofErr w:type="spellStart"/>
      <w:r w:rsidRPr="00F96F79">
        <w:rPr>
          <w:rFonts w:ascii="Tahoma" w:hAnsi="Tahoma" w:cs="Tahoma"/>
          <w:b/>
        </w:rPr>
        <w:t>οικοδοµικά</w:t>
      </w:r>
      <w:proofErr w:type="spellEnd"/>
      <w:r w:rsidRPr="00F96F79">
        <w:rPr>
          <w:rFonts w:ascii="Tahoma" w:hAnsi="Tahoma" w:cs="Tahoma"/>
          <w:b/>
        </w:rPr>
        <w:t xml:space="preserve"> υλικά. </w:t>
      </w:r>
    </w:p>
    <w:p w:rsidR="00430E66" w:rsidRPr="00F96F79" w:rsidRDefault="00430E66" w:rsidP="00430E66">
      <w:pPr>
        <w:pStyle w:val="a7"/>
        <w:ind w:left="1080"/>
        <w:jc w:val="both"/>
        <w:rPr>
          <w:rFonts w:ascii="Tahoma" w:hAnsi="Tahoma" w:cs="Tahoma"/>
        </w:rPr>
      </w:pPr>
      <w:r w:rsidRPr="00F96F79">
        <w:rPr>
          <w:rFonts w:ascii="Tahoma" w:hAnsi="Tahoma" w:cs="Tahoma"/>
        </w:rPr>
        <w:t>Εκτέλεση έργων δημόσιων &amp; ιδιωτικών (άρθρα 47 &amp; 48 του Ν.2696/99).</w:t>
      </w:r>
    </w:p>
    <w:p w:rsidR="00430E66" w:rsidRPr="00F96F79" w:rsidRDefault="00430E66" w:rsidP="00430E66">
      <w:pPr>
        <w:ind w:left="426" w:firstLine="294"/>
        <w:jc w:val="both"/>
        <w:rPr>
          <w:rFonts w:ascii="Tahoma" w:hAnsi="Tahoma" w:cs="Tahoma"/>
        </w:rPr>
      </w:pPr>
      <w:r w:rsidRPr="00F96F79">
        <w:rPr>
          <w:rFonts w:ascii="Tahoma" w:hAnsi="Tahoma" w:cs="Tahoma"/>
        </w:rPr>
        <w:t xml:space="preserve">Τα </w:t>
      </w:r>
      <w:proofErr w:type="spellStart"/>
      <w:r w:rsidRPr="00F96F79">
        <w:rPr>
          <w:rFonts w:ascii="Tahoma" w:hAnsi="Tahoma" w:cs="Tahoma"/>
        </w:rPr>
        <w:t>τµήµατα</w:t>
      </w:r>
      <w:proofErr w:type="spellEnd"/>
      <w:r w:rsidRPr="00F96F79">
        <w:rPr>
          <w:rFonts w:ascii="Tahoma" w:hAnsi="Tahoma" w:cs="Tahoma"/>
        </w:rPr>
        <w:t xml:space="preserve"> των κοινοχρήστων χώρων, των οποίων επιτρέπεται η παραχώρηση της χρήσης, καθορίζονται µε απόφαση του </w:t>
      </w:r>
      <w:proofErr w:type="spellStart"/>
      <w:r w:rsidRPr="00F96F79">
        <w:rPr>
          <w:rFonts w:ascii="Tahoma" w:hAnsi="Tahoma" w:cs="Tahoma"/>
        </w:rPr>
        <w:t>Δηµοτικού</w:t>
      </w:r>
      <w:proofErr w:type="spellEnd"/>
      <w:r w:rsidRPr="00F96F79">
        <w:rPr>
          <w:rFonts w:ascii="Tahoma" w:hAnsi="Tahoma" w:cs="Tahoma"/>
        </w:rPr>
        <w:t xml:space="preserve"> </w:t>
      </w:r>
      <w:proofErr w:type="spellStart"/>
      <w:r w:rsidRPr="00F96F79">
        <w:rPr>
          <w:rFonts w:ascii="Tahoma" w:hAnsi="Tahoma" w:cs="Tahoma"/>
        </w:rPr>
        <w:t>Συµβουλίου</w:t>
      </w:r>
      <w:proofErr w:type="spellEnd"/>
      <w:r w:rsidRPr="00F96F79">
        <w:rPr>
          <w:rFonts w:ascii="Tahoma" w:hAnsi="Tahoma" w:cs="Tahoma"/>
        </w:rPr>
        <w:t xml:space="preserve"> &amp; ορίζεται μηνιαίο τέλος ανά </w:t>
      </w:r>
      <w:proofErr w:type="spellStart"/>
      <w:r w:rsidRPr="00F96F79">
        <w:rPr>
          <w:rFonts w:ascii="Tahoma" w:hAnsi="Tahoma" w:cs="Tahoma"/>
        </w:rPr>
        <w:t>τ.μ</w:t>
      </w:r>
      <w:proofErr w:type="spellEnd"/>
      <w:r w:rsidRPr="00F96F79">
        <w:rPr>
          <w:rFonts w:ascii="Tahoma" w:hAnsi="Tahoma" w:cs="Tahoma"/>
        </w:rPr>
        <w:t>. ανεξάρτητα αν η χρήση γίνει για διάστημα μικρότερο του μήνα.</w:t>
      </w:r>
    </w:p>
    <w:p w:rsidR="00430E66" w:rsidRPr="00F96F79" w:rsidRDefault="00430E66" w:rsidP="00430E66">
      <w:pPr>
        <w:ind w:left="426" w:firstLine="48"/>
        <w:jc w:val="both"/>
        <w:rPr>
          <w:rFonts w:ascii="Tahoma" w:hAnsi="Tahoma" w:cs="Tahoma"/>
        </w:rPr>
      </w:pPr>
      <w:r w:rsidRPr="00F96F79">
        <w:rPr>
          <w:rFonts w:ascii="Tahoma" w:hAnsi="Tahoma" w:cs="Tahoma"/>
        </w:rPr>
        <w:t xml:space="preserve">      Ο ιδιοκτήτης ή ο εργολάβος µ</w:t>
      </w:r>
      <w:proofErr w:type="spellStart"/>
      <w:r w:rsidRPr="00F96F79">
        <w:rPr>
          <w:rFonts w:ascii="Tahoma" w:hAnsi="Tahoma" w:cs="Tahoma"/>
        </w:rPr>
        <w:t>ετά</w:t>
      </w:r>
      <w:proofErr w:type="spellEnd"/>
      <w:r w:rsidRPr="00F96F79">
        <w:rPr>
          <w:rFonts w:ascii="Tahoma" w:hAnsi="Tahoma" w:cs="Tahoma"/>
        </w:rPr>
        <w:t xml:space="preserve"> από αίτησή τους στη Δ/</w:t>
      </w:r>
      <w:proofErr w:type="spellStart"/>
      <w:r w:rsidRPr="00F96F79">
        <w:rPr>
          <w:rFonts w:ascii="Tahoma" w:hAnsi="Tahoma" w:cs="Tahoma"/>
        </w:rPr>
        <w:t>νση</w:t>
      </w:r>
      <w:proofErr w:type="spellEnd"/>
      <w:r w:rsidRPr="00F96F79">
        <w:rPr>
          <w:rFonts w:ascii="Tahoma" w:hAnsi="Tahoma" w:cs="Tahoma"/>
        </w:rPr>
        <w:t xml:space="preserve"> Δημοτικών Προσόδων του </w:t>
      </w:r>
      <w:proofErr w:type="spellStart"/>
      <w:r w:rsidRPr="00F96F79">
        <w:rPr>
          <w:rFonts w:ascii="Tahoma" w:hAnsi="Tahoma" w:cs="Tahoma"/>
        </w:rPr>
        <w:t>Δήµου</w:t>
      </w:r>
      <w:proofErr w:type="spellEnd"/>
      <w:r w:rsidRPr="00F96F79">
        <w:rPr>
          <w:rFonts w:ascii="Tahoma" w:hAnsi="Tahoma" w:cs="Tahoma"/>
        </w:rPr>
        <w:t xml:space="preserve">, </w:t>
      </w:r>
      <w:proofErr w:type="spellStart"/>
      <w:r w:rsidRPr="00F96F79">
        <w:rPr>
          <w:rFonts w:ascii="Tahoma" w:hAnsi="Tahoma" w:cs="Tahoma"/>
        </w:rPr>
        <w:t>λαµβάνουν</w:t>
      </w:r>
      <w:proofErr w:type="spellEnd"/>
      <w:r w:rsidRPr="00F96F79">
        <w:rPr>
          <w:rFonts w:ascii="Tahoma" w:hAnsi="Tahoma" w:cs="Tahoma"/>
        </w:rPr>
        <w:t xml:space="preserve"> άδεια κατάληψης του κοινόχρηστου χώρου, µ</w:t>
      </w:r>
      <w:proofErr w:type="spellStart"/>
      <w:r w:rsidRPr="00F96F79">
        <w:rPr>
          <w:rFonts w:ascii="Tahoma" w:hAnsi="Tahoma" w:cs="Tahoma"/>
        </w:rPr>
        <w:t>ετά</w:t>
      </w:r>
      <w:proofErr w:type="spellEnd"/>
      <w:r w:rsidRPr="00F96F79">
        <w:rPr>
          <w:rFonts w:ascii="Tahoma" w:hAnsi="Tahoma" w:cs="Tahoma"/>
        </w:rPr>
        <w:t xml:space="preserve"> &amp; από έγκριση της ΕΛ.ΑΣ εάν πρόκειται για κατάληψη </w:t>
      </w:r>
      <w:proofErr w:type="spellStart"/>
      <w:r w:rsidRPr="00F96F79">
        <w:rPr>
          <w:rFonts w:ascii="Tahoma" w:hAnsi="Tahoma" w:cs="Tahoma"/>
        </w:rPr>
        <w:t>οδοστρώµατος</w:t>
      </w:r>
      <w:proofErr w:type="spellEnd"/>
      <w:r w:rsidRPr="00F96F79">
        <w:rPr>
          <w:rFonts w:ascii="Tahoma" w:hAnsi="Tahoma" w:cs="Tahoma"/>
        </w:rPr>
        <w:t xml:space="preserve">, ή την έγκριση της </w:t>
      </w:r>
      <w:proofErr w:type="spellStart"/>
      <w:r w:rsidRPr="00F96F79">
        <w:rPr>
          <w:rFonts w:ascii="Tahoma" w:hAnsi="Tahoma" w:cs="Tahoma"/>
        </w:rPr>
        <w:t>Δηµοτικής</w:t>
      </w:r>
      <w:proofErr w:type="spellEnd"/>
      <w:r w:rsidRPr="00F96F79">
        <w:rPr>
          <w:rFonts w:ascii="Tahoma" w:hAnsi="Tahoma" w:cs="Tahoma"/>
        </w:rPr>
        <w:t xml:space="preserve"> </w:t>
      </w:r>
      <w:proofErr w:type="spellStart"/>
      <w:r w:rsidRPr="00F96F79">
        <w:rPr>
          <w:rFonts w:ascii="Tahoma" w:hAnsi="Tahoma" w:cs="Tahoma"/>
        </w:rPr>
        <w:t>Αστυνοµίας</w:t>
      </w:r>
      <w:proofErr w:type="spellEnd"/>
      <w:r w:rsidRPr="00F96F79">
        <w:rPr>
          <w:rFonts w:ascii="Tahoma" w:hAnsi="Tahoma" w:cs="Tahoma"/>
        </w:rPr>
        <w:t xml:space="preserve"> εάν πρόκειται για κατάληψη </w:t>
      </w:r>
      <w:proofErr w:type="spellStart"/>
      <w:r w:rsidRPr="00F96F79">
        <w:rPr>
          <w:rFonts w:ascii="Tahoma" w:hAnsi="Tahoma" w:cs="Tahoma"/>
        </w:rPr>
        <w:t>πεζοδροµίου</w:t>
      </w:r>
      <w:proofErr w:type="spellEnd"/>
      <w:r w:rsidRPr="00F96F79">
        <w:rPr>
          <w:rFonts w:ascii="Tahoma" w:hAnsi="Tahoma" w:cs="Tahoma"/>
        </w:rPr>
        <w:t xml:space="preserve">, </w:t>
      </w:r>
      <w:proofErr w:type="spellStart"/>
      <w:r w:rsidRPr="00F96F79">
        <w:rPr>
          <w:rFonts w:ascii="Tahoma" w:hAnsi="Tahoma" w:cs="Tahoma"/>
        </w:rPr>
        <w:t>πεζόδροµου</w:t>
      </w:r>
      <w:proofErr w:type="spellEnd"/>
      <w:r w:rsidRPr="00F96F79">
        <w:rPr>
          <w:rFonts w:ascii="Tahoma" w:hAnsi="Tahoma" w:cs="Tahoma"/>
        </w:rPr>
        <w:t xml:space="preserve"> ή πλατείας. Οι υπεύθυνοι του έργου είναι </w:t>
      </w:r>
      <w:proofErr w:type="spellStart"/>
      <w:r w:rsidRPr="00F96F79">
        <w:rPr>
          <w:rFonts w:ascii="Tahoma" w:hAnsi="Tahoma" w:cs="Tahoma"/>
        </w:rPr>
        <w:t>υποχρεωµένοι</w:t>
      </w:r>
      <w:proofErr w:type="spellEnd"/>
      <w:r w:rsidRPr="00F96F79">
        <w:rPr>
          <w:rFonts w:ascii="Tahoma" w:hAnsi="Tahoma" w:cs="Tahoma"/>
        </w:rPr>
        <w:t xml:space="preserve"> να λάβουν </w:t>
      </w:r>
      <w:r w:rsidRPr="00F96F79">
        <w:rPr>
          <w:rFonts w:ascii="Tahoma" w:hAnsi="Tahoma" w:cs="Tahoma"/>
        </w:rPr>
        <w:lastRenderedPageBreak/>
        <w:t>όλα τα απαραίτητα µ</w:t>
      </w:r>
      <w:proofErr w:type="spellStart"/>
      <w:r w:rsidRPr="00F96F79">
        <w:rPr>
          <w:rFonts w:ascii="Tahoma" w:hAnsi="Tahoma" w:cs="Tahoma"/>
        </w:rPr>
        <w:t>έτρα</w:t>
      </w:r>
      <w:proofErr w:type="spellEnd"/>
      <w:r w:rsidRPr="00F96F79">
        <w:rPr>
          <w:rFonts w:ascii="Tahoma" w:hAnsi="Tahoma" w:cs="Tahoma"/>
        </w:rPr>
        <w:t xml:space="preserve"> για την πρόληψη </w:t>
      </w:r>
      <w:proofErr w:type="spellStart"/>
      <w:r w:rsidRPr="00F96F79">
        <w:rPr>
          <w:rFonts w:ascii="Tahoma" w:hAnsi="Tahoma" w:cs="Tahoma"/>
        </w:rPr>
        <w:t>ατυχήµατος</w:t>
      </w:r>
      <w:proofErr w:type="spellEnd"/>
      <w:r w:rsidRPr="00F96F79">
        <w:rPr>
          <w:rFonts w:ascii="Tahoma" w:hAnsi="Tahoma" w:cs="Tahoma"/>
        </w:rPr>
        <w:t xml:space="preserve">. Ο χώρος κατάληψης θα πρέπει να έχει </w:t>
      </w:r>
      <w:proofErr w:type="spellStart"/>
      <w:r w:rsidRPr="00F96F79">
        <w:rPr>
          <w:rFonts w:ascii="Tahoma" w:hAnsi="Tahoma" w:cs="Tahoma"/>
        </w:rPr>
        <w:t>σηµανθεί</w:t>
      </w:r>
      <w:proofErr w:type="spellEnd"/>
      <w:r w:rsidRPr="00F96F79">
        <w:rPr>
          <w:rFonts w:ascii="Tahoma" w:hAnsi="Tahoma" w:cs="Tahoma"/>
        </w:rPr>
        <w:t xml:space="preserve"> κατάλληλα ώστε να είναι ορατός &amp; τη νύκτα. Σε περίπτωση κατάληψης ολόκληρου του </w:t>
      </w:r>
      <w:proofErr w:type="spellStart"/>
      <w:r w:rsidRPr="00F96F79">
        <w:rPr>
          <w:rFonts w:ascii="Tahoma" w:hAnsi="Tahoma" w:cs="Tahoma"/>
        </w:rPr>
        <w:t>πεζοδροµίου</w:t>
      </w:r>
      <w:proofErr w:type="spellEnd"/>
      <w:r w:rsidRPr="00F96F79">
        <w:rPr>
          <w:rFonts w:ascii="Tahoma" w:hAnsi="Tahoma" w:cs="Tahoma"/>
        </w:rPr>
        <w:t xml:space="preserve">, υποχρεούνται να κατασκευάσουν πρόσθετο </w:t>
      </w:r>
      <w:proofErr w:type="spellStart"/>
      <w:r w:rsidRPr="00F96F79">
        <w:rPr>
          <w:rFonts w:ascii="Tahoma" w:hAnsi="Tahoma" w:cs="Tahoma"/>
        </w:rPr>
        <w:t>πεζοδρόµιο</w:t>
      </w:r>
      <w:proofErr w:type="spellEnd"/>
      <w:r w:rsidRPr="00F96F79">
        <w:rPr>
          <w:rFonts w:ascii="Tahoma" w:hAnsi="Tahoma" w:cs="Tahoma"/>
        </w:rPr>
        <w:t xml:space="preserve"> ή να πάρουν άλλα κατάλληλα µ</w:t>
      </w:r>
      <w:proofErr w:type="spellStart"/>
      <w:r w:rsidRPr="00F96F79">
        <w:rPr>
          <w:rFonts w:ascii="Tahoma" w:hAnsi="Tahoma" w:cs="Tahoma"/>
        </w:rPr>
        <w:t>έτρα</w:t>
      </w:r>
      <w:proofErr w:type="spellEnd"/>
      <w:r w:rsidRPr="00F96F79">
        <w:rPr>
          <w:rFonts w:ascii="Tahoma" w:hAnsi="Tahoma" w:cs="Tahoma"/>
        </w:rPr>
        <w:t xml:space="preserve"> για την ασφαλή διέλευση των πεζών. </w:t>
      </w:r>
    </w:p>
    <w:p w:rsidR="00430E66" w:rsidRPr="00F96F79" w:rsidRDefault="00430E66" w:rsidP="00430E66">
      <w:pPr>
        <w:ind w:left="426" w:firstLine="294"/>
        <w:jc w:val="both"/>
        <w:rPr>
          <w:rFonts w:ascii="Tahoma" w:hAnsi="Tahoma" w:cs="Tahoma"/>
        </w:rPr>
      </w:pPr>
      <w:r w:rsidRPr="00F96F79">
        <w:rPr>
          <w:rFonts w:ascii="Tahoma" w:hAnsi="Tahoma" w:cs="Tahoma"/>
        </w:rPr>
        <w:t xml:space="preserve">Δεν επιτρέπεται η τοποθέτηση </w:t>
      </w:r>
      <w:proofErr w:type="spellStart"/>
      <w:r w:rsidRPr="00F96F79">
        <w:rPr>
          <w:rFonts w:ascii="Tahoma" w:hAnsi="Tahoma" w:cs="Tahoma"/>
        </w:rPr>
        <w:t>οικοδοµικών</w:t>
      </w:r>
      <w:proofErr w:type="spellEnd"/>
      <w:r w:rsidRPr="00F96F79">
        <w:rPr>
          <w:rFonts w:ascii="Tahoma" w:hAnsi="Tahoma" w:cs="Tahoma"/>
        </w:rPr>
        <w:t xml:space="preserve"> υλικών σε παραχωρούμενους κοινόχρηστους χώρους εφόσον δεν εξασφαλίζεται η ασφαλής διέλευση πεζών και  </w:t>
      </w:r>
      <w:proofErr w:type="spellStart"/>
      <w:r w:rsidRPr="00F96F79">
        <w:rPr>
          <w:rFonts w:ascii="Tahoma" w:hAnsi="Tahoma" w:cs="Tahoma"/>
        </w:rPr>
        <w:t>οχηµάτων</w:t>
      </w:r>
      <w:proofErr w:type="spellEnd"/>
      <w:r w:rsidRPr="00F96F79">
        <w:rPr>
          <w:rFonts w:ascii="Tahoma" w:hAnsi="Tahoma" w:cs="Tahoma"/>
        </w:rPr>
        <w:t xml:space="preserve"> (ΥΑ 6952/16-3-2011 ΦΕΚ 420/Β΄/16-3-11). </w:t>
      </w:r>
    </w:p>
    <w:p w:rsidR="00430E66" w:rsidRPr="00F96F79" w:rsidRDefault="00430E66" w:rsidP="00430E66">
      <w:pPr>
        <w:ind w:firstLine="426"/>
        <w:jc w:val="both"/>
        <w:rPr>
          <w:rFonts w:ascii="Tahoma" w:hAnsi="Tahoma" w:cs="Tahoma"/>
        </w:rPr>
      </w:pPr>
      <w:r w:rsidRPr="00F96F79">
        <w:rPr>
          <w:rFonts w:ascii="Tahoma" w:hAnsi="Tahoma" w:cs="Tahoma"/>
        </w:rPr>
        <w:t xml:space="preserve"> Οι άδειες που εκδίδονται διακρίνονται σε :</w:t>
      </w:r>
    </w:p>
    <w:p w:rsidR="00430E66" w:rsidRPr="00F96F79" w:rsidRDefault="00430E66" w:rsidP="00430E66">
      <w:pPr>
        <w:pStyle w:val="a7"/>
        <w:jc w:val="both"/>
        <w:rPr>
          <w:rFonts w:ascii="Tahoma" w:hAnsi="Tahoma" w:cs="Tahoma"/>
          <w:color w:val="222A35"/>
        </w:rPr>
      </w:pPr>
      <w:r w:rsidRPr="00F96F79">
        <w:rPr>
          <w:rFonts w:ascii="Tahoma" w:hAnsi="Tahoma" w:cs="Tahoma"/>
          <w:b/>
          <w:color w:val="222A35"/>
        </w:rPr>
        <w:t>α) Άδεια χρήσης προστατευτικής περίφραξης</w:t>
      </w:r>
      <w:r w:rsidRPr="00F96F79">
        <w:rPr>
          <w:rFonts w:ascii="Tahoma" w:hAnsi="Tahoma" w:cs="Tahoma"/>
          <w:color w:val="222A35"/>
        </w:rPr>
        <w:t xml:space="preserve">, µε πανί, </w:t>
      </w:r>
      <w:proofErr w:type="spellStart"/>
      <w:r w:rsidRPr="00F96F79">
        <w:rPr>
          <w:rFonts w:ascii="Tahoma" w:hAnsi="Tahoma" w:cs="Tahoma"/>
          <w:color w:val="222A35"/>
        </w:rPr>
        <w:t>λαµαρίνα</w:t>
      </w:r>
      <w:proofErr w:type="spellEnd"/>
      <w:r w:rsidRPr="00F96F79">
        <w:rPr>
          <w:rFonts w:ascii="Tahoma" w:hAnsi="Tahoma" w:cs="Tahoma"/>
          <w:color w:val="222A35"/>
        </w:rPr>
        <w:t xml:space="preserve"> ή </w:t>
      </w:r>
      <w:proofErr w:type="spellStart"/>
      <w:r w:rsidRPr="00F96F79">
        <w:rPr>
          <w:rFonts w:ascii="Tahoma" w:hAnsi="Tahoma" w:cs="Tahoma"/>
          <w:color w:val="222A35"/>
        </w:rPr>
        <w:t>πλέγµα</w:t>
      </w:r>
      <w:proofErr w:type="spellEnd"/>
      <w:r w:rsidRPr="00F96F79">
        <w:rPr>
          <w:rFonts w:ascii="Tahoma" w:hAnsi="Tahoma" w:cs="Tahoma"/>
          <w:color w:val="222A35"/>
        </w:rPr>
        <w:t xml:space="preserve"> με την επίβλεψη του αρμόδιου μηχανικού και µ</w:t>
      </w:r>
      <w:proofErr w:type="spellStart"/>
      <w:r w:rsidRPr="00F96F79">
        <w:rPr>
          <w:rFonts w:ascii="Tahoma" w:hAnsi="Tahoma" w:cs="Tahoma"/>
          <w:color w:val="222A35"/>
        </w:rPr>
        <w:t>ηνιαίο</w:t>
      </w:r>
      <w:proofErr w:type="spellEnd"/>
      <w:r w:rsidRPr="00F96F79">
        <w:rPr>
          <w:rFonts w:ascii="Tahoma" w:hAnsi="Tahoma" w:cs="Tahoma"/>
          <w:color w:val="222A35"/>
        </w:rPr>
        <w:t xml:space="preserve"> τέλος χρήσης. </w:t>
      </w:r>
    </w:p>
    <w:p w:rsidR="00430E66" w:rsidRPr="00F96F79" w:rsidRDefault="00430E66" w:rsidP="00430E66">
      <w:pPr>
        <w:pStyle w:val="a7"/>
        <w:ind w:left="1440"/>
        <w:jc w:val="both"/>
        <w:rPr>
          <w:rFonts w:ascii="Tahoma" w:hAnsi="Tahoma" w:cs="Tahoma"/>
          <w:color w:val="2E74B5"/>
        </w:rPr>
      </w:pPr>
      <w:r w:rsidRPr="00F96F79">
        <w:rPr>
          <w:rFonts w:ascii="Tahoma" w:hAnsi="Tahoma" w:cs="Tahoma"/>
          <w:color w:val="222A35"/>
        </w:rPr>
        <w:t xml:space="preserve"> Κατά την κατεδάφιση ,ανέγερση ή επισκευή </w:t>
      </w:r>
      <w:proofErr w:type="spellStart"/>
      <w:r w:rsidRPr="00F96F79">
        <w:rPr>
          <w:rFonts w:ascii="Tahoma" w:hAnsi="Tahoma" w:cs="Tahoma"/>
          <w:color w:val="222A35"/>
        </w:rPr>
        <w:t>οικοδοµής</w:t>
      </w:r>
      <w:proofErr w:type="spellEnd"/>
      <w:r w:rsidRPr="00F96F79">
        <w:rPr>
          <w:rFonts w:ascii="Tahoma" w:hAnsi="Tahoma" w:cs="Tahoma"/>
          <w:color w:val="222A35"/>
        </w:rPr>
        <w:t xml:space="preserve"> θα περιφράσσετε υποχρεωτικά ο προ αυτής χώρος σε απόσταση </w:t>
      </w:r>
      <w:r w:rsidRPr="00F96F79">
        <w:rPr>
          <w:rFonts w:ascii="Tahoma" w:hAnsi="Tahoma" w:cs="Tahoma"/>
          <w:b/>
          <w:color w:val="222A35"/>
        </w:rPr>
        <w:t>1,50</w:t>
      </w:r>
      <w:r w:rsidRPr="00F96F79">
        <w:rPr>
          <w:rFonts w:ascii="Tahoma" w:hAnsi="Tahoma" w:cs="Tahoma"/>
          <w:color w:val="222A35"/>
        </w:rPr>
        <w:t xml:space="preserve"> </w:t>
      </w:r>
      <w:r w:rsidRPr="00F96F79">
        <w:rPr>
          <w:rFonts w:ascii="Tahoma" w:hAnsi="Tahoma" w:cs="Tahoma"/>
          <w:b/>
          <w:color w:val="222A35"/>
        </w:rPr>
        <w:t>µ</w:t>
      </w:r>
      <w:r w:rsidRPr="00F96F79">
        <w:rPr>
          <w:rFonts w:ascii="Tahoma" w:hAnsi="Tahoma" w:cs="Tahoma"/>
          <w:color w:val="222A35"/>
        </w:rPr>
        <w:t xml:space="preserve"> από την </w:t>
      </w:r>
      <w:proofErr w:type="spellStart"/>
      <w:r w:rsidRPr="00F96F79">
        <w:rPr>
          <w:rFonts w:ascii="Tahoma" w:hAnsi="Tahoma" w:cs="Tahoma"/>
          <w:color w:val="222A35"/>
        </w:rPr>
        <w:t>οικοδοµική</w:t>
      </w:r>
      <w:proofErr w:type="spellEnd"/>
      <w:r w:rsidRPr="00F96F79">
        <w:rPr>
          <w:rFonts w:ascii="Tahoma" w:hAnsi="Tahoma" w:cs="Tahoma"/>
          <w:color w:val="222A35"/>
        </w:rPr>
        <w:t xml:space="preserve"> </w:t>
      </w:r>
      <w:proofErr w:type="spellStart"/>
      <w:r w:rsidRPr="00F96F79">
        <w:rPr>
          <w:rFonts w:ascii="Tahoma" w:hAnsi="Tahoma" w:cs="Tahoma"/>
          <w:color w:val="222A35"/>
        </w:rPr>
        <w:t>γραµµή</w:t>
      </w:r>
      <w:proofErr w:type="spellEnd"/>
      <w:r w:rsidRPr="00F96F79">
        <w:rPr>
          <w:rFonts w:ascii="Tahoma" w:hAnsi="Tahoma" w:cs="Tahoma"/>
          <w:color w:val="222A35"/>
        </w:rPr>
        <w:t xml:space="preserve"> &amp; σε ύψος </w:t>
      </w:r>
      <w:r w:rsidRPr="00F96F79">
        <w:rPr>
          <w:rFonts w:ascii="Tahoma" w:hAnsi="Tahoma" w:cs="Tahoma"/>
          <w:b/>
          <w:color w:val="222A35"/>
        </w:rPr>
        <w:t>2,50 μ</w:t>
      </w:r>
      <w:r w:rsidRPr="00F96F79">
        <w:rPr>
          <w:rFonts w:ascii="Tahoma" w:hAnsi="Tahoma" w:cs="Tahoma"/>
          <w:color w:val="222A35"/>
        </w:rPr>
        <w:t xml:space="preserve"> από την </w:t>
      </w:r>
      <w:proofErr w:type="spellStart"/>
      <w:r w:rsidRPr="00F96F79">
        <w:rPr>
          <w:rFonts w:ascii="Tahoma" w:hAnsi="Tahoma" w:cs="Tahoma"/>
          <w:color w:val="222A35"/>
        </w:rPr>
        <w:t>στάθµη</w:t>
      </w:r>
      <w:proofErr w:type="spellEnd"/>
      <w:r w:rsidRPr="00F96F79">
        <w:rPr>
          <w:rFonts w:ascii="Tahoma" w:hAnsi="Tahoma" w:cs="Tahoma"/>
          <w:color w:val="222A35"/>
        </w:rPr>
        <w:t xml:space="preserve"> της οδού µε ανθεκτικό &amp; αδιαπέραστο υλικό για την αποφυγή κινδύνου διασποράς, διαρροή ή διαφυγής στο περιβάλλον </w:t>
      </w:r>
      <w:proofErr w:type="spellStart"/>
      <w:r w:rsidRPr="00F96F79">
        <w:rPr>
          <w:rFonts w:ascii="Tahoma" w:hAnsi="Tahoma" w:cs="Tahoma"/>
          <w:color w:val="222A35"/>
        </w:rPr>
        <w:t>δοµικών</w:t>
      </w:r>
      <w:proofErr w:type="spellEnd"/>
      <w:r w:rsidRPr="00F96F79">
        <w:rPr>
          <w:rFonts w:ascii="Tahoma" w:hAnsi="Tahoma" w:cs="Tahoma"/>
          <w:color w:val="222A35"/>
        </w:rPr>
        <w:t>, αδρανών υλικών &amp; αποβλήτων. Τα αναγκαία προστατευτικά µ</w:t>
      </w:r>
      <w:proofErr w:type="spellStart"/>
      <w:r w:rsidRPr="00F96F79">
        <w:rPr>
          <w:rFonts w:ascii="Tahoma" w:hAnsi="Tahoma" w:cs="Tahoma"/>
          <w:color w:val="222A35"/>
        </w:rPr>
        <w:t>ετρά</w:t>
      </w:r>
      <w:proofErr w:type="spellEnd"/>
      <w:r w:rsidRPr="00F96F79">
        <w:rPr>
          <w:rFonts w:ascii="Tahoma" w:hAnsi="Tahoma" w:cs="Tahoma"/>
          <w:color w:val="222A35"/>
        </w:rPr>
        <w:t xml:space="preserve"> </w:t>
      </w:r>
      <w:proofErr w:type="spellStart"/>
      <w:r w:rsidRPr="00F96F79">
        <w:rPr>
          <w:rFonts w:ascii="Tahoma" w:hAnsi="Tahoma" w:cs="Tahoma"/>
          <w:color w:val="222A35"/>
        </w:rPr>
        <w:t>π.χ</w:t>
      </w:r>
      <w:proofErr w:type="spellEnd"/>
      <w:r w:rsidRPr="00F96F79">
        <w:rPr>
          <w:rFonts w:ascii="Tahoma" w:hAnsi="Tahoma" w:cs="Tahoma"/>
          <w:color w:val="222A35"/>
        </w:rPr>
        <w:t xml:space="preserve"> είδος προστατευτικού υλικού, καθορίζονται από τον επιβλέποντα τις εργασίες μηχανικό και ελέγχονται από το Σώμα Επιθεωρητών Εργασίας. Δεν επιτρέπεται η απόρριψη κάθε είδους υλικών έξω από το </w:t>
      </w:r>
      <w:proofErr w:type="spellStart"/>
      <w:r w:rsidRPr="00F96F79">
        <w:rPr>
          <w:rFonts w:ascii="Tahoma" w:hAnsi="Tahoma" w:cs="Tahoma"/>
          <w:color w:val="222A35"/>
        </w:rPr>
        <w:t>περίφραγµα</w:t>
      </w:r>
      <w:proofErr w:type="spellEnd"/>
      <w:r w:rsidRPr="00F96F79">
        <w:rPr>
          <w:rFonts w:ascii="Tahoma" w:hAnsi="Tahoma" w:cs="Tahoma"/>
          <w:color w:val="222A35"/>
        </w:rPr>
        <w:t xml:space="preserve"> αυτό. Όλες οι </w:t>
      </w:r>
      <w:proofErr w:type="spellStart"/>
      <w:r w:rsidRPr="00F96F79">
        <w:rPr>
          <w:rFonts w:ascii="Tahoma" w:hAnsi="Tahoma" w:cs="Tahoma"/>
          <w:color w:val="222A35"/>
        </w:rPr>
        <w:t>πραγµατοποιούµενες</w:t>
      </w:r>
      <w:proofErr w:type="spellEnd"/>
      <w:r w:rsidRPr="00F96F79">
        <w:rPr>
          <w:rFonts w:ascii="Tahoma" w:hAnsi="Tahoma" w:cs="Tahoma"/>
          <w:color w:val="222A35"/>
        </w:rPr>
        <w:t xml:space="preserve"> εργασίες πρέπει να εκτελούνται µ</w:t>
      </w:r>
      <w:proofErr w:type="spellStart"/>
      <w:r w:rsidRPr="00F96F79">
        <w:rPr>
          <w:rFonts w:ascii="Tahoma" w:hAnsi="Tahoma" w:cs="Tahoma"/>
          <w:color w:val="222A35"/>
        </w:rPr>
        <w:t>ετά</w:t>
      </w:r>
      <w:proofErr w:type="spellEnd"/>
      <w:r w:rsidRPr="00F96F79">
        <w:rPr>
          <w:rFonts w:ascii="Tahoma" w:hAnsi="Tahoma" w:cs="Tahoma"/>
          <w:color w:val="222A35"/>
        </w:rPr>
        <w:t xml:space="preserve"> την λήψη </w:t>
      </w:r>
      <w:proofErr w:type="spellStart"/>
      <w:r w:rsidRPr="00F96F79">
        <w:rPr>
          <w:rFonts w:ascii="Tahoma" w:hAnsi="Tahoma" w:cs="Tahoma"/>
          <w:color w:val="222A35"/>
        </w:rPr>
        <w:t>νόµιµης</w:t>
      </w:r>
      <w:proofErr w:type="spellEnd"/>
      <w:r w:rsidRPr="00F96F79">
        <w:rPr>
          <w:rFonts w:ascii="Tahoma" w:hAnsi="Tahoma" w:cs="Tahoma"/>
          <w:color w:val="222A35"/>
        </w:rPr>
        <w:t xml:space="preserve"> άδειας από τον </w:t>
      </w:r>
      <w:proofErr w:type="spellStart"/>
      <w:r w:rsidRPr="00F96F79">
        <w:rPr>
          <w:rFonts w:ascii="Tahoma" w:hAnsi="Tahoma" w:cs="Tahoma"/>
          <w:color w:val="222A35"/>
        </w:rPr>
        <w:t>Δήµο</w:t>
      </w:r>
      <w:proofErr w:type="spellEnd"/>
      <w:r w:rsidRPr="00F96F79">
        <w:rPr>
          <w:rFonts w:ascii="Tahoma" w:hAnsi="Tahoma" w:cs="Tahoma"/>
          <w:color w:val="222A35"/>
        </w:rPr>
        <w:t xml:space="preserve"> για κατάληψη κοινόχρηστου χώρου η οποία θα πρέπει να υπάρχει στον χώρο του εργοταξίου µ</w:t>
      </w:r>
      <w:proofErr w:type="spellStart"/>
      <w:r w:rsidRPr="00F96F79">
        <w:rPr>
          <w:rFonts w:ascii="Tahoma" w:hAnsi="Tahoma" w:cs="Tahoma"/>
          <w:color w:val="222A35"/>
        </w:rPr>
        <w:t>αζί</w:t>
      </w:r>
      <w:proofErr w:type="spellEnd"/>
      <w:r w:rsidRPr="00F96F79">
        <w:rPr>
          <w:rFonts w:ascii="Tahoma" w:hAnsi="Tahoma" w:cs="Tahoma"/>
          <w:color w:val="222A35"/>
        </w:rPr>
        <w:t xml:space="preserve"> µε αντίγραφο της </w:t>
      </w:r>
      <w:proofErr w:type="spellStart"/>
      <w:r w:rsidRPr="00F96F79">
        <w:rPr>
          <w:rFonts w:ascii="Tahoma" w:hAnsi="Tahoma" w:cs="Tahoma"/>
          <w:color w:val="222A35"/>
        </w:rPr>
        <w:t>θεωρηµένης</w:t>
      </w:r>
      <w:proofErr w:type="spellEnd"/>
      <w:r w:rsidRPr="00F96F79">
        <w:rPr>
          <w:rFonts w:ascii="Tahoma" w:hAnsi="Tahoma" w:cs="Tahoma"/>
          <w:color w:val="222A35"/>
        </w:rPr>
        <w:t xml:space="preserve"> </w:t>
      </w:r>
      <w:proofErr w:type="spellStart"/>
      <w:r w:rsidRPr="00F96F79">
        <w:rPr>
          <w:rFonts w:ascii="Tahoma" w:hAnsi="Tahoma" w:cs="Tahoma"/>
          <w:color w:val="222A35"/>
        </w:rPr>
        <w:t>οικοδοµικής</w:t>
      </w:r>
      <w:proofErr w:type="spellEnd"/>
      <w:r w:rsidRPr="00F96F79">
        <w:rPr>
          <w:rFonts w:ascii="Tahoma" w:hAnsi="Tahoma" w:cs="Tahoma"/>
          <w:color w:val="222A35"/>
        </w:rPr>
        <w:t xml:space="preserve"> άδειας &amp; της </w:t>
      </w:r>
      <w:proofErr w:type="spellStart"/>
      <w:r w:rsidRPr="00F96F79">
        <w:rPr>
          <w:rFonts w:ascii="Tahoma" w:hAnsi="Tahoma" w:cs="Tahoma"/>
          <w:color w:val="222A35"/>
        </w:rPr>
        <w:t>προβλεπόµενης</w:t>
      </w:r>
      <w:proofErr w:type="spellEnd"/>
      <w:r w:rsidRPr="00F96F79">
        <w:rPr>
          <w:rFonts w:ascii="Tahoma" w:hAnsi="Tahoma" w:cs="Tahoma"/>
          <w:color w:val="222A35"/>
        </w:rPr>
        <w:t xml:space="preserve"> από τον </w:t>
      </w:r>
      <w:proofErr w:type="spellStart"/>
      <w:r w:rsidRPr="00F96F79">
        <w:rPr>
          <w:rFonts w:ascii="Tahoma" w:hAnsi="Tahoma" w:cs="Tahoma"/>
          <w:color w:val="222A35"/>
        </w:rPr>
        <w:t>νόµο</w:t>
      </w:r>
      <w:proofErr w:type="spellEnd"/>
      <w:r w:rsidRPr="00F96F79">
        <w:rPr>
          <w:rFonts w:ascii="Tahoma" w:hAnsi="Tahoma" w:cs="Tahoma"/>
          <w:color w:val="222A35"/>
        </w:rPr>
        <w:t xml:space="preserve"> πινακίδα µε τον </w:t>
      </w:r>
      <w:proofErr w:type="spellStart"/>
      <w:r w:rsidRPr="00F96F79">
        <w:rPr>
          <w:rFonts w:ascii="Tahoma" w:hAnsi="Tahoma" w:cs="Tahoma"/>
          <w:color w:val="222A35"/>
        </w:rPr>
        <w:t>αριθµό</w:t>
      </w:r>
      <w:proofErr w:type="spellEnd"/>
      <w:r w:rsidRPr="00F96F79">
        <w:rPr>
          <w:rFonts w:ascii="Tahoma" w:hAnsi="Tahoma" w:cs="Tahoma"/>
          <w:color w:val="222A35"/>
        </w:rPr>
        <w:t xml:space="preserve"> της άδειας &amp; την </w:t>
      </w:r>
      <w:proofErr w:type="spellStart"/>
      <w:r w:rsidRPr="00F96F79">
        <w:rPr>
          <w:rFonts w:ascii="Tahoma" w:hAnsi="Tahoma" w:cs="Tahoma"/>
          <w:color w:val="222A35"/>
        </w:rPr>
        <w:t>ηµεροµηνία</w:t>
      </w:r>
      <w:proofErr w:type="spellEnd"/>
      <w:r w:rsidRPr="00F96F79">
        <w:rPr>
          <w:rFonts w:ascii="Tahoma" w:hAnsi="Tahoma" w:cs="Tahoma"/>
          <w:color w:val="222A35"/>
        </w:rPr>
        <w:t xml:space="preserve"> της έκδοσης της.</w:t>
      </w:r>
      <w:r w:rsidRPr="00F96F79">
        <w:rPr>
          <w:rFonts w:ascii="Tahoma" w:hAnsi="Tahoma" w:cs="Tahoma"/>
          <w:color w:val="2E74B5"/>
        </w:rPr>
        <w:t xml:space="preserve"> </w:t>
      </w:r>
    </w:p>
    <w:p w:rsidR="00430E66" w:rsidRPr="00F96F79" w:rsidRDefault="00430E66" w:rsidP="00430E66">
      <w:pPr>
        <w:pStyle w:val="a7"/>
        <w:jc w:val="both"/>
        <w:rPr>
          <w:rFonts w:ascii="Tahoma" w:hAnsi="Tahoma" w:cs="Tahoma"/>
        </w:rPr>
      </w:pPr>
      <w:r w:rsidRPr="00F96F79">
        <w:rPr>
          <w:rFonts w:ascii="Tahoma" w:hAnsi="Tahoma" w:cs="Tahoma"/>
          <w:b/>
        </w:rPr>
        <w:t xml:space="preserve">β) Άδεια τοποθέτησης </w:t>
      </w:r>
      <w:proofErr w:type="spellStart"/>
      <w:r w:rsidRPr="00F96F79">
        <w:rPr>
          <w:rFonts w:ascii="Tahoma" w:hAnsi="Tahoma" w:cs="Tahoma"/>
          <w:b/>
        </w:rPr>
        <w:t>ικριώµατος</w:t>
      </w:r>
      <w:proofErr w:type="spellEnd"/>
      <w:r w:rsidRPr="00F96F79">
        <w:rPr>
          <w:rFonts w:ascii="Tahoma" w:hAnsi="Tahoma" w:cs="Tahoma"/>
        </w:rPr>
        <w:t>, µε µ</w:t>
      </w:r>
      <w:proofErr w:type="spellStart"/>
      <w:r w:rsidRPr="00F96F79">
        <w:rPr>
          <w:rFonts w:ascii="Tahoma" w:hAnsi="Tahoma" w:cs="Tahoma"/>
        </w:rPr>
        <w:t>ηνιαίο</w:t>
      </w:r>
      <w:proofErr w:type="spellEnd"/>
      <w:r w:rsidRPr="00F96F79">
        <w:rPr>
          <w:rFonts w:ascii="Tahoma" w:hAnsi="Tahoma" w:cs="Tahoma"/>
        </w:rPr>
        <w:t xml:space="preserve"> τέλος χρήσης. Ο </w:t>
      </w:r>
      <w:proofErr w:type="spellStart"/>
      <w:r w:rsidRPr="00F96F79">
        <w:rPr>
          <w:rFonts w:ascii="Tahoma" w:hAnsi="Tahoma" w:cs="Tahoma"/>
        </w:rPr>
        <w:t>ενδιαφερόµενος</w:t>
      </w:r>
      <w:proofErr w:type="spellEnd"/>
      <w:r w:rsidRPr="00F96F79">
        <w:rPr>
          <w:rFonts w:ascii="Tahoma" w:hAnsi="Tahoma" w:cs="Tahoma"/>
        </w:rPr>
        <w:t xml:space="preserve"> καταθέτει τη σχετική έγκριση ή άδεια της Υπηρεσία Δόμησης &amp; υποχρεώνεται (σε κάθε περίπτωση τηρώντας τις Πρότυπες Τεχνικές Προδιαγραφές Εργασιών, τους κανονισμούς &amp; τις διατάξεις ασφαλείας): </w:t>
      </w:r>
    </w:p>
    <w:p w:rsidR="00430E66" w:rsidRPr="00F96F79" w:rsidRDefault="00430E66" w:rsidP="00F721D0">
      <w:pPr>
        <w:pStyle w:val="a7"/>
        <w:numPr>
          <w:ilvl w:val="0"/>
          <w:numId w:val="7"/>
        </w:numPr>
        <w:jc w:val="both"/>
        <w:rPr>
          <w:rFonts w:ascii="Tahoma" w:hAnsi="Tahoma" w:cs="Tahoma"/>
        </w:rPr>
      </w:pPr>
      <w:r w:rsidRPr="00F96F79">
        <w:rPr>
          <w:rFonts w:ascii="Tahoma" w:hAnsi="Tahoma" w:cs="Tahoma"/>
        </w:rPr>
        <w:t xml:space="preserve">Να κατασκευάσει προστατευτικό </w:t>
      </w:r>
      <w:proofErr w:type="spellStart"/>
      <w:r w:rsidRPr="00F96F79">
        <w:rPr>
          <w:rFonts w:ascii="Tahoma" w:hAnsi="Tahoma" w:cs="Tahoma"/>
        </w:rPr>
        <w:t>προστέγασµα</w:t>
      </w:r>
      <w:proofErr w:type="spellEnd"/>
      <w:r w:rsidRPr="00F96F79">
        <w:rPr>
          <w:rFonts w:ascii="Tahoma" w:hAnsi="Tahoma" w:cs="Tahoma"/>
        </w:rPr>
        <w:t xml:space="preserve"> ή στοά µε σκάφη (όταν γίνεται χρήση ολόκληρου </w:t>
      </w:r>
      <w:proofErr w:type="spellStart"/>
      <w:r w:rsidRPr="00F96F79">
        <w:rPr>
          <w:rFonts w:ascii="Tahoma" w:hAnsi="Tahoma" w:cs="Tahoma"/>
        </w:rPr>
        <w:t>πεζοδροµίου</w:t>
      </w:r>
      <w:proofErr w:type="spellEnd"/>
      <w:r w:rsidRPr="00F96F79">
        <w:rPr>
          <w:rFonts w:ascii="Tahoma" w:hAnsi="Tahoma" w:cs="Tahoma"/>
        </w:rPr>
        <w:t xml:space="preserve">), για την προστασία των </w:t>
      </w:r>
      <w:proofErr w:type="spellStart"/>
      <w:r w:rsidRPr="00F96F79">
        <w:rPr>
          <w:rFonts w:ascii="Tahoma" w:hAnsi="Tahoma" w:cs="Tahoma"/>
        </w:rPr>
        <w:t>διερχόµενων</w:t>
      </w:r>
      <w:proofErr w:type="spellEnd"/>
      <w:r w:rsidRPr="00F96F79">
        <w:rPr>
          <w:rFonts w:ascii="Tahoma" w:hAnsi="Tahoma" w:cs="Tahoma"/>
        </w:rPr>
        <w:t xml:space="preserve"> πεζών από πιθανή πτώση </w:t>
      </w:r>
      <w:proofErr w:type="spellStart"/>
      <w:r w:rsidRPr="00F96F79">
        <w:rPr>
          <w:rFonts w:ascii="Tahoma" w:hAnsi="Tahoma" w:cs="Tahoma"/>
        </w:rPr>
        <w:t>αντικειµένων</w:t>
      </w:r>
      <w:proofErr w:type="spellEnd"/>
      <w:r w:rsidRPr="00F96F79">
        <w:rPr>
          <w:rFonts w:ascii="Tahoma" w:hAnsi="Tahoma" w:cs="Tahoma"/>
        </w:rPr>
        <w:t xml:space="preserve">. </w:t>
      </w:r>
    </w:p>
    <w:p w:rsidR="00430E66" w:rsidRPr="00F96F79" w:rsidRDefault="00430E66" w:rsidP="00F721D0">
      <w:pPr>
        <w:pStyle w:val="a7"/>
        <w:numPr>
          <w:ilvl w:val="0"/>
          <w:numId w:val="7"/>
        </w:numPr>
        <w:jc w:val="both"/>
        <w:rPr>
          <w:rFonts w:ascii="Tahoma" w:hAnsi="Tahoma" w:cs="Tahoma"/>
        </w:rPr>
      </w:pPr>
      <w:r w:rsidRPr="00F96F79">
        <w:rPr>
          <w:rFonts w:ascii="Tahoma" w:hAnsi="Tahoma" w:cs="Tahoma"/>
        </w:rPr>
        <w:t xml:space="preserve">Να τοποθετήσει το </w:t>
      </w:r>
      <w:proofErr w:type="spellStart"/>
      <w:r w:rsidRPr="00F96F79">
        <w:rPr>
          <w:rFonts w:ascii="Tahoma" w:hAnsi="Tahoma" w:cs="Tahoma"/>
        </w:rPr>
        <w:t>ικρίωµα</w:t>
      </w:r>
      <w:proofErr w:type="spellEnd"/>
      <w:r w:rsidRPr="00F96F79">
        <w:rPr>
          <w:rFonts w:ascii="Tahoma" w:hAnsi="Tahoma" w:cs="Tahoma"/>
        </w:rPr>
        <w:t xml:space="preserve"> (σκαλωσιά) µε ασφαλή </w:t>
      </w:r>
      <w:proofErr w:type="spellStart"/>
      <w:r w:rsidRPr="00F96F79">
        <w:rPr>
          <w:rFonts w:ascii="Tahoma" w:hAnsi="Tahoma" w:cs="Tahoma"/>
        </w:rPr>
        <w:t>έδραση</w:t>
      </w:r>
      <w:proofErr w:type="spellEnd"/>
      <w:r w:rsidRPr="00F96F79">
        <w:rPr>
          <w:rFonts w:ascii="Tahoma" w:hAnsi="Tahoma" w:cs="Tahoma"/>
        </w:rPr>
        <w:t xml:space="preserve"> </w:t>
      </w:r>
      <w:r w:rsidRPr="00F96F79">
        <w:rPr>
          <w:rFonts w:ascii="Tahoma" w:hAnsi="Tahoma" w:cs="Tahoma"/>
        </w:rPr>
        <w:br/>
        <w:t xml:space="preserve">&amp; στήριξη στην </w:t>
      </w:r>
      <w:proofErr w:type="spellStart"/>
      <w:r w:rsidRPr="00F96F79">
        <w:rPr>
          <w:rFonts w:ascii="Tahoma" w:hAnsi="Tahoma" w:cs="Tahoma"/>
        </w:rPr>
        <w:t>οικοδοµή</w:t>
      </w:r>
      <w:proofErr w:type="spellEnd"/>
      <w:r w:rsidRPr="00F96F79">
        <w:rPr>
          <w:rFonts w:ascii="Tahoma" w:hAnsi="Tahoma" w:cs="Tahoma"/>
        </w:rPr>
        <w:t xml:space="preserve">. </w:t>
      </w:r>
    </w:p>
    <w:p w:rsidR="00430E66" w:rsidRPr="00F96F79" w:rsidRDefault="00430E66" w:rsidP="00F721D0">
      <w:pPr>
        <w:pStyle w:val="a7"/>
        <w:numPr>
          <w:ilvl w:val="0"/>
          <w:numId w:val="7"/>
        </w:numPr>
        <w:jc w:val="both"/>
        <w:rPr>
          <w:rFonts w:ascii="Tahoma" w:hAnsi="Tahoma" w:cs="Tahoma"/>
        </w:rPr>
      </w:pPr>
      <w:r w:rsidRPr="00F96F79">
        <w:rPr>
          <w:rFonts w:ascii="Tahoma" w:hAnsi="Tahoma" w:cs="Tahoma"/>
        </w:rPr>
        <w:t xml:space="preserve">Να κατασκευάσει το </w:t>
      </w:r>
      <w:proofErr w:type="spellStart"/>
      <w:r w:rsidRPr="00F96F79">
        <w:rPr>
          <w:rFonts w:ascii="Tahoma" w:hAnsi="Tahoma" w:cs="Tahoma"/>
        </w:rPr>
        <w:t>ικρίωµα</w:t>
      </w:r>
      <w:proofErr w:type="spellEnd"/>
      <w:r w:rsidRPr="00F96F79">
        <w:rPr>
          <w:rFonts w:ascii="Tahoma" w:hAnsi="Tahoma" w:cs="Tahoma"/>
        </w:rPr>
        <w:t xml:space="preserve"> (σκαλωσιά) µε προστατευτική διάταξη (πανί, δίχτυ κ.τ.λ.) για την προστασία των </w:t>
      </w:r>
      <w:proofErr w:type="spellStart"/>
      <w:r w:rsidRPr="00F96F79">
        <w:rPr>
          <w:rFonts w:ascii="Tahoma" w:hAnsi="Tahoma" w:cs="Tahoma"/>
        </w:rPr>
        <w:t>διερχόµενων</w:t>
      </w:r>
      <w:proofErr w:type="spellEnd"/>
      <w:r w:rsidRPr="00F96F79">
        <w:rPr>
          <w:rFonts w:ascii="Tahoma" w:hAnsi="Tahoma" w:cs="Tahoma"/>
        </w:rPr>
        <w:t xml:space="preserve"> πεζών από πτώση υλικών. </w:t>
      </w:r>
    </w:p>
    <w:p w:rsidR="00430E66" w:rsidRPr="00F96F79" w:rsidRDefault="00430E66" w:rsidP="00F721D0">
      <w:pPr>
        <w:pStyle w:val="a7"/>
        <w:numPr>
          <w:ilvl w:val="0"/>
          <w:numId w:val="7"/>
        </w:numPr>
        <w:jc w:val="both"/>
        <w:rPr>
          <w:rFonts w:ascii="Tahoma" w:hAnsi="Tahoma" w:cs="Tahoma"/>
        </w:rPr>
      </w:pPr>
      <w:r w:rsidRPr="00F96F79">
        <w:rPr>
          <w:rFonts w:ascii="Tahoma" w:hAnsi="Tahoma" w:cs="Tahoma"/>
        </w:rPr>
        <w:t xml:space="preserve">Να τοποθετήσει </w:t>
      </w:r>
      <w:proofErr w:type="spellStart"/>
      <w:r w:rsidRPr="00F96F79">
        <w:rPr>
          <w:rFonts w:ascii="Tahoma" w:hAnsi="Tahoma" w:cs="Tahoma"/>
        </w:rPr>
        <w:t>σήµανση</w:t>
      </w:r>
      <w:proofErr w:type="spellEnd"/>
      <w:r w:rsidRPr="00F96F79">
        <w:rPr>
          <w:rFonts w:ascii="Tahoma" w:hAnsi="Tahoma" w:cs="Tahoma"/>
        </w:rPr>
        <w:t xml:space="preserve"> που να προειδοποιεί έγκαιρα τους πεζούς για την κατάληψη του </w:t>
      </w:r>
      <w:proofErr w:type="spellStart"/>
      <w:r w:rsidRPr="00F96F79">
        <w:rPr>
          <w:rFonts w:ascii="Tahoma" w:hAnsi="Tahoma" w:cs="Tahoma"/>
        </w:rPr>
        <w:t>πεζοδροµίου</w:t>
      </w:r>
      <w:proofErr w:type="spellEnd"/>
      <w:r w:rsidRPr="00F96F79">
        <w:rPr>
          <w:rFonts w:ascii="Tahoma" w:hAnsi="Tahoma" w:cs="Tahoma"/>
        </w:rPr>
        <w:t>.</w:t>
      </w:r>
    </w:p>
    <w:p w:rsidR="00430E66" w:rsidRPr="00F96F79" w:rsidRDefault="00430E66" w:rsidP="00F721D0">
      <w:pPr>
        <w:pStyle w:val="a7"/>
        <w:numPr>
          <w:ilvl w:val="0"/>
          <w:numId w:val="7"/>
        </w:numPr>
        <w:jc w:val="both"/>
        <w:rPr>
          <w:rFonts w:ascii="Tahoma" w:hAnsi="Tahoma" w:cs="Tahoma"/>
        </w:rPr>
      </w:pPr>
      <w:r w:rsidRPr="00F96F79">
        <w:rPr>
          <w:rFonts w:ascii="Tahoma" w:hAnsi="Tahoma" w:cs="Tahoma"/>
        </w:rPr>
        <w:t xml:space="preserve">Να τοποθετήσει ταινία σήμανσης µε ερυθρό &amp; λευκό χρώμα. </w:t>
      </w:r>
    </w:p>
    <w:p w:rsidR="00430E66" w:rsidRPr="00F96F79" w:rsidRDefault="00430E66" w:rsidP="00F721D0">
      <w:pPr>
        <w:pStyle w:val="a7"/>
        <w:numPr>
          <w:ilvl w:val="0"/>
          <w:numId w:val="7"/>
        </w:numPr>
        <w:jc w:val="both"/>
        <w:rPr>
          <w:rFonts w:ascii="Tahoma" w:hAnsi="Tahoma" w:cs="Tahoma"/>
        </w:rPr>
      </w:pPr>
      <w:r w:rsidRPr="00F96F79">
        <w:rPr>
          <w:rFonts w:ascii="Tahoma" w:hAnsi="Tahoma" w:cs="Tahoma"/>
        </w:rPr>
        <w:lastRenderedPageBreak/>
        <w:t xml:space="preserve">Να τοποθετήσει εμπόδια µε φώτα &amp; αντανακλαστικά στοιχεία που να λειτουργούν σε όλο το 24ωρο &amp; ιδίως υπό συνθήκες νύχτας. </w:t>
      </w:r>
    </w:p>
    <w:p w:rsidR="00430E66" w:rsidRPr="00F96F79" w:rsidRDefault="00430E66" w:rsidP="00430E66">
      <w:pPr>
        <w:pStyle w:val="a7"/>
        <w:jc w:val="both"/>
        <w:rPr>
          <w:rFonts w:ascii="Tahoma" w:hAnsi="Tahoma" w:cs="Tahoma"/>
        </w:rPr>
      </w:pPr>
      <w:r w:rsidRPr="00F96F79">
        <w:rPr>
          <w:rFonts w:ascii="Tahoma" w:hAnsi="Tahoma" w:cs="Tahoma"/>
          <w:b/>
        </w:rPr>
        <w:t>γ) Άδεια λοιπών περιπτώσεων</w:t>
      </w:r>
      <w:r w:rsidRPr="00F96F79">
        <w:rPr>
          <w:rFonts w:ascii="Tahoma" w:hAnsi="Tahoma" w:cs="Tahoma"/>
        </w:rPr>
        <w:t>, που αφορά κατάληψη κοινόχρηστου χώρου για την εκτέλεση διαφόρων τεχνικών εργασιών-ιδιωτικών έργων με μηνιαίο τέλος κατά τετραγωνικό µ</w:t>
      </w:r>
      <w:proofErr w:type="spellStart"/>
      <w:r w:rsidRPr="00F96F79">
        <w:rPr>
          <w:rFonts w:ascii="Tahoma" w:hAnsi="Tahoma" w:cs="Tahoma"/>
        </w:rPr>
        <w:t>έτρο</w:t>
      </w:r>
      <w:proofErr w:type="spellEnd"/>
      <w:r w:rsidRPr="00F96F79">
        <w:rPr>
          <w:rFonts w:ascii="Tahoma" w:hAnsi="Tahoma" w:cs="Tahoma"/>
        </w:rPr>
        <w:t xml:space="preserve">. </w:t>
      </w:r>
    </w:p>
    <w:p w:rsidR="00430E66" w:rsidRPr="00F96F79" w:rsidRDefault="00430E66" w:rsidP="00430E66">
      <w:pPr>
        <w:ind w:left="720"/>
        <w:jc w:val="both"/>
        <w:rPr>
          <w:rFonts w:ascii="Tahoma" w:hAnsi="Tahoma" w:cs="Tahoma"/>
        </w:rPr>
      </w:pPr>
      <w:proofErr w:type="spellStart"/>
      <w:r w:rsidRPr="00F96F79">
        <w:rPr>
          <w:rFonts w:ascii="Tahoma" w:hAnsi="Tahoma" w:cs="Tahoma"/>
        </w:rPr>
        <w:t>Οικονοµικά</w:t>
      </w:r>
      <w:proofErr w:type="spellEnd"/>
      <w:r w:rsidRPr="00F96F79">
        <w:rPr>
          <w:rFonts w:ascii="Tahoma" w:hAnsi="Tahoma" w:cs="Tahoma"/>
        </w:rPr>
        <w:t xml:space="preserve"> υπόχρεοι είναι τόσο ο ιδιοκτήτης του ακινήτου όσο &amp; ο κάτοχος της άδειας χρήσης. Οποιαδήποτε καταστροφή κοινόχρηστου χώρου αποκαθίστανται από τον ιδιοκτήτη ή τον εργολάβο των εργασιών. </w:t>
      </w:r>
    </w:p>
    <w:p w:rsidR="00430E66" w:rsidRPr="00F96F79" w:rsidRDefault="00430E66" w:rsidP="00430E66">
      <w:pPr>
        <w:ind w:left="720"/>
        <w:jc w:val="both"/>
        <w:rPr>
          <w:rFonts w:ascii="Tahoma" w:hAnsi="Tahoma" w:cs="Tahoma"/>
        </w:rPr>
      </w:pPr>
      <w:r w:rsidRPr="00F96F79">
        <w:rPr>
          <w:rFonts w:ascii="Tahoma" w:hAnsi="Tahoma" w:cs="Tahoma"/>
        </w:rPr>
        <w:t xml:space="preserve">       Αιτήσεις χορήγησης άδειας κατάληψης κοινόχρηστου χώρου για την τοποθέτηση </w:t>
      </w:r>
      <w:proofErr w:type="spellStart"/>
      <w:r w:rsidRPr="00F96F79">
        <w:rPr>
          <w:rFonts w:ascii="Tahoma" w:hAnsi="Tahoma" w:cs="Tahoma"/>
        </w:rPr>
        <w:t>οικοδοµικών</w:t>
      </w:r>
      <w:proofErr w:type="spellEnd"/>
      <w:r w:rsidRPr="00F96F79">
        <w:rPr>
          <w:rFonts w:ascii="Tahoma" w:hAnsi="Tahoma" w:cs="Tahoma"/>
        </w:rPr>
        <w:t xml:space="preserve"> υλικών υποβάλλονται στο </w:t>
      </w:r>
      <w:proofErr w:type="spellStart"/>
      <w:r w:rsidRPr="00F96F79">
        <w:rPr>
          <w:rFonts w:ascii="Tahoma" w:hAnsi="Tahoma" w:cs="Tahoma"/>
        </w:rPr>
        <w:t>αρµόδιο</w:t>
      </w:r>
      <w:proofErr w:type="spellEnd"/>
      <w:r w:rsidRPr="00F96F79">
        <w:rPr>
          <w:rFonts w:ascii="Tahoma" w:hAnsi="Tahoma" w:cs="Tahoma"/>
        </w:rPr>
        <w:t xml:space="preserve"> γραφείο της Διεύθυνση Δημοτικών Προσόδων, </w:t>
      </w:r>
      <w:proofErr w:type="spellStart"/>
      <w:r w:rsidRPr="00F96F79">
        <w:rPr>
          <w:rFonts w:ascii="Tahoma" w:hAnsi="Tahoma" w:cs="Tahoma"/>
        </w:rPr>
        <w:t>συνοδευόµενες</w:t>
      </w:r>
      <w:proofErr w:type="spellEnd"/>
      <w:r w:rsidRPr="00F96F79">
        <w:rPr>
          <w:rFonts w:ascii="Tahoma" w:hAnsi="Tahoma" w:cs="Tahoma"/>
        </w:rPr>
        <w:t xml:space="preserve"> από τα </w:t>
      </w:r>
      <w:proofErr w:type="spellStart"/>
      <w:r w:rsidRPr="00F96F79">
        <w:rPr>
          <w:rFonts w:ascii="Tahoma" w:hAnsi="Tahoma" w:cs="Tahoma"/>
        </w:rPr>
        <w:t>απαιτούµενα</w:t>
      </w:r>
      <w:proofErr w:type="spellEnd"/>
      <w:r w:rsidRPr="00F96F79">
        <w:rPr>
          <w:rFonts w:ascii="Tahoma" w:hAnsi="Tahoma" w:cs="Tahoma"/>
        </w:rPr>
        <w:t xml:space="preserve"> δικαιολογητικά </w:t>
      </w:r>
      <w:proofErr w:type="spellStart"/>
      <w:r w:rsidRPr="00F96F79">
        <w:rPr>
          <w:rFonts w:ascii="Tahoma" w:hAnsi="Tahoma" w:cs="Tahoma"/>
        </w:rPr>
        <w:t>νοµίµως</w:t>
      </w:r>
      <w:proofErr w:type="spellEnd"/>
      <w:r w:rsidRPr="00F96F79">
        <w:rPr>
          <w:rFonts w:ascii="Tahoma" w:hAnsi="Tahoma" w:cs="Tahoma"/>
        </w:rPr>
        <w:t xml:space="preserve">  </w:t>
      </w:r>
      <w:proofErr w:type="spellStart"/>
      <w:r w:rsidRPr="00F96F79">
        <w:rPr>
          <w:rFonts w:ascii="Tahoma" w:hAnsi="Tahoma" w:cs="Tahoma"/>
        </w:rPr>
        <w:t>επικυρωµένα</w:t>
      </w:r>
      <w:proofErr w:type="spellEnd"/>
      <w:r w:rsidRPr="00F96F79">
        <w:rPr>
          <w:rFonts w:ascii="Tahoma" w:hAnsi="Tahoma" w:cs="Tahoma"/>
        </w:rPr>
        <w:t xml:space="preserve">, τα οποία είναι: </w:t>
      </w:r>
    </w:p>
    <w:p w:rsidR="00430E66" w:rsidRPr="00F96F79" w:rsidRDefault="00430E66" w:rsidP="00F721D0">
      <w:pPr>
        <w:pStyle w:val="a7"/>
        <w:numPr>
          <w:ilvl w:val="0"/>
          <w:numId w:val="8"/>
        </w:numPr>
        <w:jc w:val="both"/>
        <w:rPr>
          <w:rFonts w:ascii="Tahoma" w:hAnsi="Tahoma" w:cs="Tahoma"/>
        </w:rPr>
      </w:pPr>
      <w:r w:rsidRPr="00F96F79">
        <w:rPr>
          <w:rFonts w:ascii="Tahoma" w:hAnsi="Tahoma" w:cs="Tahoma"/>
        </w:rPr>
        <w:t xml:space="preserve">Α. </w:t>
      </w:r>
      <w:r w:rsidRPr="00F96F79">
        <w:rPr>
          <w:rFonts w:ascii="Tahoma" w:hAnsi="Tahoma" w:cs="Tahoma"/>
          <w:b/>
        </w:rPr>
        <w:t>Έγκριση</w:t>
      </w:r>
      <w:r w:rsidRPr="00F96F79">
        <w:rPr>
          <w:rFonts w:ascii="Tahoma" w:hAnsi="Tahoma" w:cs="Tahoma"/>
        </w:rPr>
        <w:t xml:space="preserve"> ή </w:t>
      </w:r>
      <w:r w:rsidRPr="00F96F79">
        <w:rPr>
          <w:rFonts w:ascii="Tahoma" w:hAnsi="Tahoma" w:cs="Tahoma"/>
          <w:b/>
        </w:rPr>
        <w:t>άδεια</w:t>
      </w:r>
      <w:r w:rsidRPr="00F96F79">
        <w:rPr>
          <w:rFonts w:ascii="Tahoma" w:hAnsi="Tahoma" w:cs="Tahoma"/>
        </w:rPr>
        <w:t xml:space="preserve"> της Υπηρεσία Δόμησης µε την ρητή προϋπόθεση ότι αυτή ισχύει.</w:t>
      </w:r>
    </w:p>
    <w:p w:rsidR="00430E66" w:rsidRPr="00F96F79" w:rsidRDefault="00430E66" w:rsidP="00F721D0">
      <w:pPr>
        <w:pStyle w:val="a7"/>
        <w:numPr>
          <w:ilvl w:val="0"/>
          <w:numId w:val="8"/>
        </w:numPr>
        <w:jc w:val="both"/>
        <w:rPr>
          <w:rFonts w:ascii="Tahoma" w:hAnsi="Tahoma" w:cs="Tahoma"/>
        </w:rPr>
      </w:pPr>
      <w:r w:rsidRPr="00F96F79">
        <w:rPr>
          <w:rFonts w:ascii="Tahoma" w:hAnsi="Tahoma" w:cs="Tahoma"/>
        </w:rPr>
        <w:t xml:space="preserve">Β. </w:t>
      </w:r>
      <w:r w:rsidRPr="00F96F79">
        <w:rPr>
          <w:rFonts w:ascii="Tahoma" w:hAnsi="Tahoma" w:cs="Tahoma"/>
          <w:b/>
        </w:rPr>
        <w:t>Σύμφωνη  γνώμη</w:t>
      </w:r>
      <w:r w:rsidRPr="00F96F79">
        <w:rPr>
          <w:rFonts w:ascii="Tahoma" w:hAnsi="Tahoma" w:cs="Tahoma"/>
        </w:rPr>
        <w:t xml:space="preserve"> της Δημοτικής Αστυνομίας.</w:t>
      </w:r>
    </w:p>
    <w:p w:rsidR="00430E66" w:rsidRPr="00F96F79" w:rsidRDefault="00430E66" w:rsidP="00F721D0">
      <w:pPr>
        <w:pStyle w:val="a7"/>
        <w:numPr>
          <w:ilvl w:val="0"/>
          <w:numId w:val="8"/>
        </w:numPr>
        <w:jc w:val="both"/>
        <w:rPr>
          <w:rFonts w:ascii="Tahoma" w:hAnsi="Tahoma" w:cs="Tahoma"/>
        </w:rPr>
      </w:pPr>
      <w:r w:rsidRPr="00F96F79">
        <w:rPr>
          <w:rFonts w:ascii="Tahoma" w:hAnsi="Tahoma" w:cs="Tahoma"/>
        </w:rPr>
        <w:t xml:space="preserve">Γ. </w:t>
      </w:r>
      <w:r w:rsidRPr="00F96F79">
        <w:rPr>
          <w:rFonts w:ascii="Tahoma" w:hAnsi="Tahoma" w:cs="Tahoma"/>
          <w:b/>
        </w:rPr>
        <w:t>Ενημερότητα</w:t>
      </w:r>
      <w:r w:rsidRPr="00F96F79">
        <w:rPr>
          <w:rFonts w:ascii="Tahoma" w:hAnsi="Tahoma" w:cs="Tahoma"/>
        </w:rPr>
        <w:t xml:space="preserve">  από το </w:t>
      </w:r>
      <w:proofErr w:type="spellStart"/>
      <w:r w:rsidRPr="00F96F79">
        <w:rPr>
          <w:rFonts w:ascii="Tahoma" w:hAnsi="Tahoma" w:cs="Tahoma"/>
        </w:rPr>
        <w:t>Ταµείο</w:t>
      </w:r>
      <w:proofErr w:type="spellEnd"/>
      <w:r w:rsidRPr="00F96F79">
        <w:rPr>
          <w:rFonts w:ascii="Tahoma" w:hAnsi="Tahoma" w:cs="Tahoma"/>
        </w:rPr>
        <w:t xml:space="preserve"> του </w:t>
      </w:r>
      <w:proofErr w:type="spellStart"/>
      <w:r w:rsidRPr="00F96F79">
        <w:rPr>
          <w:rFonts w:ascii="Tahoma" w:hAnsi="Tahoma" w:cs="Tahoma"/>
        </w:rPr>
        <w:t>Δήµου</w:t>
      </w:r>
      <w:proofErr w:type="spellEnd"/>
      <w:r w:rsidRPr="00F96F79">
        <w:rPr>
          <w:rFonts w:ascii="Tahoma" w:hAnsi="Tahoma" w:cs="Tahoma"/>
        </w:rPr>
        <w:t xml:space="preserve">, περί µη οφειλής άλλων τελών, φόρων, προστίμων , εισφορών ή άλλων ποσών  . </w:t>
      </w:r>
    </w:p>
    <w:p w:rsidR="00430E66" w:rsidRPr="00F96F79" w:rsidRDefault="00430E66" w:rsidP="00F721D0">
      <w:pPr>
        <w:pStyle w:val="a7"/>
        <w:numPr>
          <w:ilvl w:val="0"/>
          <w:numId w:val="8"/>
        </w:numPr>
        <w:jc w:val="both"/>
        <w:rPr>
          <w:rFonts w:ascii="Tahoma" w:hAnsi="Tahoma" w:cs="Tahoma"/>
        </w:rPr>
      </w:pPr>
      <w:r w:rsidRPr="00F96F79">
        <w:rPr>
          <w:rFonts w:ascii="Tahoma" w:hAnsi="Tahoma" w:cs="Tahoma"/>
        </w:rPr>
        <w:t xml:space="preserve">Δ. </w:t>
      </w:r>
      <w:r w:rsidRPr="00F96F79">
        <w:rPr>
          <w:rFonts w:ascii="Tahoma" w:hAnsi="Tahoma" w:cs="Tahoma"/>
          <w:b/>
        </w:rPr>
        <w:t>Τοπογραφική αποτύπωση</w:t>
      </w:r>
      <w:r w:rsidRPr="00F96F79">
        <w:rPr>
          <w:rFonts w:ascii="Tahoma" w:hAnsi="Tahoma" w:cs="Tahoma"/>
        </w:rPr>
        <w:t xml:space="preserve"> όπου να απεικονίζεται η θέση της ιδιοκτησίας, το πλάτος της  πρόσοψης του ακινήτου, το πλάτος του πεζοδρομίου, το πλάτος της οδού, ο αστικός εξοπλισμός &amp; η φύτευση καθώς &amp; η θέση &amp; οι διαστάσεις του </w:t>
      </w:r>
      <w:proofErr w:type="spellStart"/>
      <w:r w:rsidRPr="00F96F79">
        <w:rPr>
          <w:rFonts w:ascii="Tahoma" w:hAnsi="Tahoma" w:cs="Tahoma"/>
        </w:rPr>
        <w:t>αιτούµενου</w:t>
      </w:r>
      <w:proofErr w:type="spellEnd"/>
      <w:r w:rsidRPr="00F96F79">
        <w:rPr>
          <w:rFonts w:ascii="Tahoma" w:hAnsi="Tahoma" w:cs="Tahoma"/>
        </w:rPr>
        <w:t xml:space="preserve"> χώρου κατάληψης. </w:t>
      </w:r>
    </w:p>
    <w:p w:rsidR="00430E66" w:rsidRPr="00F96F79" w:rsidRDefault="00430E66" w:rsidP="00430E66">
      <w:pPr>
        <w:ind w:left="720"/>
        <w:jc w:val="both"/>
        <w:rPr>
          <w:rFonts w:ascii="Tahoma" w:hAnsi="Tahoma" w:cs="Tahoma"/>
        </w:rPr>
      </w:pPr>
      <w:r w:rsidRPr="00F96F79">
        <w:rPr>
          <w:rFonts w:ascii="Tahoma" w:hAnsi="Tahoma" w:cs="Tahoma"/>
        </w:rPr>
        <w:t xml:space="preserve">Η εξόφληση της άδειας γίνεται στο </w:t>
      </w:r>
      <w:proofErr w:type="spellStart"/>
      <w:r w:rsidRPr="00F96F79">
        <w:rPr>
          <w:rFonts w:ascii="Tahoma" w:hAnsi="Tahoma" w:cs="Tahoma"/>
        </w:rPr>
        <w:t>Δηµοτικό</w:t>
      </w:r>
      <w:proofErr w:type="spellEnd"/>
      <w:r w:rsidRPr="00F96F79">
        <w:rPr>
          <w:rFonts w:ascii="Tahoma" w:hAnsi="Tahoma" w:cs="Tahoma"/>
        </w:rPr>
        <w:t xml:space="preserve">  </w:t>
      </w:r>
      <w:proofErr w:type="spellStart"/>
      <w:r w:rsidRPr="00F96F79">
        <w:rPr>
          <w:rFonts w:ascii="Tahoma" w:hAnsi="Tahoma" w:cs="Tahoma"/>
        </w:rPr>
        <w:t>Ταµείο</w:t>
      </w:r>
      <w:proofErr w:type="spellEnd"/>
      <w:r w:rsidRPr="00F96F79">
        <w:rPr>
          <w:rFonts w:ascii="Tahoma" w:hAnsi="Tahoma" w:cs="Tahoma"/>
        </w:rPr>
        <w:t xml:space="preserve">, µε την καταβολή εφάπαξ όλου του ποσού στο </w:t>
      </w:r>
      <w:proofErr w:type="spellStart"/>
      <w:r w:rsidRPr="00F96F79">
        <w:rPr>
          <w:rFonts w:ascii="Tahoma" w:hAnsi="Tahoma" w:cs="Tahoma"/>
        </w:rPr>
        <w:t>Ταµείο</w:t>
      </w:r>
      <w:proofErr w:type="spellEnd"/>
      <w:r w:rsidRPr="00F96F79">
        <w:rPr>
          <w:rFonts w:ascii="Tahoma" w:hAnsi="Tahoma" w:cs="Tahoma"/>
        </w:rPr>
        <w:t xml:space="preserve"> του </w:t>
      </w:r>
      <w:proofErr w:type="spellStart"/>
      <w:r w:rsidRPr="00F96F79">
        <w:rPr>
          <w:rFonts w:ascii="Tahoma" w:hAnsi="Tahoma" w:cs="Tahoma"/>
        </w:rPr>
        <w:t>Δήµου</w:t>
      </w:r>
      <w:proofErr w:type="spellEnd"/>
      <w:r w:rsidRPr="00F96F79">
        <w:rPr>
          <w:rFonts w:ascii="Tahoma" w:hAnsi="Tahoma" w:cs="Tahoma"/>
        </w:rPr>
        <w:t xml:space="preserve">. </w:t>
      </w:r>
    </w:p>
    <w:p w:rsidR="00430E66" w:rsidRPr="00F96F79" w:rsidRDefault="00430E66" w:rsidP="00430E66">
      <w:pPr>
        <w:pStyle w:val="a7"/>
        <w:ind w:left="786"/>
        <w:jc w:val="both"/>
        <w:rPr>
          <w:rFonts w:ascii="Tahoma" w:hAnsi="Tahoma" w:cs="Tahoma"/>
        </w:rPr>
      </w:pPr>
      <w:r w:rsidRPr="00F96F79">
        <w:rPr>
          <w:rFonts w:ascii="Tahoma" w:hAnsi="Tahoma" w:cs="Tahoma"/>
          <w:b/>
        </w:rPr>
        <w:t>5. Χορήγηση άδειας κατάληψης Κοινόχρηστου Χώρου για την προσωρινή λειτουργία εργοταξίου</w:t>
      </w:r>
      <w:r w:rsidRPr="00F96F79">
        <w:rPr>
          <w:rFonts w:ascii="Tahoma" w:hAnsi="Tahoma" w:cs="Tahoma"/>
        </w:rPr>
        <w:t xml:space="preserve">. </w:t>
      </w:r>
    </w:p>
    <w:p w:rsidR="00430E66" w:rsidRPr="00F96F79" w:rsidRDefault="00430E66" w:rsidP="00430E66">
      <w:pPr>
        <w:ind w:left="720"/>
        <w:jc w:val="both"/>
        <w:rPr>
          <w:rFonts w:ascii="Tahoma" w:hAnsi="Tahoma" w:cs="Tahoma"/>
        </w:rPr>
      </w:pPr>
      <w:r w:rsidRPr="00F96F79">
        <w:rPr>
          <w:rFonts w:ascii="Tahoma" w:hAnsi="Tahoma" w:cs="Tahoma"/>
        </w:rPr>
        <w:t xml:space="preserve">Οι προσωρινές άδειες κατάληψης μικρής διάρκειας έως 48 ώρες  του κοινόχρηστου χώρου για την λειτουργία εργοταξίου θα εκδίδονται, κατόπιν αιτήσεως του </w:t>
      </w:r>
      <w:proofErr w:type="spellStart"/>
      <w:r w:rsidRPr="00F96F79">
        <w:rPr>
          <w:rFonts w:ascii="Tahoma" w:hAnsi="Tahoma" w:cs="Tahoma"/>
        </w:rPr>
        <w:t>ενδιαφεροµένου</w:t>
      </w:r>
      <w:proofErr w:type="spellEnd"/>
      <w:r w:rsidRPr="00F96F79">
        <w:rPr>
          <w:rFonts w:ascii="Tahoma" w:hAnsi="Tahoma" w:cs="Tahoma"/>
        </w:rPr>
        <w:t xml:space="preserve">, που θα υποβάλλεται τουλάχιστον πέντε </w:t>
      </w:r>
      <w:proofErr w:type="spellStart"/>
      <w:r w:rsidRPr="00F96F79">
        <w:rPr>
          <w:rFonts w:ascii="Tahoma" w:hAnsi="Tahoma" w:cs="Tahoma"/>
        </w:rPr>
        <w:t>ηµέρες</w:t>
      </w:r>
      <w:proofErr w:type="spellEnd"/>
      <w:r w:rsidRPr="00F96F79">
        <w:rPr>
          <w:rFonts w:ascii="Tahoma" w:hAnsi="Tahoma" w:cs="Tahoma"/>
        </w:rPr>
        <w:t xml:space="preserve"> νωρίτερα από την εγκατάσταση του εργοταξίου.  </w:t>
      </w:r>
    </w:p>
    <w:p w:rsidR="00430E66" w:rsidRPr="00F96F79" w:rsidRDefault="00430E66" w:rsidP="00430E66">
      <w:pPr>
        <w:ind w:left="720"/>
        <w:jc w:val="both"/>
        <w:rPr>
          <w:rFonts w:ascii="Tahoma" w:hAnsi="Tahoma" w:cs="Tahoma"/>
        </w:rPr>
      </w:pPr>
      <w:r w:rsidRPr="00F96F79">
        <w:rPr>
          <w:rFonts w:ascii="Tahoma" w:hAnsi="Tahoma" w:cs="Tahoma"/>
        </w:rPr>
        <w:t xml:space="preserve">Στην αίτηση θα αναφέρονται υποχρεωτικά τα πλήρη στοιχεία του φορέα που θα είναι υπεύθυνος για την λειτουργία του εργοταξίου, του επιβλέποντος Μηχανικού &amp; του Τεχνικού Ασφαλείας, ο χρόνος, ο χώρος &amp; ο σκοπός της </w:t>
      </w:r>
      <w:proofErr w:type="spellStart"/>
      <w:r w:rsidRPr="00F96F79">
        <w:rPr>
          <w:rFonts w:ascii="Tahoma" w:hAnsi="Tahoma" w:cs="Tahoma"/>
        </w:rPr>
        <w:t>δηµιουργίας</w:t>
      </w:r>
      <w:proofErr w:type="spellEnd"/>
      <w:r w:rsidRPr="00F96F79">
        <w:rPr>
          <w:rFonts w:ascii="Tahoma" w:hAnsi="Tahoma" w:cs="Tahoma"/>
        </w:rPr>
        <w:t xml:space="preserve"> του εργοταξίου, καθώς &amp; κάθε άλλη </w:t>
      </w:r>
      <w:proofErr w:type="spellStart"/>
      <w:r w:rsidRPr="00F96F79">
        <w:rPr>
          <w:rFonts w:ascii="Tahoma" w:hAnsi="Tahoma" w:cs="Tahoma"/>
        </w:rPr>
        <w:t>λεπτοµέρεια</w:t>
      </w:r>
      <w:proofErr w:type="spellEnd"/>
      <w:r w:rsidRPr="00F96F79">
        <w:rPr>
          <w:rFonts w:ascii="Tahoma" w:hAnsi="Tahoma" w:cs="Tahoma"/>
        </w:rPr>
        <w:t xml:space="preserve"> απαραίτητη για την χορήγηση της αδείας. </w:t>
      </w:r>
    </w:p>
    <w:p w:rsidR="00430E66" w:rsidRPr="00F96F79" w:rsidRDefault="00430E66" w:rsidP="00430E66">
      <w:pPr>
        <w:ind w:left="720"/>
        <w:jc w:val="both"/>
        <w:rPr>
          <w:rFonts w:ascii="Tahoma" w:hAnsi="Tahoma" w:cs="Tahoma"/>
        </w:rPr>
      </w:pPr>
      <w:r w:rsidRPr="00F96F79">
        <w:rPr>
          <w:rFonts w:ascii="Tahoma" w:hAnsi="Tahoma" w:cs="Tahoma"/>
        </w:rPr>
        <w:t>Η διάρκεια της άδειας δεν θα υπερβαίνει το µ</w:t>
      </w:r>
      <w:proofErr w:type="spellStart"/>
      <w:r w:rsidRPr="00F96F79">
        <w:rPr>
          <w:rFonts w:ascii="Tahoma" w:hAnsi="Tahoma" w:cs="Tahoma"/>
        </w:rPr>
        <w:t>ήνα</w:t>
      </w:r>
      <w:proofErr w:type="spellEnd"/>
      <w:r w:rsidRPr="00F96F79">
        <w:rPr>
          <w:rFonts w:ascii="Tahoma" w:hAnsi="Tahoma" w:cs="Tahoma"/>
        </w:rPr>
        <w:t>, ενώ µ</w:t>
      </w:r>
      <w:proofErr w:type="spellStart"/>
      <w:r w:rsidRPr="00F96F79">
        <w:rPr>
          <w:rFonts w:ascii="Tahoma" w:hAnsi="Tahoma" w:cs="Tahoma"/>
        </w:rPr>
        <w:t>ετά</w:t>
      </w:r>
      <w:proofErr w:type="spellEnd"/>
      <w:r w:rsidRPr="00F96F79">
        <w:rPr>
          <w:rFonts w:ascii="Tahoma" w:hAnsi="Tahoma" w:cs="Tahoma"/>
        </w:rPr>
        <w:t xml:space="preserve"> από </w:t>
      </w:r>
      <w:proofErr w:type="spellStart"/>
      <w:r w:rsidRPr="00F96F79">
        <w:rPr>
          <w:rFonts w:ascii="Tahoma" w:hAnsi="Tahoma" w:cs="Tahoma"/>
        </w:rPr>
        <w:t>αιτιολογηµένη</w:t>
      </w:r>
      <w:proofErr w:type="spellEnd"/>
      <w:r w:rsidRPr="00F96F79">
        <w:rPr>
          <w:rFonts w:ascii="Tahoma" w:hAnsi="Tahoma" w:cs="Tahoma"/>
        </w:rPr>
        <w:t xml:space="preserve"> αίτηση &amp; την καταβολή του αντίστοιχου τέλους θα είναι δυνατή η παράταση.</w:t>
      </w:r>
    </w:p>
    <w:p w:rsidR="00430E66" w:rsidRPr="00F96F79" w:rsidRDefault="00430E66" w:rsidP="00430E66">
      <w:pPr>
        <w:ind w:left="720"/>
        <w:jc w:val="both"/>
        <w:rPr>
          <w:rFonts w:ascii="Tahoma" w:hAnsi="Tahoma" w:cs="Tahoma"/>
        </w:rPr>
      </w:pPr>
      <w:r w:rsidRPr="00F96F79">
        <w:rPr>
          <w:rFonts w:ascii="Tahoma" w:hAnsi="Tahoma" w:cs="Tahoma"/>
        </w:rPr>
        <w:lastRenderedPageBreak/>
        <w:t xml:space="preserve">Οι προσωρινές άδειες κατάληψης του κοινόχρηστου χώρου για την λειτουργία εργοταξίου χορηγούνται µε την προϋπόθεση της τήρησης των διατάξεων του ΚΟΚ, των </w:t>
      </w:r>
      <w:proofErr w:type="spellStart"/>
      <w:r w:rsidRPr="00F96F79">
        <w:rPr>
          <w:rFonts w:ascii="Tahoma" w:hAnsi="Tahoma" w:cs="Tahoma"/>
        </w:rPr>
        <w:t>κανονισµών</w:t>
      </w:r>
      <w:proofErr w:type="spellEnd"/>
      <w:r w:rsidRPr="00F96F79">
        <w:rPr>
          <w:rFonts w:ascii="Tahoma" w:hAnsi="Tahoma" w:cs="Tahoma"/>
        </w:rPr>
        <w:t xml:space="preserve"> Υγιεινής &amp; Ασφάλειας των </w:t>
      </w:r>
      <w:proofErr w:type="spellStart"/>
      <w:r w:rsidRPr="00F96F79">
        <w:rPr>
          <w:rFonts w:ascii="Tahoma" w:hAnsi="Tahoma" w:cs="Tahoma"/>
        </w:rPr>
        <w:t>εργαζοµένων</w:t>
      </w:r>
      <w:proofErr w:type="spellEnd"/>
      <w:r w:rsidRPr="00F96F79">
        <w:rPr>
          <w:rFonts w:ascii="Tahoma" w:hAnsi="Tahoma" w:cs="Tahoma"/>
        </w:rPr>
        <w:t xml:space="preserve"> σ’ αυτά, καθώς &amp; των </w:t>
      </w:r>
      <w:proofErr w:type="spellStart"/>
      <w:r w:rsidRPr="00F96F79">
        <w:rPr>
          <w:rFonts w:ascii="Tahoma" w:hAnsi="Tahoma" w:cs="Tahoma"/>
        </w:rPr>
        <w:t>κανονισµών</w:t>
      </w:r>
      <w:proofErr w:type="spellEnd"/>
      <w:r w:rsidRPr="00F96F79">
        <w:rPr>
          <w:rFonts w:ascii="Tahoma" w:hAnsi="Tahoma" w:cs="Tahoma"/>
        </w:rPr>
        <w:t xml:space="preserve"> που διέπουν την χρήση του κοινόχρηστου χώρου. </w:t>
      </w:r>
    </w:p>
    <w:p w:rsidR="00430E66" w:rsidRPr="00F96F79" w:rsidRDefault="00430E66" w:rsidP="00430E66">
      <w:pPr>
        <w:ind w:left="720" w:firstLine="48"/>
        <w:jc w:val="both"/>
        <w:rPr>
          <w:rFonts w:ascii="Tahoma" w:hAnsi="Tahoma" w:cs="Tahoma"/>
        </w:rPr>
      </w:pPr>
      <w:r w:rsidRPr="00F96F79">
        <w:rPr>
          <w:rFonts w:ascii="Tahoma" w:hAnsi="Tahoma" w:cs="Tahoma"/>
        </w:rPr>
        <w:t xml:space="preserve">Στην αίτηση του ο </w:t>
      </w:r>
      <w:proofErr w:type="spellStart"/>
      <w:r w:rsidRPr="00F96F79">
        <w:rPr>
          <w:rFonts w:ascii="Tahoma" w:hAnsi="Tahoma" w:cs="Tahoma"/>
        </w:rPr>
        <w:t>ενδιαφερόµενος</w:t>
      </w:r>
      <w:proofErr w:type="spellEnd"/>
      <w:r w:rsidRPr="00F96F79">
        <w:rPr>
          <w:rFonts w:ascii="Tahoma" w:hAnsi="Tahoma" w:cs="Tahoma"/>
        </w:rPr>
        <w:t xml:space="preserve"> αναφέρει τα µ</w:t>
      </w:r>
      <w:proofErr w:type="spellStart"/>
      <w:r w:rsidRPr="00F96F79">
        <w:rPr>
          <w:rFonts w:ascii="Tahoma" w:hAnsi="Tahoma" w:cs="Tahoma"/>
        </w:rPr>
        <w:t>έτρα</w:t>
      </w:r>
      <w:proofErr w:type="spellEnd"/>
      <w:r w:rsidRPr="00F96F79">
        <w:rPr>
          <w:rFonts w:ascii="Tahoma" w:hAnsi="Tahoma" w:cs="Tahoma"/>
        </w:rPr>
        <w:t xml:space="preserve"> </w:t>
      </w:r>
      <w:proofErr w:type="spellStart"/>
      <w:r w:rsidRPr="00F96F79">
        <w:rPr>
          <w:rFonts w:ascii="Tahoma" w:hAnsi="Tahoma" w:cs="Tahoma"/>
        </w:rPr>
        <w:t>σηµατοδότησης</w:t>
      </w:r>
      <w:proofErr w:type="spellEnd"/>
      <w:r w:rsidRPr="00F96F79">
        <w:rPr>
          <w:rFonts w:ascii="Tahoma" w:hAnsi="Tahoma" w:cs="Tahoma"/>
        </w:rPr>
        <w:t xml:space="preserve"> που θα λάβει για την προστασία πεζών &amp; </w:t>
      </w:r>
      <w:proofErr w:type="spellStart"/>
      <w:r w:rsidRPr="00F96F79">
        <w:rPr>
          <w:rFonts w:ascii="Tahoma" w:hAnsi="Tahoma" w:cs="Tahoma"/>
        </w:rPr>
        <w:t>οχηµάτων</w:t>
      </w:r>
      <w:proofErr w:type="spellEnd"/>
      <w:r w:rsidRPr="00F96F79">
        <w:rPr>
          <w:rFonts w:ascii="Tahoma" w:hAnsi="Tahoma" w:cs="Tahoma"/>
        </w:rPr>
        <w:t xml:space="preserve"> &amp; την αποτροπή </w:t>
      </w:r>
      <w:proofErr w:type="spellStart"/>
      <w:r w:rsidRPr="00F96F79">
        <w:rPr>
          <w:rFonts w:ascii="Tahoma" w:hAnsi="Tahoma" w:cs="Tahoma"/>
        </w:rPr>
        <w:t>ατυχηµάτων</w:t>
      </w:r>
      <w:proofErr w:type="spellEnd"/>
      <w:r w:rsidRPr="00F96F79">
        <w:rPr>
          <w:rFonts w:ascii="Tahoma" w:hAnsi="Tahoma" w:cs="Tahoma"/>
        </w:rPr>
        <w:t xml:space="preserve"> καθώς &amp; τις προτεινόμενες εναλλακτικές κινήσεις πεζών. </w:t>
      </w:r>
    </w:p>
    <w:p w:rsidR="00430E66" w:rsidRPr="00F96F79" w:rsidRDefault="00430E66" w:rsidP="00430E66">
      <w:pPr>
        <w:ind w:left="720"/>
        <w:jc w:val="both"/>
        <w:rPr>
          <w:rFonts w:ascii="Tahoma" w:hAnsi="Tahoma" w:cs="Tahoma"/>
        </w:rPr>
      </w:pPr>
      <w:r w:rsidRPr="00F96F79">
        <w:rPr>
          <w:rFonts w:ascii="Tahoma" w:hAnsi="Tahoma" w:cs="Tahoma"/>
        </w:rPr>
        <w:t xml:space="preserve">Οι κοινόχρηστοι χώροι θα παραχωρούνται µε την προϋπόθεση να µη </w:t>
      </w:r>
      <w:proofErr w:type="spellStart"/>
      <w:r w:rsidRPr="00F96F79">
        <w:rPr>
          <w:rFonts w:ascii="Tahoma" w:hAnsi="Tahoma" w:cs="Tahoma"/>
        </w:rPr>
        <w:t>δηµιουργείται</w:t>
      </w:r>
      <w:proofErr w:type="spellEnd"/>
      <w:r w:rsidRPr="00F96F79">
        <w:rPr>
          <w:rFonts w:ascii="Tahoma" w:hAnsi="Tahoma" w:cs="Tahoma"/>
        </w:rPr>
        <w:t xml:space="preserve"> όχληση στα </w:t>
      </w:r>
      <w:proofErr w:type="spellStart"/>
      <w:r w:rsidRPr="00F96F79">
        <w:rPr>
          <w:rFonts w:ascii="Tahoma" w:hAnsi="Tahoma" w:cs="Tahoma"/>
        </w:rPr>
        <w:t>καταστήµατα</w:t>
      </w:r>
      <w:proofErr w:type="spellEnd"/>
      <w:r w:rsidRPr="00F96F79">
        <w:rPr>
          <w:rFonts w:ascii="Tahoma" w:hAnsi="Tahoma" w:cs="Tahoma"/>
        </w:rPr>
        <w:t xml:space="preserve">, να διασφαλίζεται η </w:t>
      </w:r>
      <w:proofErr w:type="spellStart"/>
      <w:r w:rsidRPr="00F96F79">
        <w:rPr>
          <w:rFonts w:ascii="Tahoma" w:hAnsi="Tahoma" w:cs="Tahoma"/>
        </w:rPr>
        <w:t>οµαλή</w:t>
      </w:r>
      <w:proofErr w:type="spellEnd"/>
      <w:r w:rsidRPr="00F96F79">
        <w:rPr>
          <w:rFonts w:ascii="Tahoma" w:hAnsi="Tahoma" w:cs="Tahoma"/>
        </w:rPr>
        <w:t xml:space="preserve"> κυκλοφορία πεζών &amp; </w:t>
      </w:r>
      <w:proofErr w:type="spellStart"/>
      <w:r w:rsidRPr="00F96F79">
        <w:rPr>
          <w:rFonts w:ascii="Tahoma" w:hAnsi="Tahoma" w:cs="Tahoma"/>
        </w:rPr>
        <w:t>οχηµάτων</w:t>
      </w:r>
      <w:proofErr w:type="spellEnd"/>
      <w:r w:rsidRPr="00F96F79">
        <w:rPr>
          <w:rFonts w:ascii="Tahoma" w:hAnsi="Tahoma" w:cs="Tahoma"/>
        </w:rPr>
        <w:t xml:space="preserve"> από παράπλευρες οδούς &amp; να τηρούνται οι ώρες κοινής ησυχίας.  </w:t>
      </w:r>
    </w:p>
    <w:p w:rsidR="00430E66" w:rsidRPr="00F96F79" w:rsidRDefault="00430E66" w:rsidP="00430E66">
      <w:pPr>
        <w:ind w:left="720"/>
        <w:jc w:val="both"/>
        <w:rPr>
          <w:rFonts w:ascii="Tahoma" w:hAnsi="Tahoma" w:cs="Tahoma"/>
        </w:rPr>
      </w:pPr>
      <w:r w:rsidRPr="00F96F79">
        <w:rPr>
          <w:rFonts w:ascii="Tahoma" w:hAnsi="Tahoma" w:cs="Tahoma"/>
        </w:rPr>
        <w:t>Οι ιδιοκτήτες µ</w:t>
      </w:r>
      <w:proofErr w:type="spellStart"/>
      <w:r w:rsidRPr="00F96F79">
        <w:rPr>
          <w:rFonts w:ascii="Tahoma" w:hAnsi="Tahoma" w:cs="Tahoma"/>
        </w:rPr>
        <w:t>εταφορικών</w:t>
      </w:r>
      <w:proofErr w:type="spellEnd"/>
      <w:r w:rsidRPr="00F96F79">
        <w:rPr>
          <w:rFonts w:ascii="Tahoma" w:hAnsi="Tahoma" w:cs="Tahoma"/>
        </w:rPr>
        <w:t xml:space="preserve"> µ</w:t>
      </w:r>
      <w:proofErr w:type="spellStart"/>
      <w:r w:rsidRPr="00F96F79">
        <w:rPr>
          <w:rFonts w:ascii="Tahoma" w:hAnsi="Tahoma" w:cs="Tahoma"/>
        </w:rPr>
        <w:t>έσων</w:t>
      </w:r>
      <w:proofErr w:type="spellEnd"/>
      <w:r w:rsidRPr="00F96F79">
        <w:rPr>
          <w:rFonts w:ascii="Tahoma" w:hAnsi="Tahoma" w:cs="Tahoma"/>
        </w:rPr>
        <w:t xml:space="preserve"> είναι συνυπεύθυνοι εξ ολοκλήρου σε περίπτωση διάθεσης των </w:t>
      </w:r>
      <w:proofErr w:type="spellStart"/>
      <w:r w:rsidRPr="00F96F79">
        <w:rPr>
          <w:rFonts w:ascii="Tahoma" w:hAnsi="Tahoma" w:cs="Tahoma"/>
        </w:rPr>
        <w:t>οχηµάτων</w:t>
      </w:r>
      <w:proofErr w:type="spellEnd"/>
      <w:r w:rsidRPr="00F96F79">
        <w:rPr>
          <w:rFonts w:ascii="Tahoma" w:hAnsi="Tahoma" w:cs="Tahoma"/>
        </w:rPr>
        <w:t xml:space="preserve"> τους (γερανοί, πρέσες </w:t>
      </w:r>
      <w:proofErr w:type="spellStart"/>
      <w:r w:rsidRPr="00F96F79">
        <w:rPr>
          <w:rFonts w:ascii="Tahoma" w:hAnsi="Tahoma" w:cs="Tahoma"/>
        </w:rPr>
        <w:t>ετοίµου</w:t>
      </w:r>
      <w:proofErr w:type="spellEnd"/>
      <w:r w:rsidRPr="00F96F79">
        <w:rPr>
          <w:rFonts w:ascii="Tahoma" w:hAnsi="Tahoma" w:cs="Tahoma"/>
        </w:rPr>
        <w:t xml:space="preserve"> σκυροδέματος, φορτηγά µ</w:t>
      </w:r>
      <w:proofErr w:type="spellStart"/>
      <w:r w:rsidRPr="00F96F79">
        <w:rPr>
          <w:rFonts w:ascii="Tahoma" w:hAnsi="Tahoma" w:cs="Tahoma"/>
        </w:rPr>
        <w:t>εταφοράς</w:t>
      </w:r>
      <w:proofErr w:type="spellEnd"/>
      <w:r w:rsidRPr="00F96F79">
        <w:rPr>
          <w:rFonts w:ascii="Tahoma" w:hAnsi="Tahoma" w:cs="Tahoma"/>
        </w:rPr>
        <w:t xml:space="preserve"> µ</w:t>
      </w:r>
      <w:proofErr w:type="spellStart"/>
      <w:r w:rsidRPr="00F96F79">
        <w:rPr>
          <w:rFonts w:ascii="Tahoma" w:hAnsi="Tahoma" w:cs="Tahoma"/>
        </w:rPr>
        <w:t>ηχανήµατα</w:t>
      </w:r>
      <w:proofErr w:type="spellEnd"/>
      <w:r w:rsidRPr="00F96F79">
        <w:rPr>
          <w:rFonts w:ascii="Tahoma" w:hAnsi="Tahoma" w:cs="Tahoma"/>
        </w:rPr>
        <w:t xml:space="preserve"> έργων </w:t>
      </w:r>
      <w:proofErr w:type="spellStart"/>
      <w:r w:rsidRPr="00F96F79">
        <w:rPr>
          <w:rFonts w:ascii="Tahoma" w:hAnsi="Tahoma" w:cs="Tahoma"/>
        </w:rPr>
        <w:t>κ.λ.π</w:t>
      </w:r>
      <w:proofErr w:type="spellEnd"/>
      <w:r w:rsidRPr="00F96F79">
        <w:rPr>
          <w:rFonts w:ascii="Tahoma" w:hAnsi="Tahoma" w:cs="Tahoma"/>
        </w:rPr>
        <w:t xml:space="preserve">.) για την εκτέλεση εργασιών χωρίς άδεια διακοπής κυκλοφορίας. </w:t>
      </w:r>
    </w:p>
    <w:p w:rsidR="00430E66" w:rsidRPr="00F96F79" w:rsidRDefault="00430E66" w:rsidP="00430E66">
      <w:pPr>
        <w:ind w:left="720"/>
        <w:jc w:val="both"/>
        <w:rPr>
          <w:rFonts w:ascii="Tahoma" w:hAnsi="Tahoma" w:cs="Tahoma"/>
        </w:rPr>
      </w:pPr>
      <w:r w:rsidRPr="00F96F79">
        <w:rPr>
          <w:rFonts w:ascii="Tahoma" w:hAnsi="Tahoma" w:cs="Tahoma"/>
        </w:rPr>
        <w:t xml:space="preserve">Ο </w:t>
      </w:r>
      <w:proofErr w:type="spellStart"/>
      <w:r w:rsidRPr="00F96F79">
        <w:rPr>
          <w:rFonts w:ascii="Tahoma" w:hAnsi="Tahoma" w:cs="Tahoma"/>
        </w:rPr>
        <w:t>Δήµος</w:t>
      </w:r>
      <w:proofErr w:type="spellEnd"/>
      <w:r w:rsidRPr="00F96F79">
        <w:rPr>
          <w:rFonts w:ascii="Tahoma" w:hAnsi="Tahoma" w:cs="Tahoma"/>
        </w:rPr>
        <w:t xml:space="preserve"> διατηρεί το </w:t>
      </w:r>
      <w:proofErr w:type="spellStart"/>
      <w:r w:rsidRPr="00F96F79">
        <w:rPr>
          <w:rFonts w:ascii="Tahoma" w:hAnsi="Tahoma" w:cs="Tahoma"/>
        </w:rPr>
        <w:t>δικαίωµα</w:t>
      </w:r>
      <w:proofErr w:type="spellEnd"/>
      <w:r w:rsidRPr="00F96F79">
        <w:rPr>
          <w:rFonts w:ascii="Tahoma" w:hAnsi="Tahoma" w:cs="Tahoma"/>
        </w:rPr>
        <w:t xml:space="preserve"> ανάκλησης της χορηγηθείσας άδειας σε περίπτωση παραβίασης των παραπάνω όρων και προϋποθέσεων ή λόγω έκτακτης ανάγκης (</w:t>
      </w:r>
      <w:proofErr w:type="spellStart"/>
      <w:r w:rsidRPr="00F96F79">
        <w:rPr>
          <w:rFonts w:ascii="Tahoma" w:hAnsi="Tahoma" w:cs="Tahoma"/>
        </w:rPr>
        <w:t>θεοµηνίας</w:t>
      </w:r>
      <w:proofErr w:type="spellEnd"/>
      <w:r w:rsidRPr="00F96F79">
        <w:rPr>
          <w:rFonts w:ascii="Tahoma" w:hAnsi="Tahoma" w:cs="Tahoma"/>
        </w:rPr>
        <w:t xml:space="preserve">). </w:t>
      </w:r>
    </w:p>
    <w:p w:rsidR="00430E66" w:rsidRPr="00F96F79" w:rsidRDefault="00430E66" w:rsidP="00430E66">
      <w:pPr>
        <w:pStyle w:val="a7"/>
        <w:jc w:val="both"/>
        <w:rPr>
          <w:rFonts w:ascii="Tahoma" w:hAnsi="Tahoma" w:cs="Tahoma"/>
          <w:b/>
        </w:rPr>
      </w:pPr>
      <w:r w:rsidRPr="00F96F79">
        <w:rPr>
          <w:rFonts w:ascii="Tahoma" w:hAnsi="Tahoma" w:cs="Tahoma"/>
          <w:b/>
        </w:rPr>
        <w:t>6. Χορήγηση άδειας κατάληψης Κοινόχρηστου Χώρου για την διεξαγωγή Υπαίθριου Πλανόδιου &amp;  Στάσιμου Εμπορίου.</w:t>
      </w:r>
    </w:p>
    <w:p w:rsidR="00430E66" w:rsidRPr="00F96F79" w:rsidRDefault="00430E66" w:rsidP="00430E66">
      <w:pPr>
        <w:ind w:left="426"/>
        <w:jc w:val="both"/>
        <w:rPr>
          <w:rFonts w:ascii="Tahoma" w:hAnsi="Tahoma" w:cs="Tahoma"/>
        </w:rPr>
      </w:pPr>
      <w:r w:rsidRPr="00F96F79">
        <w:rPr>
          <w:rFonts w:ascii="Tahoma" w:hAnsi="Tahoma" w:cs="Tahoma"/>
        </w:rPr>
        <w:t>Σύμφωνα με τα άρθρα 1-25 &amp; 40-50 του Ν. 4497/17 «Άσκηση εμπορικών δραστηριοτήτων εκσυγχρονισμός της επιμελητηριακής νομοθεσίας &amp; άλλες διατάξεις»</w:t>
      </w:r>
    </w:p>
    <w:p w:rsidR="00430E66" w:rsidRPr="00F96F79" w:rsidRDefault="00430E66" w:rsidP="00430E66">
      <w:pPr>
        <w:ind w:left="426"/>
        <w:jc w:val="both"/>
        <w:rPr>
          <w:rFonts w:ascii="Tahoma" w:hAnsi="Tahoma" w:cs="Tahoma"/>
        </w:rPr>
      </w:pPr>
      <w:r w:rsidRPr="00F96F79">
        <w:rPr>
          <w:rFonts w:ascii="Tahoma" w:hAnsi="Tahoma" w:cs="Tahoma"/>
        </w:rPr>
        <w:t xml:space="preserve"> </w:t>
      </w:r>
      <w:r w:rsidRPr="00F96F79">
        <w:rPr>
          <w:rFonts w:ascii="Tahoma" w:hAnsi="Tahoma" w:cs="Tahoma"/>
          <w:u w:val="single"/>
        </w:rPr>
        <w:t xml:space="preserve">Υπαίθριο Στάσιμο </w:t>
      </w:r>
      <w:r w:rsidRPr="00F96F79">
        <w:rPr>
          <w:rFonts w:ascii="Tahoma" w:hAnsi="Tahoma" w:cs="Tahoma"/>
        </w:rPr>
        <w:t>εμπόριο είναι η άσκηση υπαίθριας εμπορικής δραστηριότητας από πωλητή που δεν μετακινείται από το καθορισμένο από την αρμόδια αρχή σταθερό σημείο.</w:t>
      </w:r>
    </w:p>
    <w:p w:rsidR="00430E66" w:rsidRPr="00F96F79" w:rsidRDefault="00430E66" w:rsidP="00430E66">
      <w:pPr>
        <w:ind w:left="426"/>
        <w:jc w:val="both"/>
        <w:rPr>
          <w:rFonts w:ascii="Tahoma" w:hAnsi="Tahoma" w:cs="Tahoma"/>
        </w:rPr>
      </w:pPr>
      <w:r w:rsidRPr="00F96F79">
        <w:rPr>
          <w:rFonts w:ascii="Tahoma" w:hAnsi="Tahoma" w:cs="Tahoma"/>
        </w:rPr>
        <w:t xml:space="preserve">Για την άσκηση υπαίθριου στάσιμου εμπορίου απαιτείται η κατοχή άδειας. Η άδεια χορηγείται από το αρμόδιο κατά τόπο Δημοτικό Συμβούλιο. </w:t>
      </w:r>
    </w:p>
    <w:p w:rsidR="00430E66" w:rsidRPr="00F96F79" w:rsidRDefault="00430E66" w:rsidP="00430E66">
      <w:pPr>
        <w:ind w:left="426"/>
        <w:jc w:val="both"/>
        <w:rPr>
          <w:rFonts w:ascii="Tahoma" w:hAnsi="Tahoma" w:cs="Tahoma"/>
          <w:u w:val="single"/>
        </w:rPr>
      </w:pPr>
      <w:r w:rsidRPr="00F96F79">
        <w:rPr>
          <w:rFonts w:ascii="Tahoma" w:hAnsi="Tahoma" w:cs="Tahoma"/>
        </w:rPr>
        <w:t>Η απόσταση των θέσεων άσκησης υπαίθριου στάσιμου εμπορίου από τα άκρα των δημοτικών &amp; λαϊκών αγορών δεν επιτρέπεται να είναι μικρότερη των τριακοσίων (300) μέτρων.</w:t>
      </w:r>
    </w:p>
    <w:p w:rsidR="00430E66" w:rsidRPr="00F96F79" w:rsidRDefault="00430E66" w:rsidP="00430E66">
      <w:pPr>
        <w:ind w:left="426"/>
        <w:jc w:val="both"/>
        <w:rPr>
          <w:rFonts w:ascii="Tahoma" w:hAnsi="Tahoma" w:cs="Tahoma"/>
        </w:rPr>
      </w:pPr>
      <w:r w:rsidRPr="00F96F79">
        <w:rPr>
          <w:rFonts w:ascii="Tahoma" w:hAnsi="Tahoma" w:cs="Tahoma"/>
          <w:u w:val="single"/>
        </w:rPr>
        <w:t xml:space="preserve">Υπαίθριο Πλανόδιο </w:t>
      </w:r>
      <w:r w:rsidRPr="00F96F79">
        <w:rPr>
          <w:rFonts w:ascii="Tahoma" w:hAnsi="Tahoma" w:cs="Tahoma"/>
        </w:rPr>
        <w:t>εμπόριο είναι η άσκηση υπαίθριας εμπορικής δραστηριότητας από πωλητή που μετακινείται με ή χωρίς χρήση οποιουδήποτε αυτοκινούμενου ή ρυμουλκούμενου οχήματος ή οποιουδήποτε άλλου κινητού μέσου.</w:t>
      </w:r>
    </w:p>
    <w:p w:rsidR="00430E66" w:rsidRPr="00F96F79" w:rsidRDefault="00430E66" w:rsidP="00430E66">
      <w:pPr>
        <w:pStyle w:val="a7"/>
        <w:ind w:left="0"/>
        <w:jc w:val="both"/>
        <w:rPr>
          <w:rFonts w:ascii="Tahoma" w:hAnsi="Tahoma" w:cs="Tahoma"/>
        </w:rPr>
      </w:pPr>
      <w:r w:rsidRPr="00F96F79">
        <w:rPr>
          <w:rFonts w:ascii="Tahoma" w:hAnsi="Tahoma" w:cs="Tahoma"/>
          <w:b/>
        </w:rPr>
        <w:t xml:space="preserve">              7.  Χορήγηση άδειας κατάληψης Κοινόχρηστου Χώρου για τοποθέτηση ψυχαγωγικών παιχνιδιών. </w:t>
      </w:r>
    </w:p>
    <w:p w:rsidR="00430E66" w:rsidRPr="00F96F79" w:rsidRDefault="00430E66" w:rsidP="00430E66">
      <w:pPr>
        <w:ind w:left="426"/>
        <w:jc w:val="both"/>
        <w:rPr>
          <w:rFonts w:ascii="Tahoma" w:hAnsi="Tahoma" w:cs="Tahoma"/>
        </w:rPr>
      </w:pPr>
      <w:r w:rsidRPr="00F96F79">
        <w:rPr>
          <w:rFonts w:ascii="Tahoma" w:hAnsi="Tahoma" w:cs="Tahoma"/>
        </w:rPr>
        <w:lastRenderedPageBreak/>
        <w:t xml:space="preserve">Οι άδειες κατάληψης κοινοχρήστων χώρων για την τοποθέτηση ψυχαγωγικών παιχνιδιών (λούνα </w:t>
      </w:r>
      <w:proofErr w:type="spellStart"/>
      <w:r w:rsidRPr="00F96F79">
        <w:rPr>
          <w:rFonts w:ascii="Tahoma" w:hAnsi="Tahoma" w:cs="Tahoma"/>
        </w:rPr>
        <w:t>πάρκ</w:t>
      </w:r>
      <w:proofErr w:type="spellEnd"/>
      <w:r w:rsidRPr="00F96F79">
        <w:rPr>
          <w:rFonts w:ascii="Tahoma" w:hAnsi="Tahoma" w:cs="Tahoma"/>
        </w:rPr>
        <w:t>), θα χορηγούνται στους ενδιαφερόμενους από την αρμόδια Δ/</w:t>
      </w:r>
      <w:proofErr w:type="spellStart"/>
      <w:r w:rsidRPr="00F96F79">
        <w:rPr>
          <w:rFonts w:ascii="Tahoma" w:hAnsi="Tahoma" w:cs="Tahoma"/>
        </w:rPr>
        <w:t>νση</w:t>
      </w:r>
      <w:proofErr w:type="spellEnd"/>
      <w:r w:rsidRPr="00F96F79">
        <w:rPr>
          <w:rFonts w:ascii="Tahoma" w:hAnsi="Tahoma" w:cs="Tahoma"/>
        </w:rPr>
        <w:t xml:space="preserve"> Δημοτικών Προσόδων, </w:t>
      </w:r>
      <w:proofErr w:type="spellStart"/>
      <w:r w:rsidRPr="00F96F79">
        <w:rPr>
          <w:rFonts w:ascii="Tahoma" w:hAnsi="Tahoma" w:cs="Tahoma"/>
        </w:rPr>
        <w:t>σύµφωνα</w:t>
      </w:r>
      <w:proofErr w:type="spellEnd"/>
      <w:r w:rsidRPr="00F96F79">
        <w:rPr>
          <w:rFonts w:ascii="Tahoma" w:hAnsi="Tahoma" w:cs="Tahoma"/>
        </w:rPr>
        <w:t xml:space="preserve"> µε το άρθρο 2 του Ν.2323/95 (ΦΕΚ 145/τεύχος Α’), όπως αντικαταστάθηκε µε το άρθρο 2 του Ν.3377/2005 &amp; τροποποιήθηκε µε το άρθρο 16 του Ν.3769/2009. </w:t>
      </w:r>
    </w:p>
    <w:p w:rsidR="00430E66" w:rsidRPr="00F96F79" w:rsidRDefault="00430E66" w:rsidP="00430E66">
      <w:pPr>
        <w:ind w:left="426"/>
        <w:jc w:val="both"/>
        <w:rPr>
          <w:rFonts w:ascii="Tahoma" w:hAnsi="Tahoma" w:cs="Tahoma"/>
        </w:rPr>
      </w:pPr>
      <w:r w:rsidRPr="00F96F79">
        <w:rPr>
          <w:rFonts w:ascii="Tahoma" w:hAnsi="Tahoma" w:cs="Tahoma"/>
        </w:rPr>
        <w:t xml:space="preserve">Οι θέσεις που θα παραχωρούνται στους ενδιαφερόμενους, καθώς και οι διαστάσεις τους, θα καθορίζονται σε κάθε περίπτωση από την Επιτροπή Ποιότητας Ζωής. </w:t>
      </w:r>
    </w:p>
    <w:p w:rsidR="00430E66" w:rsidRPr="00F96F79" w:rsidRDefault="00430E66" w:rsidP="00430E66">
      <w:pPr>
        <w:pStyle w:val="a7"/>
        <w:ind w:left="426"/>
        <w:jc w:val="both"/>
        <w:rPr>
          <w:rFonts w:ascii="Tahoma" w:hAnsi="Tahoma" w:cs="Tahoma"/>
          <w:b/>
        </w:rPr>
      </w:pPr>
      <w:r w:rsidRPr="00F96F79">
        <w:rPr>
          <w:rFonts w:ascii="Tahoma" w:hAnsi="Tahoma" w:cs="Tahoma"/>
          <w:b/>
        </w:rPr>
        <w:t xml:space="preserve">    8. Χορήγηση άδειας κατάληψης Κοινόχρηστου Χώρου για εκτέλεση εργασιών (εκσκαφές και </w:t>
      </w:r>
      <w:proofErr w:type="spellStart"/>
      <w:r w:rsidRPr="00F96F79">
        <w:rPr>
          <w:rFonts w:ascii="Tahoma" w:hAnsi="Tahoma" w:cs="Tahoma"/>
          <w:b/>
        </w:rPr>
        <w:t>τοµές</w:t>
      </w:r>
      <w:proofErr w:type="spellEnd"/>
      <w:r w:rsidRPr="00F96F79">
        <w:rPr>
          <w:rFonts w:ascii="Tahoma" w:hAnsi="Tahoma" w:cs="Tahoma"/>
          <w:b/>
        </w:rPr>
        <w:t xml:space="preserve"> οδοστρώματος) &amp; κατάληψη υπογείων κοινοχρήστων χώρων, από ιδιώτη ή Υπηρεσία Κοινής </w:t>
      </w:r>
      <w:proofErr w:type="spellStart"/>
      <w:r w:rsidRPr="00F96F79">
        <w:rPr>
          <w:rFonts w:ascii="Tahoma" w:hAnsi="Tahoma" w:cs="Tahoma"/>
          <w:b/>
        </w:rPr>
        <w:t>Ωφελείας</w:t>
      </w:r>
      <w:proofErr w:type="spellEnd"/>
      <w:r w:rsidRPr="00F96F79">
        <w:rPr>
          <w:rFonts w:ascii="Tahoma" w:hAnsi="Tahoma" w:cs="Tahoma"/>
          <w:b/>
        </w:rPr>
        <w:t xml:space="preserve"> (ΔΕΗ, </w:t>
      </w:r>
      <w:proofErr w:type="spellStart"/>
      <w:r w:rsidRPr="00F96F79">
        <w:rPr>
          <w:rFonts w:ascii="Tahoma" w:hAnsi="Tahoma" w:cs="Tahoma"/>
          <w:b/>
        </w:rPr>
        <w:t>ΟΤΕ,Φυσικό</w:t>
      </w:r>
      <w:proofErr w:type="spellEnd"/>
      <w:r w:rsidRPr="00F96F79">
        <w:rPr>
          <w:rFonts w:ascii="Tahoma" w:hAnsi="Tahoma" w:cs="Tahoma"/>
          <w:b/>
        </w:rPr>
        <w:t xml:space="preserve"> Αέριο κλπ.) </w:t>
      </w:r>
    </w:p>
    <w:p w:rsidR="00430E66" w:rsidRPr="00F96F79" w:rsidRDefault="00430E66" w:rsidP="00430E66">
      <w:pPr>
        <w:ind w:left="426"/>
        <w:jc w:val="both"/>
        <w:rPr>
          <w:rFonts w:ascii="Tahoma" w:hAnsi="Tahoma" w:cs="Tahoma"/>
        </w:rPr>
      </w:pPr>
      <w:r w:rsidRPr="00F96F79">
        <w:rPr>
          <w:rFonts w:ascii="Tahoma" w:hAnsi="Tahoma" w:cs="Tahoma"/>
        </w:rPr>
        <w:t xml:space="preserve">Σε κάθε περίπτωση, για την εκτέλεση εργασιών (εκσκαφών, </w:t>
      </w:r>
      <w:proofErr w:type="spellStart"/>
      <w:r w:rsidRPr="00F96F79">
        <w:rPr>
          <w:rFonts w:ascii="Tahoma" w:hAnsi="Tahoma" w:cs="Tahoma"/>
        </w:rPr>
        <w:t>τοµών</w:t>
      </w:r>
      <w:proofErr w:type="spellEnd"/>
      <w:r w:rsidRPr="00F96F79">
        <w:rPr>
          <w:rFonts w:ascii="Tahoma" w:hAnsi="Tahoma" w:cs="Tahoma"/>
        </w:rPr>
        <w:t xml:space="preserve">  οδοστρώματος κλπ.) από ιδιώτη ή Υπηρεσία κοινής ωφέλειας, απαιτείται άδεια &amp; άδεια διέλευσης βαρέων </w:t>
      </w:r>
      <w:proofErr w:type="spellStart"/>
      <w:r w:rsidRPr="00F96F79">
        <w:rPr>
          <w:rFonts w:ascii="Tahoma" w:hAnsi="Tahoma" w:cs="Tahoma"/>
        </w:rPr>
        <w:t>οχηµάτων</w:t>
      </w:r>
      <w:proofErr w:type="spellEnd"/>
      <w:r w:rsidRPr="00F96F79">
        <w:rPr>
          <w:rFonts w:ascii="Tahoma" w:hAnsi="Tahoma" w:cs="Tahoma"/>
        </w:rPr>
        <w:t xml:space="preserve"> από τη Διεύθυνση Τεχνικών Υπηρεσιών του </w:t>
      </w:r>
      <w:proofErr w:type="spellStart"/>
      <w:r w:rsidRPr="00F96F79">
        <w:rPr>
          <w:rFonts w:ascii="Tahoma" w:hAnsi="Tahoma" w:cs="Tahoma"/>
        </w:rPr>
        <w:t>Δήµου</w:t>
      </w:r>
      <w:proofErr w:type="spellEnd"/>
      <w:r w:rsidRPr="00F96F79">
        <w:rPr>
          <w:rFonts w:ascii="Tahoma" w:hAnsi="Tahoma" w:cs="Tahoma"/>
        </w:rPr>
        <w:t xml:space="preserve">, προσκομίζοντας εγγυητική επιστολή ανάλογου προς τις εργασίες ποσού. </w:t>
      </w:r>
    </w:p>
    <w:p w:rsidR="00430E66" w:rsidRPr="00F96F79" w:rsidRDefault="00430E66" w:rsidP="00430E66">
      <w:pPr>
        <w:ind w:left="426"/>
        <w:jc w:val="both"/>
        <w:rPr>
          <w:rFonts w:ascii="Tahoma" w:hAnsi="Tahoma" w:cs="Tahoma"/>
        </w:rPr>
      </w:pPr>
      <w:r w:rsidRPr="00F96F79">
        <w:rPr>
          <w:rFonts w:ascii="Tahoma" w:hAnsi="Tahoma" w:cs="Tahoma"/>
        </w:rPr>
        <w:t xml:space="preserve">Η άδεια θα χορηγείται κατόπιν αιτήσεως του ενδιαφερομένου προς τις τεχνικές υπηρεσίες &amp; θα θεωρείται πριν την έναρξη των εργασιών από την </w:t>
      </w:r>
      <w:proofErr w:type="spellStart"/>
      <w:r w:rsidRPr="00F96F79">
        <w:rPr>
          <w:rFonts w:ascii="Tahoma" w:hAnsi="Tahoma" w:cs="Tahoma"/>
        </w:rPr>
        <w:t>αρµόδια</w:t>
      </w:r>
      <w:proofErr w:type="spellEnd"/>
      <w:r w:rsidRPr="00F96F79">
        <w:rPr>
          <w:rFonts w:ascii="Tahoma" w:hAnsi="Tahoma" w:cs="Tahoma"/>
        </w:rPr>
        <w:t xml:space="preserve"> </w:t>
      </w:r>
      <w:proofErr w:type="spellStart"/>
      <w:r w:rsidRPr="00F96F79">
        <w:rPr>
          <w:rFonts w:ascii="Tahoma" w:hAnsi="Tahoma" w:cs="Tahoma"/>
        </w:rPr>
        <w:t>Αστυνοµική</w:t>
      </w:r>
      <w:proofErr w:type="spellEnd"/>
      <w:r w:rsidRPr="00F96F79">
        <w:rPr>
          <w:rFonts w:ascii="Tahoma" w:hAnsi="Tahoma" w:cs="Tahoma"/>
        </w:rPr>
        <w:t xml:space="preserve"> Αρχή. </w:t>
      </w:r>
    </w:p>
    <w:p w:rsidR="00430E66" w:rsidRPr="00F96F79" w:rsidRDefault="00430E66" w:rsidP="00430E66">
      <w:pPr>
        <w:ind w:left="426"/>
        <w:jc w:val="both"/>
        <w:rPr>
          <w:rFonts w:ascii="Tahoma" w:hAnsi="Tahoma" w:cs="Tahoma"/>
        </w:rPr>
      </w:pPr>
      <w:r w:rsidRPr="00F96F79">
        <w:rPr>
          <w:rFonts w:ascii="Tahoma" w:hAnsi="Tahoma" w:cs="Tahoma"/>
        </w:rPr>
        <w:t xml:space="preserve">Θα πρέπει οι εργασίες να γίνουν </w:t>
      </w:r>
      <w:proofErr w:type="spellStart"/>
      <w:r w:rsidRPr="00F96F79">
        <w:rPr>
          <w:rFonts w:ascii="Tahoma" w:hAnsi="Tahoma" w:cs="Tahoma"/>
        </w:rPr>
        <w:t>σύµφωνα</w:t>
      </w:r>
      <w:proofErr w:type="spellEnd"/>
      <w:r w:rsidRPr="00F96F79">
        <w:rPr>
          <w:rFonts w:ascii="Tahoma" w:hAnsi="Tahoma" w:cs="Tahoma"/>
        </w:rPr>
        <w:t xml:space="preserve"> µε τα οριζόμενα στη Εγκύκλιο 47/22-12-08 του Υπουργείου Εσωτερικών καθώς και µε την </w:t>
      </w:r>
      <w:proofErr w:type="spellStart"/>
      <w:r w:rsidRPr="00F96F79">
        <w:rPr>
          <w:rFonts w:ascii="Tahoma" w:hAnsi="Tahoma" w:cs="Tahoma"/>
        </w:rPr>
        <w:t>κειµένη</w:t>
      </w:r>
      <w:proofErr w:type="spellEnd"/>
      <w:r w:rsidRPr="00F96F79">
        <w:rPr>
          <w:rFonts w:ascii="Tahoma" w:hAnsi="Tahoma" w:cs="Tahoma"/>
        </w:rPr>
        <w:t xml:space="preserve"> </w:t>
      </w:r>
      <w:proofErr w:type="spellStart"/>
      <w:r w:rsidRPr="00F96F79">
        <w:rPr>
          <w:rFonts w:ascii="Tahoma" w:hAnsi="Tahoma" w:cs="Tahoma"/>
        </w:rPr>
        <w:t>Νοµοθεσία</w:t>
      </w:r>
      <w:proofErr w:type="spellEnd"/>
      <w:r w:rsidRPr="00F96F79">
        <w:rPr>
          <w:rFonts w:ascii="Tahoma" w:hAnsi="Tahoma" w:cs="Tahoma"/>
        </w:rPr>
        <w:t xml:space="preserve"> &amp; θα υποβάλλεται το χρονοδιάγραμμα των εργασιών, µε ταυτόχρονη περιγραφή του είδους τους &amp; των προδιαγραφών τους οι οποίες &amp; θα τελούν υπό τον συνεχή έλεγχο της Τ.Υ. Κατά τη διάρκεια των εργασιών πρέπει να λαμβάνονται όλα τα απαιτούμενα μέτρα  προστασίας &amp; να γίνεται πλήρης &amp; έντεχνη αποκατάσταση των </w:t>
      </w:r>
      <w:proofErr w:type="spellStart"/>
      <w:r w:rsidRPr="00F96F79">
        <w:rPr>
          <w:rFonts w:ascii="Tahoma" w:hAnsi="Tahoma" w:cs="Tahoma"/>
        </w:rPr>
        <w:t>επεµβάσεων</w:t>
      </w:r>
      <w:proofErr w:type="spellEnd"/>
      <w:r w:rsidRPr="00F96F79">
        <w:rPr>
          <w:rFonts w:ascii="Tahoma" w:hAnsi="Tahoma" w:cs="Tahoma"/>
        </w:rPr>
        <w:t xml:space="preserve"> στην αρχική τους µ</w:t>
      </w:r>
      <w:proofErr w:type="spellStart"/>
      <w:r w:rsidRPr="00F96F79">
        <w:rPr>
          <w:rFonts w:ascii="Tahoma" w:hAnsi="Tahoma" w:cs="Tahoma"/>
        </w:rPr>
        <w:t>ορφή</w:t>
      </w:r>
      <w:proofErr w:type="spellEnd"/>
      <w:r w:rsidRPr="00F96F79">
        <w:rPr>
          <w:rFonts w:ascii="Tahoma" w:hAnsi="Tahoma" w:cs="Tahoma"/>
        </w:rPr>
        <w:t xml:space="preserve"> εντός (10) </w:t>
      </w:r>
      <w:proofErr w:type="spellStart"/>
      <w:r w:rsidRPr="00F96F79">
        <w:rPr>
          <w:rFonts w:ascii="Tahoma" w:hAnsi="Tahoma" w:cs="Tahoma"/>
        </w:rPr>
        <w:t>ηµερών</w:t>
      </w:r>
      <w:proofErr w:type="spellEnd"/>
      <w:r w:rsidRPr="00F96F79">
        <w:rPr>
          <w:rFonts w:ascii="Tahoma" w:hAnsi="Tahoma" w:cs="Tahoma"/>
        </w:rPr>
        <w:t xml:space="preserve"> από το περάς των εργασιών σε κάθε </w:t>
      </w:r>
      <w:proofErr w:type="spellStart"/>
      <w:r w:rsidRPr="00F96F79">
        <w:rPr>
          <w:rFonts w:ascii="Tahoma" w:hAnsi="Tahoma" w:cs="Tahoma"/>
        </w:rPr>
        <w:t>τµήµα</w:t>
      </w:r>
      <w:proofErr w:type="spellEnd"/>
      <w:r w:rsidRPr="00F96F79">
        <w:rPr>
          <w:rFonts w:ascii="Tahoma" w:hAnsi="Tahoma" w:cs="Tahoma"/>
        </w:rPr>
        <w:t xml:space="preserve">. </w:t>
      </w:r>
    </w:p>
    <w:p w:rsidR="00430E66" w:rsidRPr="00F96F79" w:rsidRDefault="00430E66" w:rsidP="00430E66">
      <w:pPr>
        <w:ind w:left="426"/>
        <w:jc w:val="both"/>
        <w:rPr>
          <w:rFonts w:ascii="Tahoma" w:hAnsi="Tahoma" w:cs="Tahoma"/>
        </w:rPr>
      </w:pPr>
      <w:r w:rsidRPr="00F96F79">
        <w:rPr>
          <w:rFonts w:ascii="Tahoma" w:hAnsi="Tahoma" w:cs="Tahoma"/>
        </w:rPr>
        <w:t xml:space="preserve">Μετά το πέρας των εργασιών, οι Τεχνικές Υπηρεσίες θα προβούν σε έλεγχο για τη διαπίστωση της έντεχνης αποκατάστασης όλων των </w:t>
      </w:r>
      <w:proofErr w:type="spellStart"/>
      <w:r w:rsidRPr="00F96F79">
        <w:rPr>
          <w:rFonts w:ascii="Tahoma" w:hAnsi="Tahoma" w:cs="Tahoma"/>
        </w:rPr>
        <w:t>τοµών</w:t>
      </w:r>
      <w:proofErr w:type="spellEnd"/>
      <w:r w:rsidRPr="00F96F79">
        <w:rPr>
          <w:rFonts w:ascii="Tahoma" w:hAnsi="Tahoma" w:cs="Tahoma"/>
        </w:rPr>
        <w:t xml:space="preserve">. </w:t>
      </w:r>
    </w:p>
    <w:p w:rsidR="00430E66" w:rsidRPr="00F96F79" w:rsidRDefault="00430E66" w:rsidP="00430E66">
      <w:pPr>
        <w:ind w:left="426"/>
        <w:jc w:val="both"/>
        <w:rPr>
          <w:rFonts w:ascii="Tahoma" w:hAnsi="Tahoma" w:cs="Tahoma"/>
        </w:rPr>
      </w:pPr>
      <w:r w:rsidRPr="00F96F79">
        <w:rPr>
          <w:rFonts w:ascii="Tahoma" w:hAnsi="Tahoma" w:cs="Tahoma"/>
        </w:rPr>
        <w:t xml:space="preserve">Σε περίπτωση που η Τεχνική Υπηρεσία κρίνει ότι το </w:t>
      </w:r>
      <w:proofErr w:type="spellStart"/>
      <w:r w:rsidRPr="00F96F79">
        <w:rPr>
          <w:rFonts w:ascii="Tahoma" w:hAnsi="Tahoma" w:cs="Tahoma"/>
        </w:rPr>
        <w:t>αποτέλεσµα</w:t>
      </w:r>
      <w:proofErr w:type="spellEnd"/>
      <w:r w:rsidRPr="00F96F79">
        <w:rPr>
          <w:rFonts w:ascii="Tahoma" w:hAnsi="Tahoma" w:cs="Tahoma"/>
        </w:rPr>
        <w:t xml:space="preserve"> της αποκατάστασης δεν είναι ικανοποιητικό, είναι δυνατόν µ</w:t>
      </w:r>
      <w:proofErr w:type="spellStart"/>
      <w:r w:rsidRPr="00F96F79">
        <w:rPr>
          <w:rFonts w:ascii="Tahoma" w:hAnsi="Tahoma" w:cs="Tahoma"/>
        </w:rPr>
        <w:t>ετά</w:t>
      </w:r>
      <w:proofErr w:type="spellEnd"/>
      <w:r w:rsidRPr="00F96F79">
        <w:rPr>
          <w:rFonts w:ascii="Tahoma" w:hAnsi="Tahoma" w:cs="Tahoma"/>
        </w:rPr>
        <w:t xml:space="preserve"> από εισήγηση της Τεχνικής Υπηρεσίας να υποχρεωθεί ο εργολάβος να ανακατασκευάσει όλο το </w:t>
      </w:r>
      <w:proofErr w:type="spellStart"/>
      <w:r w:rsidRPr="00F96F79">
        <w:rPr>
          <w:rFonts w:ascii="Tahoma" w:hAnsi="Tahoma" w:cs="Tahoma"/>
        </w:rPr>
        <w:t>τµήµα</w:t>
      </w:r>
      <w:proofErr w:type="spellEnd"/>
      <w:r w:rsidRPr="00F96F79">
        <w:rPr>
          <w:rFonts w:ascii="Tahoma" w:hAnsi="Tahoma" w:cs="Tahoma"/>
        </w:rPr>
        <w:t xml:space="preserve"> του </w:t>
      </w:r>
      <w:proofErr w:type="spellStart"/>
      <w:r w:rsidRPr="00F96F79">
        <w:rPr>
          <w:rFonts w:ascii="Tahoma" w:hAnsi="Tahoma" w:cs="Tahoma"/>
        </w:rPr>
        <w:t>οδοστρώµατος</w:t>
      </w:r>
      <w:proofErr w:type="spellEnd"/>
      <w:r w:rsidRPr="00F96F79">
        <w:rPr>
          <w:rFonts w:ascii="Tahoma" w:hAnsi="Tahoma" w:cs="Tahoma"/>
        </w:rPr>
        <w:t xml:space="preserve">. </w:t>
      </w:r>
    </w:p>
    <w:p w:rsidR="00430E66" w:rsidRPr="00F96F79" w:rsidRDefault="00430E66" w:rsidP="00430E66">
      <w:pPr>
        <w:ind w:left="426"/>
        <w:jc w:val="both"/>
        <w:rPr>
          <w:rFonts w:ascii="Tahoma" w:hAnsi="Tahoma" w:cs="Tahoma"/>
        </w:rPr>
      </w:pPr>
      <w:r w:rsidRPr="00F96F79">
        <w:rPr>
          <w:rFonts w:ascii="Tahoma" w:hAnsi="Tahoma" w:cs="Tahoma"/>
        </w:rPr>
        <w:t xml:space="preserve">Για την πρόληψη ατυχημάτων οι υπεύθυνοι του έργου θα πρέπει να </w:t>
      </w:r>
      <w:proofErr w:type="spellStart"/>
      <w:r w:rsidRPr="00F96F79">
        <w:rPr>
          <w:rFonts w:ascii="Tahoma" w:hAnsi="Tahoma" w:cs="Tahoma"/>
        </w:rPr>
        <w:t>λαµβάνουν</w:t>
      </w:r>
      <w:proofErr w:type="spellEnd"/>
      <w:r w:rsidRPr="00F96F79">
        <w:rPr>
          <w:rFonts w:ascii="Tahoma" w:hAnsi="Tahoma" w:cs="Tahoma"/>
        </w:rPr>
        <w:t xml:space="preserve"> όλα τα απαραίτητα μέτρα. </w:t>
      </w:r>
    </w:p>
    <w:p w:rsidR="00430E66" w:rsidRPr="00F96F79" w:rsidRDefault="00430E66" w:rsidP="00430E66">
      <w:pPr>
        <w:ind w:left="426"/>
        <w:jc w:val="both"/>
        <w:rPr>
          <w:rFonts w:ascii="Tahoma" w:hAnsi="Tahoma" w:cs="Tahoma"/>
          <w:b/>
        </w:rPr>
      </w:pPr>
      <w:r w:rsidRPr="00F96F79">
        <w:rPr>
          <w:rFonts w:ascii="Tahoma" w:hAnsi="Tahoma" w:cs="Tahoma"/>
          <w:b/>
        </w:rPr>
        <w:t xml:space="preserve">       9. Χορήγηση άδειας </w:t>
      </w:r>
      <w:proofErr w:type="spellStart"/>
      <w:r w:rsidRPr="00F96F79">
        <w:rPr>
          <w:rFonts w:ascii="Tahoma" w:hAnsi="Tahoma" w:cs="Tahoma"/>
          <w:b/>
        </w:rPr>
        <w:t>γιά</w:t>
      </w:r>
      <w:proofErr w:type="spellEnd"/>
      <w:r w:rsidRPr="00F96F79">
        <w:rPr>
          <w:rFonts w:ascii="Tahoma" w:hAnsi="Tahoma" w:cs="Tahoma"/>
          <w:b/>
        </w:rPr>
        <w:t xml:space="preserve"> κατάληψη κοινοχρήστου χώρου </w:t>
      </w:r>
      <w:proofErr w:type="spellStart"/>
      <w:r w:rsidRPr="00F96F79">
        <w:rPr>
          <w:rFonts w:ascii="Tahoma" w:hAnsi="Tahoma" w:cs="Tahoma"/>
          <w:b/>
        </w:rPr>
        <w:t>σέ</w:t>
      </w:r>
      <w:proofErr w:type="spellEnd"/>
      <w:r w:rsidRPr="00F96F79">
        <w:rPr>
          <w:rFonts w:ascii="Tahoma" w:hAnsi="Tahoma" w:cs="Tahoma"/>
          <w:b/>
        </w:rPr>
        <w:t xml:space="preserve"> στοές.</w:t>
      </w:r>
    </w:p>
    <w:p w:rsidR="00430E66" w:rsidRPr="00F96F79" w:rsidRDefault="00430E66" w:rsidP="00430E66">
      <w:pPr>
        <w:ind w:left="426"/>
        <w:jc w:val="both"/>
        <w:rPr>
          <w:rFonts w:ascii="Tahoma" w:hAnsi="Tahoma" w:cs="Tahoma"/>
        </w:rPr>
      </w:pPr>
      <w:r w:rsidRPr="00F96F79">
        <w:rPr>
          <w:rFonts w:ascii="Tahoma" w:hAnsi="Tahoma" w:cs="Tahoma"/>
          <w:lang w:val="en-US"/>
        </w:rPr>
        <w:lastRenderedPageBreak/>
        <w:t>X</w:t>
      </w:r>
      <w:proofErr w:type="spellStart"/>
      <w:r w:rsidRPr="00F96F79">
        <w:rPr>
          <w:rFonts w:ascii="Tahoma" w:hAnsi="Tahoma" w:cs="Tahoma"/>
        </w:rPr>
        <w:t>ορηγείται</w:t>
      </w:r>
      <w:proofErr w:type="spellEnd"/>
      <w:r w:rsidRPr="00F96F79">
        <w:rPr>
          <w:rFonts w:ascii="Tahoma" w:hAnsi="Tahoma" w:cs="Tahoma"/>
        </w:rPr>
        <w:t xml:space="preserve"> άδεια </w:t>
      </w:r>
      <w:proofErr w:type="spellStart"/>
      <w:r w:rsidRPr="00F96F79">
        <w:rPr>
          <w:rFonts w:ascii="Tahoma" w:hAnsi="Tahoma" w:cs="Tahoma"/>
        </w:rPr>
        <w:t>χρησης</w:t>
      </w:r>
      <w:proofErr w:type="spellEnd"/>
      <w:r w:rsidRPr="00F96F79">
        <w:rPr>
          <w:rFonts w:ascii="Tahoma" w:hAnsi="Tahoma" w:cs="Tahoma"/>
        </w:rPr>
        <w:t xml:space="preserve"> </w:t>
      </w:r>
      <w:proofErr w:type="spellStart"/>
      <w:r w:rsidRPr="00F96F79">
        <w:rPr>
          <w:rFonts w:ascii="Tahoma" w:hAnsi="Tahoma" w:cs="Tahoma"/>
        </w:rPr>
        <w:t>στοαςσε</w:t>
      </w:r>
      <w:proofErr w:type="spellEnd"/>
      <w:r w:rsidRPr="00F96F79">
        <w:rPr>
          <w:rFonts w:ascii="Tahoma" w:hAnsi="Tahoma" w:cs="Tahoma"/>
        </w:rPr>
        <w:t xml:space="preserve"> </w:t>
      </w:r>
      <w:proofErr w:type="spellStart"/>
      <w:r w:rsidRPr="00F96F79">
        <w:rPr>
          <w:rFonts w:ascii="Tahoma" w:hAnsi="Tahoma" w:cs="Tahoma"/>
        </w:rPr>
        <w:t>επιχειρησεις</w:t>
      </w:r>
      <w:proofErr w:type="spellEnd"/>
      <w:r w:rsidRPr="00F96F79">
        <w:rPr>
          <w:rFonts w:ascii="Tahoma" w:hAnsi="Tahoma" w:cs="Tahoma"/>
        </w:rPr>
        <w:t xml:space="preserve"> που </w:t>
      </w:r>
      <w:proofErr w:type="spellStart"/>
      <w:r w:rsidRPr="00F96F79">
        <w:rPr>
          <w:rFonts w:ascii="Tahoma" w:hAnsi="Tahoma" w:cs="Tahoma"/>
        </w:rPr>
        <w:t>στεγαζονται</w:t>
      </w:r>
      <w:proofErr w:type="spellEnd"/>
      <w:r w:rsidRPr="00F96F79">
        <w:rPr>
          <w:rFonts w:ascii="Tahoma" w:hAnsi="Tahoma" w:cs="Tahoma"/>
        </w:rPr>
        <w:t xml:space="preserve"> /</w:t>
      </w:r>
      <w:proofErr w:type="spellStart"/>
      <w:r w:rsidRPr="00F96F79">
        <w:rPr>
          <w:rFonts w:ascii="Tahoma" w:hAnsi="Tahoma" w:cs="Tahoma"/>
        </w:rPr>
        <w:t>δραστηριοποιουνταισε</w:t>
      </w:r>
      <w:proofErr w:type="spellEnd"/>
      <w:r w:rsidRPr="00F96F79">
        <w:rPr>
          <w:rFonts w:ascii="Tahoma" w:hAnsi="Tahoma" w:cs="Tahoma"/>
        </w:rPr>
        <w:t xml:space="preserve"> </w:t>
      </w:r>
      <w:proofErr w:type="spellStart"/>
      <w:r w:rsidRPr="00F96F79">
        <w:rPr>
          <w:rFonts w:ascii="Tahoma" w:hAnsi="Tahoma" w:cs="Tahoma"/>
        </w:rPr>
        <w:t>χωρο</w:t>
      </w:r>
      <w:proofErr w:type="spellEnd"/>
      <w:r w:rsidRPr="00F96F79">
        <w:rPr>
          <w:rFonts w:ascii="Tahoma" w:hAnsi="Tahoma" w:cs="Tahoma"/>
        </w:rPr>
        <w:t xml:space="preserve"> του </w:t>
      </w:r>
      <w:proofErr w:type="spellStart"/>
      <w:r w:rsidRPr="00F96F79">
        <w:rPr>
          <w:rFonts w:ascii="Tahoma" w:hAnsi="Tahoma" w:cs="Tahoma"/>
        </w:rPr>
        <w:t>ιδιου</w:t>
      </w:r>
      <w:proofErr w:type="spellEnd"/>
      <w:r w:rsidRPr="00F96F79">
        <w:rPr>
          <w:rFonts w:ascii="Tahoma" w:hAnsi="Tahoma" w:cs="Tahoma"/>
        </w:rPr>
        <w:t xml:space="preserve"> </w:t>
      </w:r>
      <w:proofErr w:type="spellStart"/>
      <w:r w:rsidRPr="00F96F79">
        <w:rPr>
          <w:rFonts w:ascii="Tahoma" w:hAnsi="Tahoma" w:cs="Tahoma"/>
        </w:rPr>
        <w:t>ακινητου</w:t>
      </w:r>
      <w:proofErr w:type="spellEnd"/>
      <w:r w:rsidRPr="00F96F79">
        <w:rPr>
          <w:rFonts w:ascii="Tahoma" w:hAnsi="Tahoma" w:cs="Tahoma"/>
        </w:rPr>
        <w:t xml:space="preserve">, μετά από έγκριση της συνέλευσης της πολυκατοικίας και με δεδομένο ότι </w:t>
      </w:r>
      <w:proofErr w:type="spellStart"/>
      <w:r w:rsidRPr="00F96F79">
        <w:rPr>
          <w:rFonts w:ascii="Tahoma" w:hAnsi="Tahoma" w:cs="Tahoma"/>
        </w:rPr>
        <w:t>δέν</w:t>
      </w:r>
      <w:proofErr w:type="spellEnd"/>
      <w:r w:rsidRPr="00F96F79">
        <w:rPr>
          <w:rFonts w:ascii="Tahoma" w:hAnsi="Tahoma" w:cs="Tahoma"/>
        </w:rPr>
        <w:t xml:space="preserve"> περιορίζεται η προσπέλαση από </w:t>
      </w:r>
      <w:proofErr w:type="spellStart"/>
      <w:r w:rsidRPr="00F96F79">
        <w:rPr>
          <w:rFonts w:ascii="Tahoma" w:hAnsi="Tahoma" w:cs="Tahoma"/>
        </w:rPr>
        <w:t>τό</w:t>
      </w:r>
      <w:proofErr w:type="spellEnd"/>
      <w:r w:rsidRPr="00F96F79">
        <w:rPr>
          <w:rFonts w:ascii="Tahoma" w:hAnsi="Tahoma" w:cs="Tahoma"/>
        </w:rPr>
        <w:t xml:space="preserve"> κοινό συμφώνα με το κατατεθειμένο σχεδιάγραμμα (</w:t>
      </w:r>
      <w:proofErr w:type="gramStart"/>
      <w:r w:rsidRPr="00F96F79">
        <w:rPr>
          <w:rFonts w:ascii="Tahoma" w:hAnsi="Tahoma" w:cs="Tahoma"/>
        </w:rPr>
        <w:t>άρθρο  2</w:t>
      </w:r>
      <w:proofErr w:type="gramEnd"/>
      <w:r w:rsidRPr="00F96F79">
        <w:rPr>
          <w:rFonts w:ascii="Tahoma" w:hAnsi="Tahoma" w:cs="Tahoma"/>
        </w:rPr>
        <w:t xml:space="preserve"> Ν.1557/1985).</w:t>
      </w:r>
    </w:p>
    <w:p w:rsidR="00430E66" w:rsidRPr="00F96F79" w:rsidRDefault="00430E66" w:rsidP="00430E66">
      <w:pPr>
        <w:jc w:val="both"/>
        <w:rPr>
          <w:rFonts w:ascii="Tahoma" w:hAnsi="Tahoma" w:cs="Tahoma"/>
          <w:b/>
        </w:rPr>
      </w:pPr>
      <w:r w:rsidRPr="00F96F79">
        <w:rPr>
          <w:rFonts w:ascii="Tahoma" w:hAnsi="Tahoma" w:cs="Tahoma"/>
          <w:b/>
        </w:rPr>
        <w:t xml:space="preserve">Άρθρο 8ο </w:t>
      </w:r>
    </w:p>
    <w:p w:rsidR="00430E66" w:rsidRPr="00F96F79" w:rsidRDefault="00430E66" w:rsidP="00430E66">
      <w:pPr>
        <w:ind w:left="2160" w:firstLine="720"/>
        <w:jc w:val="both"/>
        <w:rPr>
          <w:rFonts w:ascii="Tahoma" w:hAnsi="Tahoma" w:cs="Tahoma"/>
          <w:b/>
          <w:u w:val="single"/>
        </w:rPr>
      </w:pPr>
      <w:proofErr w:type="spellStart"/>
      <w:r w:rsidRPr="00F96F79">
        <w:rPr>
          <w:rFonts w:ascii="Tahoma" w:hAnsi="Tahoma" w:cs="Tahoma"/>
          <w:b/>
          <w:u w:val="single"/>
        </w:rPr>
        <w:t>Καθορισµός</w:t>
      </w:r>
      <w:proofErr w:type="spellEnd"/>
      <w:r w:rsidRPr="00F96F79">
        <w:rPr>
          <w:rFonts w:ascii="Tahoma" w:hAnsi="Tahoma" w:cs="Tahoma"/>
          <w:b/>
          <w:u w:val="single"/>
        </w:rPr>
        <w:t xml:space="preserve"> Κοινοχρήστων Χώρων. </w:t>
      </w:r>
    </w:p>
    <w:p w:rsidR="00430E66" w:rsidRPr="00F96F79" w:rsidRDefault="00430E66" w:rsidP="00430E66">
      <w:pPr>
        <w:ind w:left="360" w:firstLine="360"/>
        <w:jc w:val="both"/>
        <w:rPr>
          <w:rFonts w:ascii="Tahoma" w:hAnsi="Tahoma" w:cs="Tahoma"/>
        </w:rPr>
      </w:pPr>
      <w:r w:rsidRPr="00F96F79">
        <w:rPr>
          <w:rFonts w:ascii="Tahoma" w:hAnsi="Tahoma" w:cs="Tahoma"/>
        </w:rPr>
        <w:t xml:space="preserve">Τα </w:t>
      </w:r>
      <w:proofErr w:type="spellStart"/>
      <w:r w:rsidRPr="00F96F79">
        <w:rPr>
          <w:rFonts w:ascii="Tahoma" w:hAnsi="Tahoma" w:cs="Tahoma"/>
        </w:rPr>
        <w:t>τµήµατα</w:t>
      </w:r>
      <w:proofErr w:type="spellEnd"/>
      <w:r w:rsidRPr="00F96F79">
        <w:rPr>
          <w:rFonts w:ascii="Tahoma" w:hAnsi="Tahoma" w:cs="Tahoma"/>
        </w:rPr>
        <w:t xml:space="preserve"> των κοινόχρηστων χώρων των οποίων επιτρέπεται η παραχώρηση της χρήσης, καθορίζονται ως εξής : </w:t>
      </w:r>
    </w:p>
    <w:p w:rsidR="00430E66" w:rsidRPr="00F96F79" w:rsidRDefault="00430E66" w:rsidP="00F721D0">
      <w:pPr>
        <w:pStyle w:val="a7"/>
        <w:numPr>
          <w:ilvl w:val="0"/>
          <w:numId w:val="9"/>
        </w:numPr>
        <w:jc w:val="both"/>
        <w:rPr>
          <w:rFonts w:ascii="Tahoma" w:hAnsi="Tahoma" w:cs="Tahoma"/>
          <w:b/>
        </w:rPr>
      </w:pPr>
      <w:r w:rsidRPr="00F96F79">
        <w:rPr>
          <w:rFonts w:ascii="Tahoma" w:hAnsi="Tahoma" w:cs="Tahoma"/>
          <w:b/>
        </w:rPr>
        <w:t xml:space="preserve">Πλατείες </w:t>
      </w:r>
    </w:p>
    <w:p w:rsidR="00430E66" w:rsidRPr="00F96F79" w:rsidRDefault="00430E66" w:rsidP="00430E66">
      <w:pPr>
        <w:ind w:left="360" w:firstLine="48"/>
        <w:jc w:val="both"/>
        <w:rPr>
          <w:rFonts w:ascii="Tahoma" w:hAnsi="Tahoma" w:cs="Tahoma"/>
        </w:rPr>
      </w:pPr>
      <w:r w:rsidRPr="00F96F79">
        <w:rPr>
          <w:rFonts w:ascii="Tahoma" w:hAnsi="Tahoma" w:cs="Tahoma"/>
        </w:rPr>
        <w:t xml:space="preserve">Σε όλες τις πλατείες θα παραχωρείται κοινόχρηστος χώρος για τα καταστήματα που προβάλλονται στην πλατεία ο οποίος θα είναι ανάλογος του 70% του </w:t>
      </w:r>
      <w:proofErr w:type="spellStart"/>
      <w:r w:rsidRPr="00F96F79">
        <w:rPr>
          <w:rFonts w:ascii="Tahoma" w:hAnsi="Tahoma" w:cs="Tahoma"/>
        </w:rPr>
        <w:t>αντιστοιχούντως</w:t>
      </w:r>
      <w:proofErr w:type="spellEnd"/>
      <w:r w:rsidRPr="00F96F79">
        <w:rPr>
          <w:rFonts w:ascii="Tahoma" w:hAnsi="Tahoma" w:cs="Tahoma"/>
        </w:rPr>
        <w:t xml:space="preserve"> στην προβολή χώρου. Το υπόλοιπο 30% θα διατίθεται από τον Δήμαρχο στα καταστήματα </w:t>
      </w:r>
      <w:proofErr w:type="spellStart"/>
      <w:r w:rsidRPr="00F96F79">
        <w:rPr>
          <w:rFonts w:ascii="Tahoma" w:hAnsi="Tahoma" w:cs="Tahoma"/>
        </w:rPr>
        <w:t>εφ’όσον</w:t>
      </w:r>
      <w:proofErr w:type="spellEnd"/>
      <w:r w:rsidRPr="00F96F79">
        <w:rPr>
          <w:rFonts w:ascii="Tahoma" w:hAnsi="Tahoma" w:cs="Tahoma"/>
        </w:rPr>
        <w:t xml:space="preserve"> δεν παρακωλύεται η ελεύθερη χρήση του χώρου. Η κάθε επιχείρηση µ</w:t>
      </w:r>
      <w:proofErr w:type="spellStart"/>
      <w:r w:rsidRPr="00F96F79">
        <w:rPr>
          <w:rFonts w:ascii="Tahoma" w:hAnsi="Tahoma" w:cs="Tahoma"/>
        </w:rPr>
        <w:t>πορεί</w:t>
      </w:r>
      <w:proofErr w:type="spellEnd"/>
      <w:r w:rsidRPr="00F96F79">
        <w:rPr>
          <w:rFonts w:ascii="Tahoma" w:hAnsi="Tahoma" w:cs="Tahoma"/>
        </w:rPr>
        <w:t xml:space="preserve"> να </w:t>
      </w:r>
      <w:proofErr w:type="spellStart"/>
      <w:r w:rsidRPr="00F96F79">
        <w:rPr>
          <w:rFonts w:ascii="Tahoma" w:hAnsi="Tahoma" w:cs="Tahoma"/>
        </w:rPr>
        <w:t>καταλαµβάνει</w:t>
      </w:r>
      <w:proofErr w:type="spellEnd"/>
      <w:r w:rsidRPr="00F96F79">
        <w:rPr>
          <w:rFonts w:ascii="Tahoma" w:hAnsi="Tahoma" w:cs="Tahoma"/>
        </w:rPr>
        <w:t xml:space="preserve"> ανάλογα µε την πρόσοψή της &amp; µ</w:t>
      </w:r>
      <w:proofErr w:type="spellStart"/>
      <w:r w:rsidRPr="00F96F79">
        <w:rPr>
          <w:rFonts w:ascii="Tahoma" w:hAnsi="Tahoma" w:cs="Tahoma"/>
        </w:rPr>
        <w:t>ετά</w:t>
      </w:r>
      <w:proofErr w:type="spellEnd"/>
      <w:r w:rsidRPr="00F96F79">
        <w:rPr>
          <w:rFonts w:ascii="Tahoma" w:hAnsi="Tahoma" w:cs="Tahoma"/>
        </w:rPr>
        <w:t xml:space="preserve"> από απόφαση της Ε.ΠΟΙ.ΖΩ. &amp; του Δημοτικού Συμβουλίου ανάλογο </w:t>
      </w:r>
      <w:proofErr w:type="spellStart"/>
      <w:r w:rsidRPr="00F96F79">
        <w:rPr>
          <w:rFonts w:ascii="Tahoma" w:hAnsi="Tahoma" w:cs="Tahoma"/>
        </w:rPr>
        <w:t>εµβαδό</w:t>
      </w:r>
      <w:proofErr w:type="spellEnd"/>
      <w:r w:rsidRPr="00F96F79">
        <w:rPr>
          <w:rFonts w:ascii="Tahoma" w:hAnsi="Tahoma" w:cs="Tahoma"/>
        </w:rPr>
        <w:t xml:space="preserve"> επί της πλατείας. Αν δεν επαρκεί ο χώρος της πλατείας για όλες τις επιχειρήσεις, τότε αυτός θα µ</w:t>
      </w:r>
      <w:proofErr w:type="spellStart"/>
      <w:r w:rsidRPr="00F96F79">
        <w:rPr>
          <w:rFonts w:ascii="Tahoma" w:hAnsi="Tahoma" w:cs="Tahoma"/>
        </w:rPr>
        <w:t>οιράζεται</w:t>
      </w:r>
      <w:proofErr w:type="spellEnd"/>
      <w:r w:rsidRPr="00F96F79">
        <w:rPr>
          <w:rFonts w:ascii="Tahoma" w:hAnsi="Tahoma" w:cs="Tahoma"/>
        </w:rPr>
        <w:t xml:space="preserve"> αναλογικά στις </w:t>
      </w:r>
      <w:proofErr w:type="spellStart"/>
      <w:r w:rsidRPr="00F96F79">
        <w:rPr>
          <w:rFonts w:ascii="Tahoma" w:hAnsi="Tahoma" w:cs="Tahoma"/>
        </w:rPr>
        <w:t>ενδιαφερόµενες</w:t>
      </w:r>
      <w:proofErr w:type="spellEnd"/>
      <w:r w:rsidRPr="00F96F79">
        <w:rPr>
          <w:rFonts w:ascii="Tahoma" w:hAnsi="Tahoma" w:cs="Tahoma"/>
        </w:rPr>
        <w:t xml:space="preserve"> επιχειρήσεις. </w:t>
      </w:r>
    </w:p>
    <w:p w:rsidR="00430E66" w:rsidRPr="00F96F79" w:rsidRDefault="00430E66" w:rsidP="00430E66">
      <w:pPr>
        <w:ind w:left="360" w:firstLine="48"/>
        <w:jc w:val="both"/>
        <w:rPr>
          <w:rFonts w:ascii="Tahoma" w:hAnsi="Tahoma" w:cs="Tahoma"/>
        </w:rPr>
      </w:pPr>
      <w:r w:rsidRPr="00F96F79">
        <w:rPr>
          <w:rFonts w:ascii="Tahoma" w:hAnsi="Tahoma" w:cs="Tahoma"/>
        </w:rPr>
        <w:t xml:space="preserve">       Δεν επιτρέπεται σε </w:t>
      </w:r>
      <w:proofErr w:type="spellStart"/>
      <w:r w:rsidRPr="00F96F79">
        <w:rPr>
          <w:rFonts w:ascii="Tahoma" w:hAnsi="Tahoma" w:cs="Tahoma"/>
        </w:rPr>
        <w:t>καµία</w:t>
      </w:r>
      <w:proofErr w:type="spellEnd"/>
      <w:r w:rsidRPr="00F96F79">
        <w:rPr>
          <w:rFonts w:ascii="Tahoma" w:hAnsi="Tahoma" w:cs="Tahoma"/>
        </w:rPr>
        <w:t xml:space="preserve"> περίπτωση η ανάπτυξη </w:t>
      </w:r>
      <w:proofErr w:type="spellStart"/>
      <w:r w:rsidRPr="00F96F79">
        <w:rPr>
          <w:rFonts w:ascii="Tahoma" w:hAnsi="Tahoma" w:cs="Tahoma"/>
        </w:rPr>
        <w:t>τραπεζοκαθισµάτων</w:t>
      </w:r>
      <w:proofErr w:type="spellEnd"/>
      <w:r w:rsidRPr="00F96F79">
        <w:rPr>
          <w:rFonts w:ascii="Tahoma" w:hAnsi="Tahoma" w:cs="Tahoma"/>
        </w:rPr>
        <w:t xml:space="preserve"> σε χώρους πράσινου που υπάρχουν στην πλατεία. </w:t>
      </w:r>
    </w:p>
    <w:p w:rsidR="00430E66" w:rsidRPr="00F96F79" w:rsidRDefault="00430E66" w:rsidP="00430E66">
      <w:pPr>
        <w:ind w:left="360" w:firstLine="48"/>
        <w:jc w:val="both"/>
        <w:rPr>
          <w:rFonts w:ascii="Tahoma" w:hAnsi="Tahoma" w:cs="Tahoma"/>
        </w:rPr>
      </w:pPr>
      <w:r w:rsidRPr="00F96F79">
        <w:rPr>
          <w:rFonts w:ascii="Tahoma" w:hAnsi="Tahoma" w:cs="Tahoma"/>
        </w:rPr>
        <w:t xml:space="preserve">       Οι παραχωρούμενοι χώροι θα οριοθετούνται από τη Δημοτική Αστυνομία και </w:t>
      </w:r>
      <w:proofErr w:type="spellStart"/>
      <w:r w:rsidRPr="00F96F79">
        <w:rPr>
          <w:rFonts w:ascii="Tahoma" w:hAnsi="Tahoma" w:cs="Tahoma"/>
        </w:rPr>
        <w:t>και</w:t>
      </w:r>
      <w:proofErr w:type="spellEnd"/>
      <w:r w:rsidRPr="00F96F79">
        <w:rPr>
          <w:rFonts w:ascii="Tahoma" w:hAnsi="Tahoma" w:cs="Tahoma"/>
        </w:rPr>
        <w:t xml:space="preserve"> </w:t>
      </w:r>
      <w:proofErr w:type="spellStart"/>
      <w:r w:rsidRPr="00F96F79">
        <w:rPr>
          <w:rFonts w:ascii="Tahoma" w:hAnsi="Tahoma" w:cs="Tahoma"/>
        </w:rPr>
        <w:t>τόν</w:t>
      </w:r>
      <w:proofErr w:type="spellEnd"/>
      <w:r w:rsidRPr="00F96F79">
        <w:rPr>
          <w:rFonts w:ascii="Tahoma" w:hAnsi="Tahoma" w:cs="Tahoma"/>
        </w:rPr>
        <w:t xml:space="preserve"> αρμόδιο υπάλληλο του Τμήματος Εσόδων της Διεύθυνσης Δημοτικών Προσόδων.</w:t>
      </w:r>
    </w:p>
    <w:p w:rsidR="00430E66" w:rsidRPr="00F96F79" w:rsidRDefault="00430E66" w:rsidP="00430E66">
      <w:pPr>
        <w:ind w:left="360" w:firstLine="48"/>
        <w:jc w:val="both"/>
        <w:rPr>
          <w:rFonts w:ascii="Tahoma" w:hAnsi="Tahoma" w:cs="Tahoma"/>
        </w:rPr>
      </w:pPr>
    </w:p>
    <w:p w:rsidR="00430E66" w:rsidRPr="00F96F79" w:rsidRDefault="00430E66" w:rsidP="00F721D0">
      <w:pPr>
        <w:pStyle w:val="a7"/>
        <w:numPr>
          <w:ilvl w:val="0"/>
          <w:numId w:val="9"/>
        </w:numPr>
        <w:jc w:val="both"/>
        <w:rPr>
          <w:rFonts w:ascii="Tahoma" w:hAnsi="Tahoma" w:cs="Tahoma"/>
          <w:b/>
        </w:rPr>
      </w:pPr>
      <w:proofErr w:type="spellStart"/>
      <w:r w:rsidRPr="00F96F79">
        <w:rPr>
          <w:rFonts w:ascii="Tahoma" w:hAnsi="Tahoma" w:cs="Tahoma"/>
          <w:b/>
        </w:rPr>
        <w:t>Πεζόδροµοι</w:t>
      </w:r>
      <w:proofErr w:type="spellEnd"/>
      <w:r w:rsidRPr="00F96F79">
        <w:rPr>
          <w:rFonts w:ascii="Tahoma" w:hAnsi="Tahoma" w:cs="Tahoma"/>
          <w:b/>
        </w:rPr>
        <w:t xml:space="preserve"> </w:t>
      </w:r>
    </w:p>
    <w:p w:rsidR="00430E66" w:rsidRPr="00F96F79" w:rsidRDefault="00430E66" w:rsidP="00430E66">
      <w:pPr>
        <w:pStyle w:val="a7"/>
        <w:ind w:left="1506"/>
        <w:jc w:val="both"/>
        <w:rPr>
          <w:rFonts w:ascii="Tahoma" w:hAnsi="Tahoma" w:cs="Tahoma"/>
          <w:highlight w:val="yellow"/>
        </w:rPr>
      </w:pPr>
      <w:r w:rsidRPr="00F96F79">
        <w:rPr>
          <w:rFonts w:ascii="Tahoma" w:hAnsi="Tahoma" w:cs="Tahoma"/>
          <w:b/>
        </w:rPr>
        <w:t>Α)</w:t>
      </w:r>
      <w:r w:rsidRPr="00F96F79">
        <w:rPr>
          <w:rFonts w:ascii="Tahoma" w:hAnsi="Tahoma" w:cs="Tahoma"/>
        </w:rPr>
        <w:t xml:space="preserve"> Σε πεζόδρομους που υπάρχουν καταστήματα  υγειονομικού ενδιαφέροντος &amp; στις δύο πλευρές του </w:t>
      </w:r>
      <w:proofErr w:type="spellStart"/>
      <w:r w:rsidRPr="00F96F79">
        <w:rPr>
          <w:rFonts w:ascii="Tahoma" w:hAnsi="Tahoma" w:cs="Tahoma"/>
        </w:rPr>
        <w:t>δρόµου</w:t>
      </w:r>
      <w:proofErr w:type="spellEnd"/>
      <w:r w:rsidRPr="00F96F79">
        <w:rPr>
          <w:rFonts w:ascii="Tahoma" w:hAnsi="Tahoma" w:cs="Tahoma"/>
        </w:rPr>
        <w:t xml:space="preserve"> &amp; το πλάτος τους δεν υπερβαίνει τα </w:t>
      </w:r>
      <w:r w:rsidRPr="00F96F79">
        <w:rPr>
          <w:rFonts w:ascii="Tahoma" w:hAnsi="Tahoma" w:cs="Tahoma"/>
          <w:b/>
        </w:rPr>
        <w:t>6 µ</w:t>
      </w:r>
      <w:r w:rsidRPr="00F96F79">
        <w:rPr>
          <w:rFonts w:ascii="Tahoma" w:hAnsi="Tahoma" w:cs="Tahoma"/>
        </w:rPr>
        <w:t xml:space="preserve">. θα παραχωρείται χώρος προς χρήση ίσος µε το 1/4 του πλάτους του </w:t>
      </w:r>
      <w:proofErr w:type="spellStart"/>
      <w:r w:rsidRPr="00F96F79">
        <w:rPr>
          <w:rFonts w:ascii="Tahoma" w:hAnsi="Tahoma" w:cs="Tahoma"/>
        </w:rPr>
        <w:t>δρόµου</w:t>
      </w:r>
      <w:proofErr w:type="spellEnd"/>
      <w:r w:rsidRPr="00F96F79">
        <w:rPr>
          <w:rFonts w:ascii="Tahoma" w:hAnsi="Tahoma" w:cs="Tahoma"/>
        </w:rPr>
        <w:t xml:space="preserve"> για κάθε πλευρά αυτού, ενώ σε </w:t>
      </w:r>
      <w:proofErr w:type="spellStart"/>
      <w:r w:rsidRPr="00F96F79">
        <w:rPr>
          <w:rFonts w:ascii="Tahoma" w:hAnsi="Tahoma" w:cs="Tahoma"/>
        </w:rPr>
        <w:t>πεζόδροµους</w:t>
      </w:r>
      <w:proofErr w:type="spellEnd"/>
      <w:r w:rsidRPr="00F96F79">
        <w:rPr>
          <w:rFonts w:ascii="Tahoma" w:hAnsi="Tahoma" w:cs="Tahoma"/>
        </w:rPr>
        <w:t xml:space="preserve"> που το πλάτος τους υπερβαίνει τα </w:t>
      </w:r>
      <w:r w:rsidRPr="00F96F79">
        <w:rPr>
          <w:rFonts w:ascii="Tahoma" w:hAnsi="Tahoma" w:cs="Tahoma"/>
          <w:b/>
        </w:rPr>
        <w:t>6µ</w:t>
      </w:r>
      <w:r w:rsidRPr="00F96F79">
        <w:rPr>
          <w:rFonts w:ascii="Tahoma" w:hAnsi="Tahoma" w:cs="Tahoma"/>
        </w:rPr>
        <w:t xml:space="preserve">. θα παραχωρείται χώρος προ χρήση πλάτους </w:t>
      </w:r>
      <w:r w:rsidRPr="00F96F79">
        <w:rPr>
          <w:rFonts w:ascii="Tahoma" w:hAnsi="Tahoma" w:cs="Tahoma"/>
          <w:b/>
        </w:rPr>
        <w:t>3µ</w:t>
      </w:r>
      <w:r w:rsidRPr="00F96F79">
        <w:rPr>
          <w:rFonts w:ascii="Tahoma" w:hAnsi="Tahoma" w:cs="Tahoma"/>
        </w:rPr>
        <w:t xml:space="preserve">. σε κάθε πλευρά του </w:t>
      </w:r>
      <w:proofErr w:type="spellStart"/>
      <w:r w:rsidRPr="00F96F79">
        <w:rPr>
          <w:rFonts w:ascii="Tahoma" w:hAnsi="Tahoma" w:cs="Tahoma"/>
        </w:rPr>
        <w:t>δρόµου</w:t>
      </w:r>
      <w:proofErr w:type="spellEnd"/>
      <w:r w:rsidRPr="00F96F79">
        <w:rPr>
          <w:rFonts w:ascii="Tahoma" w:hAnsi="Tahoma" w:cs="Tahoma"/>
        </w:rPr>
        <w:t xml:space="preserve"> &amp; εφαπτόμενους του </w:t>
      </w:r>
      <w:proofErr w:type="spellStart"/>
      <w:r w:rsidRPr="00F96F79">
        <w:rPr>
          <w:rFonts w:ascii="Tahoma" w:hAnsi="Tahoma" w:cs="Tahoma"/>
        </w:rPr>
        <w:t>καταστήµατος</w:t>
      </w:r>
      <w:proofErr w:type="spellEnd"/>
      <w:r w:rsidRPr="00F96F79">
        <w:rPr>
          <w:rFonts w:ascii="Tahoma" w:hAnsi="Tahoma" w:cs="Tahoma"/>
        </w:rPr>
        <w:t xml:space="preserve"> σε κάθε περίπτωση. </w:t>
      </w:r>
    </w:p>
    <w:p w:rsidR="00430E66" w:rsidRPr="00F96F79" w:rsidRDefault="00430E66" w:rsidP="00430E66">
      <w:pPr>
        <w:pStyle w:val="a7"/>
        <w:ind w:left="1506"/>
        <w:jc w:val="both"/>
        <w:rPr>
          <w:rFonts w:ascii="Tahoma" w:hAnsi="Tahoma" w:cs="Tahoma"/>
        </w:rPr>
      </w:pPr>
      <w:r w:rsidRPr="00F96F79">
        <w:rPr>
          <w:rFonts w:ascii="Tahoma" w:hAnsi="Tahoma" w:cs="Tahoma"/>
          <w:b/>
        </w:rPr>
        <w:t>Β)</w:t>
      </w:r>
      <w:r w:rsidRPr="00F96F79">
        <w:rPr>
          <w:rFonts w:ascii="Tahoma" w:hAnsi="Tahoma" w:cs="Tahoma"/>
        </w:rPr>
        <w:t xml:space="preserve"> Σε πεζόδρομους που υπάρχουν καταστήματα υγειονομικού ενδιαφέροντος στη µία πλευρά του </w:t>
      </w:r>
      <w:proofErr w:type="spellStart"/>
      <w:r w:rsidRPr="00F96F79">
        <w:rPr>
          <w:rFonts w:ascii="Tahoma" w:hAnsi="Tahoma" w:cs="Tahoma"/>
        </w:rPr>
        <w:t>δρόµου</w:t>
      </w:r>
      <w:proofErr w:type="spellEnd"/>
      <w:r w:rsidRPr="00F96F79">
        <w:rPr>
          <w:rFonts w:ascii="Tahoma" w:hAnsi="Tahoma" w:cs="Tahoma"/>
        </w:rPr>
        <w:t xml:space="preserve"> &amp; το πλάτος τους δεν υπερβαίνει τα </w:t>
      </w:r>
      <w:r w:rsidRPr="00F96F79">
        <w:rPr>
          <w:rFonts w:ascii="Tahoma" w:hAnsi="Tahoma" w:cs="Tahoma"/>
          <w:b/>
        </w:rPr>
        <w:t>6 µ. (</w:t>
      </w:r>
      <w:proofErr w:type="spellStart"/>
      <w:r w:rsidRPr="00F96F79">
        <w:rPr>
          <w:rFonts w:ascii="Tahoma" w:hAnsi="Tahoma" w:cs="Tahoma"/>
          <w:b/>
        </w:rPr>
        <w:t>≤6</w:t>
      </w:r>
      <w:proofErr w:type="spellEnd"/>
      <w:r w:rsidRPr="00F96F79">
        <w:rPr>
          <w:rFonts w:ascii="Tahoma" w:hAnsi="Tahoma" w:cs="Tahoma"/>
          <w:b/>
        </w:rPr>
        <w:t>µ.)</w:t>
      </w:r>
      <w:r w:rsidRPr="00F96F79">
        <w:rPr>
          <w:rFonts w:ascii="Tahoma" w:hAnsi="Tahoma" w:cs="Tahoma"/>
        </w:rPr>
        <w:t xml:space="preserve"> θα παραχωρείται χώρος προς χρήση ίσος µε το </w:t>
      </w:r>
      <w:r w:rsidRPr="00F96F79">
        <w:rPr>
          <w:rFonts w:ascii="Tahoma" w:hAnsi="Tahoma" w:cs="Tahoma"/>
          <w:b/>
        </w:rPr>
        <w:t>1/3</w:t>
      </w:r>
      <w:r w:rsidRPr="00F96F79">
        <w:rPr>
          <w:rFonts w:ascii="Tahoma" w:hAnsi="Tahoma" w:cs="Tahoma"/>
        </w:rPr>
        <w:t xml:space="preserve"> του πλάτους του </w:t>
      </w:r>
      <w:proofErr w:type="spellStart"/>
      <w:r w:rsidRPr="00F96F79">
        <w:rPr>
          <w:rFonts w:ascii="Tahoma" w:hAnsi="Tahoma" w:cs="Tahoma"/>
        </w:rPr>
        <w:t>δρόµου</w:t>
      </w:r>
      <w:proofErr w:type="spellEnd"/>
      <w:r w:rsidRPr="00F96F79">
        <w:rPr>
          <w:rFonts w:ascii="Tahoma" w:hAnsi="Tahoma" w:cs="Tahoma"/>
        </w:rPr>
        <w:t xml:space="preserve"> στην µία πλευρά αυτού (όχι µ</w:t>
      </w:r>
      <w:proofErr w:type="spellStart"/>
      <w:r w:rsidRPr="00F96F79">
        <w:rPr>
          <w:rFonts w:ascii="Tahoma" w:hAnsi="Tahoma" w:cs="Tahoma"/>
        </w:rPr>
        <w:t>εγαλύτερος</w:t>
      </w:r>
      <w:proofErr w:type="spellEnd"/>
      <w:r w:rsidRPr="00F96F79">
        <w:rPr>
          <w:rFonts w:ascii="Tahoma" w:hAnsi="Tahoma" w:cs="Tahoma"/>
        </w:rPr>
        <w:t xml:space="preserve"> των </w:t>
      </w:r>
      <w:r w:rsidRPr="00F96F79">
        <w:rPr>
          <w:rFonts w:ascii="Tahoma" w:hAnsi="Tahoma" w:cs="Tahoma"/>
          <w:b/>
        </w:rPr>
        <w:t>2 µ</w:t>
      </w:r>
      <w:r w:rsidRPr="00F96F79">
        <w:rPr>
          <w:rFonts w:ascii="Tahoma" w:hAnsi="Tahoma" w:cs="Tahoma"/>
        </w:rPr>
        <w:t xml:space="preserve">.), ενώ σε πεζόδρομους που το πλάτος τους </w:t>
      </w:r>
      <w:r w:rsidRPr="00F96F79">
        <w:rPr>
          <w:rFonts w:ascii="Tahoma" w:hAnsi="Tahoma" w:cs="Tahoma"/>
        </w:rPr>
        <w:lastRenderedPageBreak/>
        <w:t xml:space="preserve">υπερβαίνει τα 6µ. θα παραχωρείται χώρος προ χρήση πλάτους ίσον µε το </w:t>
      </w:r>
      <w:r w:rsidRPr="00F96F79">
        <w:rPr>
          <w:rFonts w:ascii="Tahoma" w:hAnsi="Tahoma" w:cs="Tahoma"/>
          <w:b/>
        </w:rPr>
        <w:t>1/3</w:t>
      </w:r>
      <w:r w:rsidRPr="00F96F79">
        <w:rPr>
          <w:rFonts w:ascii="Tahoma" w:hAnsi="Tahoma" w:cs="Tahoma"/>
        </w:rPr>
        <w:t xml:space="preserve"> του πλάτους του </w:t>
      </w:r>
      <w:proofErr w:type="spellStart"/>
      <w:r w:rsidRPr="00F96F79">
        <w:rPr>
          <w:rFonts w:ascii="Tahoma" w:hAnsi="Tahoma" w:cs="Tahoma"/>
        </w:rPr>
        <w:t>δρόµου</w:t>
      </w:r>
      <w:proofErr w:type="spellEnd"/>
      <w:r w:rsidRPr="00F96F79">
        <w:rPr>
          <w:rFonts w:ascii="Tahoma" w:hAnsi="Tahoma" w:cs="Tahoma"/>
        </w:rPr>
        <w:t xml:space="preserve"> &amp; όχι µ</w:t>
      </w:r>
      <w:proofErr w:type="spellStart"/>
      <w:r w:rsidRPr="00F96F79">
        <w:rPr>
          <w:rFonts w:ascii="Tahoma" w:hAnsi="Tahoma" w:cs="Tahoma"/>
        </w:rPr>
        <w:t>εγαλύτερο</w:t>
      </w:r>
      <w:proofErr w:type="spellEnd"/>
      <w:r w:rsidRPr="00F96F79">
        <w:rPr>
          <w:rFonts w:ascii="Tahoma" w:hAnsi="Tahoma" w:cs="Tahoma"/>
        </w:rPr>
        <w:t xml:space="preserve"> των </w:t>
      </w:r>
      <w:r w:rsidRPr="00F96F79">
        <w:rPr>
          <w:rFonts w:ascii="Tahoma" w:hAnsi="Tahoma" w:cs="Tahoma"/>
          <w:b/>
        </w:rPr>
        <w:t>3µ</w:t>
      </w:r>
      <w:r w:rsidRPr="00F96F79">
        <w:rPr>
          <w:rFonts w:ascii="Tahoma" w:hAnsi="Tahoma" w:cs="Tahoma"/>
        </w:rPr>
        <w:t xml:space="preserve">. στην µία πλευρά του </w:t>
      </w:r>
      <w:proofErr w:type="spellStart"/>
      <w:r w:rsidRPr="00F96F79">
        <w:rPr>
          <w:rFonts w:ascii="Tahoma" w:hAnsi="Tahoma" w:cs="Tahoma"/>
        </w:rPr>
        <w:t>δρόµου</w:t>
      </w:r>
      <w:proofErr w:type="spellEnd"/>
      <w:r w:rsidRPr="00F96F79">
        <w:rPr>
          <w:rFonts w:ascii="Tahoma" w:hAnsi="Tahoma" w:cs="Tahoma"/>
        </w:rPr>
        <w:t xml:space="preserve"> &amp; εφαπτόμενους του </w:t>
      </w:r>
      <w:proofErr w:type="spellStart"/>
      <w:r w:rsidRPr="00F96F79">
        <w:rPr>
          <w:rFonts w:ascii="Tahoma" w:hAnsi="Tahoma" w:cs="Tahoma"/>
        </w:rPr>
        <w:t>καταστήµατος</w:t>
      </w:r>
      <w:proofErr w:type="spellEnd"/>
      <w:r w:rsidRPr="00F96F79">
        <w:rPr>
          <w:rFonts w:ascii="Tahoma" w:hAnsi="Tahoma" w:cs="Tahoma"/>
        </w:rPr>
        <w:t xml:space="preserve">. </w:t>
      </w:r>
    </w:p>
    <w:p w:rsidR="00430E66" w:rsidRPr="00082C3A" w:rsidRDefault="00430E66" w:rsidP="00430E66">
      <w:pPr>
        <w:pStyle w:val="a7"/>
        <w:ind w:left="1506"/>
        <w:jc w:val="both"/>
        <w:rPr>
          <w:rFonts w:ascii="Tahoma" w:hAnsi="Tahoma" w:cs="Tahoma"/>
          <w:sz w:val="20"/>
          <w:szCs w:val="20"/>
        </w:rPr>
      </w:pPr>
      <w:r w:rsidRPr="00F96F79">
        <w:rPr>
          <w:rFonts w:ascii="Tahoma" w:hAnsi="Tahoma" w:cs="Tahoma"/>
          <w:b/>
        </w:rPr>
        <w:t>Γ)</w:t>
      </w:r>
      <w:r w:rsidRPr="00F96F79">
        <w:rPr>
          <w:rFonts w:ascii="Tahoma" w:hAnsi="Tahoma" w:cs="Tahoma"/>
        </w:rPr>
        <w:t xml:space="preserve"> </w:t>
      </w:r>
      <w:r w:rsidRPr="00082C3A">
        <w:rPr>
          <w:rFonts w:ascii="Tahoma" w:hAnsi="Tahoma" w:cs="Tahoma"/>
          <w:b/>
          <w:sz w:val="20"/>
          <w:szCs w:val="20"/>
        </w:rPr>
        <w:t>ΣΕ ΚΑΘΕ ΠΕΡΙΠΤΩΣΗ ΕΛΕΥΘΕΡΗ ΛΩΡΙΔΑ ΚΥΚΛΟΦΟΡΙΑΣ ΟΧΗΜΑΤΩΝ</w:t>
      </w:r>
      <w:r w:rsidRPr="00082C3A">
        <w:rPr>
          <w:rFonts w:ascii="Tahoma" w:hAnsi="Tahoma" w:cs="Tahoma"/>
          <w:sz w:val="20"/>
          <w:szCs w:val="20"/>
        </w:rPr>
        <w:t xml:space="preserve"> </w:t>
      </w:r>
      <w:r w:rsidRPr="00082C3A">
        <w:rPr>
          <w:rFonts w:ascii="Tahoma" w:hAnsi="Tahoma" w:cs="Tahoma"/>
          <w:b/>
          <w:sz w:val="20"/>
          <w:szCs w:val="20"/>
        </w:rPr>
        <w:t>3,00 μ.</w:t>
      </w:r>
    </w:p>
    <w:p w:rsidR="00430E66" w:rsidRPr="00F96F79" w:rsidRDefault="00430E66" w:rsidP="00430E66">
      <w:pPr>
        <w:pStyle w:val="a7"/>
        <w:ind w:left="1506"/>
        <w:jc w:val="both"/>
        <w:rPr>
          <w:rFonts w:ascii="Tahoma" w:hAnsi="Tahoma" w:cs="Tahoma"/>
        </w:rPr>
      </w:pPr>
    </w:p>
    <w:p w:rsidR="00430E66" w:rsidRPr="00F96F79" w:rsidRDefault="00430E66" w:rsidP="00430E66">
      <w:pPr>
        <w:pStyle w:val="a7"/>
        <w:ind w:left="0"/>
        <w:jc w:val="both"/>
        <w:rPr>
          <w:rFonts w:ascii="Tahoma" w:hAnsi="Tahoma" w:cs="Tahoma"/>
          <w:b/>
        </w:rPr>
      </w:pPr>
      <w:r w:rsidRPr="00F96F79">
        <w:rPr>
          <w:rFonts w:ascii="Tahoma" w:hAnsi="Tahoma" w:cs="Tahoma"/>
          <w:b/>
        </w:rPr>
        <w:t xml:space="preserve">       Γ.    </w:t>
      </w:r>
      <w:proofErr w:type="spellStart"/>
      <w:r w:rsidRPr="00F96F79">
        <w:rPr>
          <w:rFonts w:ascii="Tahoma" w:hAnsi="Tahoma" w:cs="Tahoma"/>
          <w:b/>
        </w:rPr>
        <w:t>Πεζοδρόµια</w:t>
      </w:r>
      <w:proofErr w:type="spellEnd"/>
      <w:r w:rsidRPr="00F96F79">
        <w:rPr>
          <w:rFonts w:ascii="Tahoma" w:hAnsi="Tahoma" w:cs="Tahoma"/>
          <w:b/>
        </w:rPr>
        <w:t xml:space="preserve"> </w:t>
      </w:r>
    </w:p>
    <w:p w:rsidR="00430E66" w:rsidRPr="00F96F79" w:rsidRDefault="00430E66" w:rsidP="00430E66">
      <w:pPr>
        <w:ind w:left="360" w:firstLine="48"/>
        <w:jc w:val="both"/>
        <w:rPr>
          <w:rFonts w:ascii="Tahoma" w:hAnsi="Tahoma" w:cs="Tahoma"/>
        </w:rPr>
      </w:pPr>
      <w:r w:rsidRPr="00F96F79">
        <w:rPr>
          <w:rFonts w:ascii="Tahoma" w:hAnsi="Tahoma" w:cs="Tahoma"/>
        </w:rPr>
        <w:t xml:space="preserve">Στα </w:t>
      </w:r>
      <w:proofErr w:type="spellStart"/>
      <w:r w:rsidRPr="00F96F79">
        <w:rPr>
          <w:rFonts w:ascii="Tahoma" w:hAnsi="Tahoma" w:cs="Tahoma"/>
        </w:rPr>
        <w:t>πεζοδρόµια</w:t>
      </w:r>
      <w:proofErr w:type="spellEnd"/>
      <w:r w:rsidRPr="00F96F79">
        <w:rPr>
          <w:rFonts w:ascii="Tahoma" w:hAnsi="Tahoma" w:cs="Tahoma"/>
        </w:rPr>
        <w:t xml:space="preserve"> των οδών παραχωρείται χώρος προς χρήση στα </w:t>
      </w:r>
      <w:proofErr w:type="spellStart"/>
      <w:r w:rsidRPr="00F96F79">
        <w:rPr>
          <w:rFonts w:ascii="Tahoma" w:hAnsi="Tahoma" w:cs="Tahoma"/>
        </w:rPr>
        <w:t>καταστήµατα</w:t>
      </w:r>
      <w:proofErr w:type="spellEnd"/>
      <w:r w:rsidRPr="00F96F79">
        <w:rPr>
          <w:rFonts w:ascii="Tahoma" w:hAnsi="Tahoma" w:cs="Tahoma"/>
        </w:rPr>
        <w:t xml:space="preserve"> </w:t>
      </w:r>
      <w:proofErr w:type="spellStart"/>
      <w:r w:rsidRPr="00F96F79">
        <w:rPr>
          <w:rFonts w:ascii="Tahoma" w:hAnsi="Tahoma" w:cs="Tahoma"/>
        </w:rPr>
        <w:t>υγειονοµικού</w:t>
      </w:r>
      <w:proofErr w:type="spellEnd"/>
      <w:r w:rsidRPr="00F96F79">
        <w:rPr>
          <w:rFonts w:ascii="Tahoma" w:hAnsi="Tahoma" w:cs="Tahoma"/>
        </w:rPr>
        <w:t xml:space="preserve"> ενδιαφέροντος αναλογικά με την πρόσοψή τους ( μήκος παραχωρούμενου χώρου </w:t>
      </w:r>
      <w:proofErr w:type="spellStart"/>
      <w:r w:rsidRPr="00F96F79">
        <w:rPr>
          <w:rFonts w:ascii="Tahoma" w:hAnsi="Tahoma" w:cs="Tahoma"/>
        </w:rPr>
        <w:t>αφαιρουμένης</w:t>
      </w:r>
      <w:proofErr w:type="spellEnd"/>
      <w:r w:rsidRPr="00F96F79">
        <w:rPr>
          <w:rFonts w:ascii="Tahoma" w:hAnsi="Tahoma" w:cs="Tahoma"/>
        </w:rPr>
        <w:t xml:space="preserve"> της εισόδου επί εγκεκριμένο πλάτος χώρου από την Δημοτική Αστυνομία βάσει των </w:t>
      </w:r>
      <w:proofErr w:type="spellStart"/>
      <w:r w:rsidRPr="00F96F79">
        <w:rPr>
          <w:rFonts w:ascii="Tahoma" w:hAnsi="Tahoma" w:cs="Tahoma"/>
        </w:rPr>
        <w:t>κατατεθιμένων</w:t>
      </w:r>
      <w:proofErr w:type="spellEnd"/>
      <w:r w:rsidRPr="00F96F79">
        <w:rPr>
          <w:rFonts w:ascii="Tahoma" w:hAnsi="Tahoma" w:cs="Tahoma"/>
        </w:rPr>
        <w:t xml:space="preserve"> σχεδίων).</w:t>
      </w:r>
    </w:p>
    <w:p w:rsidR="00430E66" w:rsidRPr="00F96F79" w:rsidRDefault="00430E66" w:rsidP="00430E66">
      <w:pPr>
        <w:pStyle w:val="a7"/>
        <w:ind w:left="360"/>
        <w:jc w:val="both"/>
        <w:rPr>
          <w:rFonts w:ascii="Tahoma" w:hAnsi="Tahoma" w:cs="Tahoma"/>
          <w:b/>
        </w:rPr>
      </w:pPr>
      <w:r w:rsidRPr="00F96F79">
        <w:rPr>
          <w:rFonts w:ascii="Tahoma" w:hAnsi="Tahoma" w:cs="Tahoma"/>
          <w:b/>
        </w:rPr>
        <w:t>Δ. Υπέδαφος</w:t>
      </w:r>
    </w:p>
    <w:p w:rsidR="00430E66" w:rsidRPr="00F96F79" w:rsidRDefault="00430E66" w:rsidP="00430E66">
      <w:pPr>
        <w:ind w:left="360" w:firstLine="48"/>
        <w:jc w:val="both"/>
        <w:rPr>
          <w:rFonts w:ascii="Tahoma" w:hAnsi="Tahoma" w:cs="Tahoma"/>
        </w:rPr>
      </w:pPr>
      <w:r w:rsidRPr="00F96F79">
        <w:rPr>
          <w:rFonts w:ascii="Tahoma" w:hAnsi="Tahoma" w:cs="Tahoma"/>
        </w:rPr>
        <w:t xml:space="preserve">Παραχωρείται το υπέδαφος κοινοχρήστων χώρων για την εξυπηρέτηση των  Υπηρεσιών  Κοινής </w:t>
      </w:r>
      <w:proofErr w:type="spellStart"/>
      <w:r w:rsidRPr="00F96F79">
        <w:rPr>
          <w:rFonts w:ascii="Tahoma" w:hAnsi="Tahoma" w:cs="Tahoma"/>
        </w:rPr>
        <w:t>Ωφελείας</w:t>
      </w:r>
      <w:proofErr w:type="spellEnd"/>
      <w:r w:rsidRPr="00F96F79">
        <w:rPr>
          <w:rFonts w:ascii="Tahoma" w:hAnsi="Tahoma" w:cs="Tahoma"/>
        </w:rPr>
        <w:t xml:space="preserve"> &amp; των ιδιωτών που δραστηριοποιούνται στους τομείς αυτούς (Ηλεκτροφωτισμού, Τηλεπικοινωνιών, Φυσικό Αέριο Ύδρευσης, Αποχέτευσης  κλπ.)</w:t>
      </w:r>
    </w:p>
    <w:p w:rsidR="00082C3A" w:rsidRDefault="00430E66" w:rsidP="00082C3A">
      <w:pPr>
        <w:jc w:val="both"/>
        <w:rPr>
          <w:rFonts w:ascii="Tahoma" w:hAnsi="Tahoma" w:cs="Tahoma"/>
          <w:b/>
        </w:rPr>
      </w:pPr>
      <w:r w:rsidRPr="00F96F79">
        <w:rPr>
          <w:rFonts w:ascii="Tahoma" w:hAnsi="Tahoma" w:cs="Tahoma"/>
          <w:b/>
        </w:rPr>
        <w:t>Άρθρο 9ο</w:t>
      </w:r>
      <w:r w:rsidR="00082C3A">
        <w:rPr>
          <w:rFonts w:ascii="Tahoma" w:hAnsi="Tahoma" w:cs="Tahoma"/>
          <w:b/>
        </w:rPr>
        <w:t xml:space="preserve"> </w:t>
      </w:r>
    </w:p>
    <w:p w:rsidR="00430E66" w:rsidRPr="00082C3A" w:rsidRDefault="00430E66" w:rsidP="00082C3A">
      <w:pPr>
        <w:ind w:left="720" w:firstLine="720"/>
        <w:jc w:val="both"/>
        <w:rPr>
          <w:rFonts w:ascii="Tahoma" w:hAnsi="Tahoma" w:cs="Tahoma"/>
          <w:b/>
        </w:rPr>
      </w:pPr>
      <w:r w:rsidRPr="00F96F79">
        <w:rPr>
          <w:rFonts w:ascii="Tahoma" w:hAnsi="Tahoma" w:cs="Tahoma"/>
          <w:b/>
        </w:rPr>
        <w:t xml:space="preserve">    </w:t>
      </w:r>
      <w:r w:rsidRPr="00F96F79">
        <w:rPr>
          <w:rFonts w:ascii="Tahoma" w:hAnsi="Tahoma" w:cs="Tahoma"/>
          <w:b/>
          <w:u w:val="single"/>
        </w:rPr>
        <w:t xml:space="preserve">Αυθαίρετη χρήση – κυρώσεις – </w:t>
      </w:r>
      <w:proofErr w:type="spellStart"/>
      <w:r w:rsidRPr="00F96F79">
        <w:rPr>
          <w:rFonts w:ascii="Tahoma" w:hAnsi="Tahoma" w:cs="Tahoma"/>
          <w:b/>
          <w:u w:val="single"/>
        </w:rPr>
        <w:t>πρόστιµα</w:t>
      </w:r>
      <w:proofErr w:type="spellEnd"/>
      <w:r w:rsidRPr="00F96F79">
        <w:rPr>
          <w:rFonts w:ascii="Tahoma" w:hAnsi="Tahoma" w:cs="Tahoma"/>
          <w:b/>
          <w:u w:val="single"/>
        </w:rPr>
        <w:t xml:space="preserve">. </w:t>
      </w:r>
    </w:p>
    <w:p w:rsidR="00430E66" w:rsidRPr="00F96F79" w:rsidRDefault="00430E66" w:rsidP="00430E66">
      <w:pPr>
        <w:ind w:left="426"/>
        <w:jc w:val="both"/>
        <w:rPr>
          <w:rFonts w:ascii="Tahoma" w:hAnsi="Tahoma" w:cs="Tahoma"/>
        </w:rPr>
      </w:pPr>
      <w:r w:rsidRPr="00F96F79">
        <w:rPr>
          <w:rFonts w:ascii="Tahoma" w:hAnsi="Tahoma" w:cs="Tahoma"/>
          <w:b/>
        </w:rPr>
        <w:t xml:space="preserve">     Αυθαίρετη</w:t>
      </w:r>
      <w:r w:rsidRPr="00F96F79">
        <w:rPr>
          <w:rFonts w:ascii="Tahoma" w:hAnsi="Tahoma" w:cs="Tahoma"/>
        </w:rPr>
        <w:t xml:space="preserve"> θεωρείται η χρήση κοινόχρηστου χώρου χωρίς την </w:t>
      </w:r>
      <w:proofErr w:type="spellStart"/>
      <w:r w:rsidRPr="00F96F79">
        <w:rPr>
          <w:rFonts w:ascii="Tahoma" w:hAnsi="Tahoma" w:cs="Tahoma"/>
        </w:rPr>
        <w:t>προηγούµενη</w:t>
      </w:r>
      <w:proofErr w:type="spellEnd"/>
      <w:r w:rsidRPr="00F96F79">
        <w:rPr>
          <w:rFonts w:ascii="Tahoma" w:hAnsi="Tahoma" w:cs="Tahoma"/>
        </w:rPr>
        <w:t xml:space="preserve"> άδεια του </w:t>
      </w:r>
      <w:proofErr w:type="spellStart"/>
      <w:r w:rsidRPr="00F96F79">
        <w:rPr>
          <w:rFonts w:ascii="Tahoma" w:hAnsi="Tahoma" w:cs="Tahoma"/>
        </w:rPr>
        <w:t>Δήµου</w:t>
      </w:r>
      <w:proofErr w:type="spellEnd"/>
      <w:r w:rsidRPr="00F96F79">
        <w:rPr>
          <w:rFonts w:ascii="Tahoma" w:hAnsi="Tahoma" w:cs="Tahoma"/>
        </w:rPr>
        <w:t xml:space="preserve">, καθώς &amp; η χρήση του κοινόχρηστου χώρου κατά παράβαση των όρων της χορηγηθείσας άδειας είτε αυτοί αφορούν το είδος της χρήσης, τη θέση ή την έκταση του </w:t>
      </w:r>
      <w:proofErr w:type="spellStart"/>
      <w:r w:rsidRPr="00F96F79">
        <w:rPr>
          <w:rFonts w:ascii="Tahoma" w:hAnsi="Tahoma" w:cs="Tahoma"/>
        </w:rPr>
        <w:t>παραχωρούµενου</w:t>
      </w:r>
      <w:proofErr w:type="spellEnd"/>
      <w:r w:rsidRPr="00F96F79">
        <w:rPr>
          <w:rFonts w:ascii="Tahoma" w:hAnsi="Tahoma" w:cs="Tahoma"/>
        </w:rPr>
        <w:t xml:space="preserve"> χώρου, είτε τη διάρκεια της άδειας.  </w:t>
      </w:r>
    </w:p>
    <w:p w:rsidR="00430E66" w:rsidRPr="00F96F79" w:rsidRDefault="00430E66" w:rsidP="00430E66">
      <w:pPr>
        <w:ind w:left="426"/>
        <w:jc w:val="both"/>
        <w:rPr>
          <w:rFonts w:ascii="Tahoma" w:hAnsi="Tahoma" w:cs="Tahoma"/>
        </w:rPr>
      </w:pPr>
      <w:r w:rsidRPr="00F96F79">
        <w:rPr>
          <w:rFonts w:ascii="Tahoma" w:hAnsi="Tahoma" w:cs="Tahoma"/>
        </w:rPr>
        <w:t xml:space="preserve">  Σε περίπτωση αυθαίρετης χρήσης καταλογίζεται σε βάρος του υπόχρεου εκτός από το αναλογούν τέλος &amp; ισόποσο πρόστιμο µε απόφαση </w:t>
      </w:r>
      <w:proofErr w:type="spellStart"/>
      <w:r w:rsidRPr="00F96F79">
        <w:rPr>
          <w:rFonts w:ascii="Tahoma" w:hAnsi="Tahoma" w:cs="Tahoma"/>
        </w:rPr>
        <w:t>Δηµάρχου</w:t>
      </w:r>
      <w:proofErr w:type="spellEnd"/>
      <w:r w:rsidRPr="00F96F79">
        <w:rPr>
          <w:rFonts w:ascii="Tahoma" w:hAnsi="Tahoma" w:cs="Tahoma"/>
        </w:rPr>
        <w:t xml:space="preserve"> &amp; </w:t>
      </w:r>
      <w:proofErr w:type="spellStart"/>
      <w:r w:rsidRPr="00F96F79">
        <w:rPr>
          <w:rFonts w:ascii="Tahoma" w:hAnsi="Tahoma" w:cs="Tahoma"/>
        </w:rPr>
        <w:t>σύµφωνα</w:t>
      </w:r>
      <w:proofErr w:type="spellEnd"/>
      <w:r w:rsidRPr="00F96F79">
        <w:rPr>
          <w:rFonts w:ascii="Tahoma" w:hAnsi="Tahoma" w:cs="Tahoma"/>
        </w:rPr>
        <w:t xml:space="preserve"> &amp; µε τις διατάξεις του Ν. 4483/2017. Με όμοια απόφαση επιβάλλεται πρόστιμο σε βάρος εκείνου που προβαίνει σε αυθαίρετη χρήση χώρου του οποίου η παραχώρηση της χρήσης δεν έχει επιτραπεί, ίσο με το διπλάσιο του μεγαλύτερου κατά τετραγωνικό μέτρο ποσού που καθορίστηκε για τους χώρους για τους οποίους έχει επιτραπεί η παραχώρηση για όμοια χρήση.</w:t>
      </w:r>
    </w:p>
    <w:p w:rsidR="00430E66" w:rsidRPr="00F96F79" w:rsidRDefault="00430E66" w:rsidP="00430E66">
      <w:pPr>
        <w:jc w:val="both"/>
        <w:rPr>
          <w:rFonts w:ascii="Tahoma" w:hAnsi="Tahoma" w:cs="Tahoma"/>
          <w:b/>
        </w:rPr>
      </w:pPr>
      <w:r w:rsidRPr="00F96F79">
        <w:rPr>
          <w:rFonts w:ascii="Tahoma" w:hAnsi="Tahoma" w:cs="Tahoma"/>
          <w:b/>
        </w:rPr>
        <w:t xml:space="preserve">       Στοιχεία λειτουργικά ή </w:t>
      </w:r>
      <w:proofErr w:type="spellStart"/>
      <w:r w:rsidRPr="00F96F79">
        <w:rPr>
          <w:rFonts w:ascii="Tahoma" w:hAnsi="Tahoma" w:cs="Tahoma"/>
          <w:b/>
        </w:rPr>
        <w:t>διακοσµητικά</w:t>
      </w:r>
      <w:proofErr w:type="spellEnd"/>
      <w:r w:rsidRPr="00F96F79">
        <w:rPr>
          <w:rFonts w:ascii="Tahoma" w:hAnsi="Tahoma" w:cs="Tahoma"/>
          <w:b/>
        </w:rPr>
        <w:t xml:space="preserve"> &amp; σκιάδια που τοποθετούνται χωρίς άδεια σε χώρους </w:t>
      </w:r>
      <w:proofErr w:type="spellStart"/>
      <w:r w:rsidRPr="00F96F79">
        <w:rPr>
          <w:rFonts w:ascii="Tahoma" w:hAnsi="Tahoma" w:cs="Tahoma"/>
          <w:b/>
        </w:rPr>
        <w:t>παραχωρηµένους</w:t>
      </w:r>
      <w:proofErr w:type="spellEnd"/>
      <w:r w:rsidRPr="00F96F79">
        <w:rPr>
          <w:rFonts w:ascii="Tahoma" w:hAnsi="Tahoma" w:cs="Tahoma"/>
          <w:b/>
        </w:rPr>
        <w:t xml:space="preserve"> για τοποθέτηση </w:t>
      </w:r>
      <w:proofErr w:type="spellStart"/>
      <w:r w:rsidRPr="00F96F79">
        <w:rPr>
          <w:rFonts w:ascii="Tahoma" w:hAnsi="Tahoma" w:cs="Tahoma"/>
          <w:b/>
        </w:rPr>
        <w:t>τραπεζοκαθισµάτων</w:t>
      </w:r>
      <w:proofErr w:type="spellEnd"/>
      <w:r w:rsidRPr="00F96F79">
        <w:rPr>
          <w:rFonts w:ascii="Tahoma" w:hAnsi="Tahoma" w:cs="Tahoma"/>
          <w:b/>
        </w:rPr>
        <w:t xml:space="preserve"> θεωρούνται αυθαίρετη κατασκευή-κατάληψη κοινοχρήστου χώρου. </w:t>
      </w:r>
    </w:p>
    <w:p w:rsidR="00430E66" w:rsidRDefault="00430E66" w:rsidP="00430E66">
      <w:pPr>
        <w:ind w:left="720"/>
        <w:jc w:val="both"/>
        <w:rPr>
          <w:rFonts w:ascii="Tahoma" w:hAnsi="Tahoma" w:cs="Tahoma"/>
        </w:rPr>
      </w:pPr>
      <w:r w:rsidRPr="00F96F79">
        <w:rPr>
          <w:rFonts w:ascii="Tahoma" w:hAnsi="Tahoma" w:cs="Tahoma"/>
        </w:rPr>
        <w:t>Μετά τη διαπίστωση της παράβασης από τη ∆/</w:t>
      </w:r>
      <w:proofErr w:type="spellStart"/>
      <w:r w:rsidRPr="00F96F79">
        <w:rPr>
          <w:rFonts w:ascii="Tahoma" w:hAnsi="Tahoma" w:cs="Tahoma"/>
        </w:rPr>
        <w:t>νση</w:t>
      </w:r>
      <w:proofErr w:type="spellEnd"/>
      <w:r w:rsidRPr="00F96F79">
        <w:rPr>
          <w:rFonts w:ascii="Tahoma" w:hAnsi="Tahoma" w:cs="Tahoma"/>
        </w:rPr>
        <w:t xml:space="preserve"> της Υπηρεσίας Δόμησης ή την ΕΛ.ΑΣ. ή την Δημοτική Αστυνομία θα επιβάλλονται </w:t>
      </w:r>
      <w:proofErr w:type="spellStart"/>
      <w:r w:rsidRPr="00F96F79">
        <w:rPr>
          <w:rFonts w:ascii="Tahoma" w:hAnsi="Tahoma" w:cs="Tahoma"/>
        </w:rPr>
        <w:t>πρόστιµα</w:t>
      </w:r>
      <w:proofErr w:type="spellEnd"/>
      <w:r w:rsidRPr="00F96F79">
        <w:rPr>
          <w:rFonts w:ascii="Tahoma" w:hAnsi="Tahoma" w:cs="Tahoma"/>
        </w:rPr>
        <w:t xml:space="preserve"> στους παραβάτες, </w:t>
      </w:r>
      <w:proofErr w:type="spellStart"/>
      <w:r w:rsidRPr="00F96F79">
        <w:rPr>
          <w:rFonts w:ascii="Tahoma" w:hAnsi="Tahoma" w:cs="Tahoma"/>
        </w:rPr>
        <w:t>σύµφωνα</w:t>
      </w:r>
      <w:proofErr w:type="spellEnd"/>
      <w:r w:rsidRPr="00F96F79">
        <w:rPr>
          <w:rFonts w:ascii="Tahoma" w:hAnsi="Tahoma" w:cs="Tahoma"/>
        </w:rPr>
        <w:t xml:space="preserve"> µε το άρθρο 17 παράγραφος 4, σε </w:t>
      </w:r>
      <w:proofErr w:type="spellStart"/>
      <w:r w:rsidRPr="00F96F79">
        <w:rPr>
          <w:rFonts w:ascii="Tahoma" w:hAnsi="Tahoma" w:cs="Tahoma"/>
        </w:rPr>
        <w:t>συνδυασµό</w:t>
      </w:r>
      <w:proofErr w:type="spellEnd"/>
      <w:r w:rsidRPr="00F96F79">
        <w:rPr>
          <w:rFonts w:ascii="Tahoma" w:hAnsi="Tahoma" w:cs="Tahoma"/>
        </w:rPr>
        <w:t xml:space="preserve"> µε όσα προβλέπονται στο Π.∆. 6/21.8.1998 (Φ.Ε.Κ. 195 τ. Α’), τα οποία θα </w:t>
      </w:r>
      <w:r w:rsidRPr="00F96F79">
        <w:rPr>
          <w:rFonts w:ascii="Tahoma" w:hAnsi="Tahoma" w:cs="Tahoma"/>
        </w:rPr>
        <w:lastRenderedPageBreak/>
        <w:t xml:space="preserve">συνεχίζουν να επιβάλλονται κάθε χρόνο, εφ’ όσον διαρκεί η </w:t>
      </w:r>
      <w:proofErr w:type="spellStart"/>
      <w:r w:rsidRPr="00F96F79">
        <w:rPr>
          <w:rFonts w:ascii="Tahoma" w:hAnsi="Tahoma" w:cs="Tahoma"/>
        </w:rPr>
        <w:t>παραµονή</w:t>
      </w:r>
      <w:proofErr w:type="spellEnd"/>
      <w:r w:rsidRPr="00F96F79">
        <w:rPr>
          <w:rFonts w:ascii="Tahoma" w:hAnsi="Tahoma" w:cs="Tahoma"/>
        </w:rPr>
        <w:t xml:space="preserve"> της όποιας αυθαιρεσίας. </w:t>
      </w:r>
    </w:p>
    <w:p w:rsidR="00F96F79" w:rsidRPr="00F96F79" w:rsidRDefault="00F96F79" w:rsidP="00430E66">
      <w:pPr>
        <w:ind w:left="720"/>
        <w:jc w:val="both"/>
        <w:rPr>
          <w:rFonts w:ascii="Tahoma" w:hAnsi="Tahoma" w:cs="Tahoma"/>
        </w:rPr>
      </w:pPr>
    </w:p>
    <w:p w:rsidR="00430E66" w:rsidRPr="00F96F79" w:rsidRDefault="00430E66" w:rsidP="00430E66">
      <w:pPr>
        <w:jc w:val="both"/>
        <w:rPr>
          <w:rFonts w:ascii="Tahoma" w:hAnsi="Tahoma" w:cs="Tahoma"/>
          <w:b/>
        </w:rPr>
      </w:pPr>
      <w:r w:rsidRPr="00F96F79">
        <w:rPr>
          <w:rFonts w:ascii="Tahoma" w:hAnsi="Tahoma" w:cs="Tahoma"/>
          <w:b/>
        </w:rPr>
        <w:t xml:space="preserve">Άρθρο 10ο </w:t>
      </w:r>
    </w:p>
    <w:p w:rsidR="00430E66" w:rsidRPr="00F96F79" w:rsidRDefault="00430E66" w:rsidP="00430E66">
      <w:pPr>
        <w:ind w:left="1440" w:firstLine="720"/>
        <w:jc w:val="both"/>
        <w:rPr>
          <w:rFonts w:ascii="Tahoma" w:hAnsi="Tahoma" w:cs="Tahoma"/>
          <w:b/>
          <w:u w:val="single"/>
        </w:rPr>
      </w:pPr>
      <w:r w:rsidRPr="00F96F79">
        <w:rPr>
          <w:rFonts w:ascii="Tahoma" w:hAnsi="Tahoma" w:cs="Tahoma"/>
          <w:b/>
          <w:u w:val="single"/>
        </w:rPr>
        <w:t xml:space="preserve">Μη παραχώρηση κατάληψης Κοινόχρηστου Χώρου. </w:t>
      </w:r>
    </w:p>
    <w:p w:rsidR="00430E66" w:rsidRPr="00F96F79" w:rsidRDefault="00430E66" w:rsidP="00F721D0">
      <w:pPr>
        <w:pStyle w:val="a7"/>
        <w:numPr>
          <w:ilvl w:val="0"/>
          <w:numId w:val="10"/>
        </w:numPr>
        <w:jc w:val="both"/>
        <w:rPr>
          <w:rFonts w:ascii="Tahoma" w:hAnsi="Tahoma" w:cs="Tahoma"/>
        </w:rPr>
      </w:pPr>
      <w:r w:rsidRPr="00F96F79">
        <w:rPr>
          <w:rFonts w:ascii="Tahoma" w:hAnsi="Tahoma" w:cs="Tahoma"/>
        </w:rPr>
        <w:t xml:space="preserve"> </w:t>
      </w:r>
      <w:proofErr w:type="spellStart"/>
      <w:r w:rsidRPr="00F96F79">
        <w:rPr>
          <w:rFonts w:ascii="Tahoma" w:hAnsi="Tahoma" w:cs="Tahoma"/>
          <w:b/>
        </w:rPr>
        <w:t>∆εν</w:t>
      </w:r>
      <w:proofErr w:type="spellEnd"/>
      <w:r w:rsidRPr="00F96F79">
        <w:rPr>
          <w:rFonts w:ascii="Tahoma" w:hAnsi="Tahoma" w:cs="Tahoma"/>
          <w:b/>
        </w:rPr>
        <w:t xml:space="preserve"> παραχωρείται </w:t>
      </w:r>
      <w:r w:rsidRPr="00F96F79">
        <w:rPr>
          <w:rFonts w:ascii="Tahoma" w:hAnsi="Tahoma" w:cs="Tahoma"/>
        </w:rPr>
        <w:t xml:space="preserve">άδεια κατάληψης κοινόχρηστου χώρου στις κάτωθι περιπτώσεις: </w:t>
      </w:r>
    </w:p>
    <w:p w:rsidR="00430E66" w:rsidRPr="00F96F79" w:rsidRDefault="00430E66" w:rsidP="00430E66">
      <w:pPr>
        <w:pStyle w:val="a7"/>
        <w:ind w:left="1560"/>
        <w:jc w:val="both"/>
        <w:rPr>
          <w:rFonts w:ascii="Tahoma" w:hAnsi="Tahoma" w:cs="Tahoma"/>
        </w:rPr>
      </w:pPr>
      <w:r w:rsidRPr="00F96F79">
        <w:rPr>
          <w:rFonts w:ascii="Tahoma" w:hAnsi="Tahoma" w:cs="Tahoma"/>
        </w:rPr>
        <w:t xml:space="preserve">α) Στα </w:t>
      </w:r>
      <w:proofErr w:type="spellStart"/>
      <w:r w:rsidRPr="00F96F79">
        <w:rPr>
          <w:rFonts w:ascii="Tahoma" w:hAnsi="Tahoma" w:cs="Tahoma"/>
        </w:rPr>
        <w:t>πεζοδρόµια</w:t>
      </w:r>
      <w:proofErr w:type="spellEnd"/>
      <w:r w:rsidRPr="00F96F79">
        <w:rPr>
          <w:rFonts w:ascii="Tahoma" w:hAnsi="Tahoma" w:cs="Tahoma"/>
        </w:rPr>
        <w:t xml:space="preserve"> στα οποία δεν </w:t>
      </w:r>
      <w:proofErr w:type="spellStart"/>
      <w:r w:rsidRPr="00F96F79">
        <w:rPr>
          <w:rFonts w:ascii="Tahoma" w:hAnsi="Tahoma" w:cs="Tahoma"/>
        </w:rPr>
        <w:t>παραµένει</w:t>
      </w:r>
      <w:proofErr w:type="spellEnd"/>
      <w:r w:rsidRPr="00F96F79">
        <w:rPr>
          <w:rFonts w:ascii="Tahoma" w:hAnsi="Tahoma" w:cs="Tahoma"/>
        </w:rPr>
        <w:t xml:space="preserve"> ελεύθερος ικανός χώρος (ελάχιστο 1,5 µ</w:t>
      </w:r>
      <w:proofErr w:type="spellStart"/>
      <w:r w:rsidRPr="00F96F79">
        <w:rPr>
          <w:rFonts w:ascii="Tahoma" w:hAnsi="Tahoma" w:cs="Tahoma"/>
        </w:rPr>
        <w:t>έτρα</w:t>
      </w:r>
      <w:proofErr w:type="spellEnd"/>
      <w:r w:rsidRPr="00F96F79">
        <w:rPr>
          <w:rFonts w:ascii="Tahoma" w:hAnsi="Tahoma" w:cs="Tahoma"/>
        </w:rPr>
        <w:t xml:space="preserve">) για την ασφαλή διέλευση πεζών και κυρίως </w:t>
      </w:r>
      <w:proofErr w:type="spellStart"/>
      <w:r w:rsidRPr="00F96F79">
        <w:rPr>
          <w:rFonts w:ascii="Tahoma" w:hAnsi="Tahoma" w:cs="Tahoma"/>
        </w:rPr>
        <w:t>αµαξιδίων</w:t>
      </w:r>
      <w:proofErr w:type="spellEnd"/>
      <w:r w:rsidRPr="00F96F79">
        <w:rPr>
          <w:rFonts w:ascii="Tahoma" w:hAnsi="Tahoma" w:cs="Tahoma"/>
        </w:rPr>
        <w:t xml:space="preserve"> ΑΜΕΑ </w:t>
      </w:r>
      <w:proofErr w:type="spellStart"/>
      <w:r w:rsidRPr="00F96F79">
        <w:rPr>
          <w:rFonts w:ascii="Tahoma" w:hAnsi="Tahoma" w:cs="Tahoma"/>
        </w:rPr>
        <w:t>κ.λ.π</w:t>
      </w:r>
      <w:proofErr w:type="spellEnd"/>
      <w:r w:rsidRPr="00F96F79">
        <w:rPr>
          <w:rFonts w:ascii="Tahoma" w:hAnsi="Tahoma" w:cs="Tahoma"/>
        </w:rPr>
        <w:t xml:space="preserve">.             </w:t>
      </w:r>
    </w:p>
    <w:p w:rsidR="00430E66" w:rsidRPr="00F96F79" w:rsidRDefault="00430E66" w:rsidP="00430E66">
      <w:pPr>
        <w:pStyle w:val="a7"/>
        <w:ind w:left="1560"/>
        <w:jc w:val="both"/>
        <w:rPr>
          <w:rFonts w:ascii="Tahoma" w:hAnsi="Tahoma" w:cs="Tahoma"/>
        </w:rPr>
      </w:pPr>
      <w:r w:rsidRPr="00F96F79">
        <w:rPr>
          <w:rFonts w:ascii="Tahoma" w:hAnsi="Tahoma" w:cs="Tahoma"/>
        </w:rPr>
        <w:t xml:space="preserve">β) Στις νησίδες των οδών. </w:t>
      </w:r>
    </w:p>
    <w:p w:rsidR="00430E66" w:rsidRPr="00F96F79" w:rsidRDefault="00430E66" w:rsidP="00430E66">
      <w:pPr>
        <w:pStyle w:val="a7"/>
        <w:ind w:left="1560"/>
        <w:jc w:val="both"/>
        <w:rPr>
          <w:rFonts w:ascii="Tahoma" w:hAnsi="Tahoma" w:cs="Tahoma"/>
        </w:rPr>
      </w:pPr>
      <w:r w:rsidRPr="00F96F79">
        <w:rPr>
          <w:rFonts w:ascii="Tahoma" w:hAnsi="Tahoma" w:cs="Tahoma"/>
        </w:rPr>
        <w:t xml:space="preserve">γ) Σε </w:t>
      </w:r>
      <w:proofErr w:type="spellStart"/>
      <w:r w:rsidRPr="00F96F79">
        <w:rPr>
          <w:rFonts w:ascii="Tahoma" w:hAnsi="Tahoma" w:cs="Tahoma"/>
        </w:rPr>
        <w:t>πεζοδρόµια</w:t>
      </w:r>
      <w:proofErr w:type="spellEnd"/>
      <w:r w:rsidRPr="00F96F79">
        <w:rPr>
          <w:rFonts w:ascii="Tahoma" w:hAnsi="Tahoma" w:cs="Tahoma"/>
        </w:rPr>
        <w:t xml:space="preserve"> πλάτους κάτω των </w:t>
      </w:r>
      <w:r w:rsidRPr="00F96F79">
        <w:rPr>
          <w:rFonts w:ascii="Tahoma" w:hAnsi="Tahoma" w:cs="Tahoma"/>
          <w:b/>
        </w:rPr>
        <w:t>2,00</w:t>
      </w:r>
      <w:r w:rsidRPr="00F96F79">
        <w:rPr>
          <w:rFonts w:ascii="Tahoma" w:hAnsi="Tahoma" w:cs="Tahoma"/>
        </w:rPr>
        <w:t xml:space="preserve"> µ</w:t>
      </w:r>
      <w:proofErr w:type="spellStart"/>
      <w:r w:rsidRPr="00F96F79">
        <w:rPr>
          <w:rFonts w:ascii="Tahoma" w:hAnsi="Tahoma" w:cs="Tahoma"/>
        </w:rPr>
        <w:t>έτρων</w:t>
      </w:r>
      <w:proofErr w:type="spellEnd"/>
      <w:r w:rsidRPr="00F96F79">
        <w:rPr>
          <w:rFonts w:ascii="Tahoma" w:hAnsi="Tahoma" w:cs="Tahoma"/>
        </w:rPr>
        <w:t xml:space="preserve">. </w:t>
      </w:r>
    </w:p>
    <w:p w:rsidR="00430E66" w:rsidRPr="00F96F79" w:rsidRDefault="00430E66" w:rsidP="00F721D0">
      <w:pPr>
        <w:pStyle w:val="a7"/>
        <w:numPr>
          <w:ilvl w:val="0"/>
          <w:numId w:val="10"/>
        </w:numPr>
        <w:ind w:left="1440"/>
        <w:jc w:val="both"/>
        <w:rPr>
          <w:rFonts w:ascii="Tahoma" w:hAnsi="Tahoma" w:cs="Tahoma"/>
        </w:rPr>
      </w:pPr>
      <w:r w:rsidRPr="00F96F79">
        <w:rPr>
          <w:rFonts w:ascii="Tahoma" w:hAnsi="Tahoma" w:cs="Tahoma"/>
          <w:b/>
        </w:rPr>
        <w:t>Δεν παραχωρείται</w:t>
      </w:r>
      <w:r w:rsidRPr="00F96F79">
        <w:rPr>
          <w:rFonts w:ascii="Tahoma" w:hAnsi="Tahoma" w:cs="Tahoma"/>
        </w:rPr>
        <w:t xml:space="preserve"> επίσης κοινόχρηστος χώρος στα </w:t>
      </w:r>
      <w:proofErr w:type="spellStart"/>
      <w:r w:rsidRPr="00F96F79">
        <w:rPr>
          <w:rFonts w:ascii="Tahoma" w:hAnsi="Tahoma" w:cs="Tahoma"/>
        </w:rPr>
        <w:t>καταστήµατα</w:t>
      </w:r>
      <w:proofErr w:type="spellEnd"/>
      <w:r w:rsidRPr="00F96F79">
        <w:rPr>
          <w:rFonts w:ascii="Tahoma" w:hAnsi="Tahoma" w:cs="Tahoma"/>
        </w:rPr>
        <w:t xml:space="preserve"> </w:t>
      </w:r>
      <w:proofErr w:type="spellStart"/>
      <w:r w:rsidRPr="00F96F79">
        <w:rPr>
          <w:rFonts w:ascii="Tahoma" w:hAnsi="Tahoma" w:cs="Tahoma"/>
        </w:rPr>
        <w:t>εµπορίας</w:t>
      </w:r>
      <w:proofErr w:type="spellEnd"/>
      <w:r w:rsidRPr="00F96F79">
        <w:rPr>
          <w:rFonts w:ascii="Tahoma" w:hAnsi="Tahoma" w:cs="Tahoma"/>
        </w:rPr>
        <w:t xml:space="preserve"> &amp; ενοικιάσεως αυτοκινήτων, µ</w:t>
      </w:r>
      <w:proofErr w:type="spellStart"/>
      <w:r w:rsidRPr="00F96F79">
        <w:rPr>
          <w:rFonts w:ascii="Tahoma" w:hAnsi="Tahoma" w:cs="Tahoma"/>
        </w:rPr>
        <w:t>οτοποδηλάτων</w:t>
      </w:r>
      <w:proofErr w:type="spellEnd"/>
      <w:r w:rsidRPr="00F96F79">
        <w:rPr>
          <w:rFonts w:ascii="Tahoma" w:hAnsi="Tahoma" w:cs="Tahoma"/>
        </w:rPr>
        <w:t xml:space="preserve">, </w:t>
      </w:r>
      <w:proofErr w:type="spellStart"/>
      <w:r w:rsidRPr="00F96F79">
        <w:rPr>
          <w:rFonts w:ascii="Tahoma" w:hAnsi="Tahoma" w:cs="Tahoma"/>
        </w:rPr>
        <w:t>εξοπλισµού</w:t>
      </w:r>
      <w:proofErr w:type="spellEnd"/>
      <w:r w:rsidRPr="00F96F79">
        <w:rPr>
          <w:rFonts w:ascii="Tahoma" w:hAnsi="Tahoma" w:cs="Tahoma"/>
        </w:rPr>
        <w:t xml:space="preserve"> βαρέως τύπου, </w:t>
      </w:r>
      <w:proofErr w:type="spellStart"/>
      <w:r w:rsidRPr="00F96F79">
        <w:rPr>
          <w:rFonts w:ascii="Tahoma" w:hAnsi="Tahoma" w:cs="Tahoma"/>
        </w:rPr>
        <w:t>συναρµολόγησης</w:t>
      </w:r>
      <w:proofErr w:type="spellEnd"/>
      <w:r w:rsidRPr="00F96F79">
        <w:rPr>
          <w:rFonts w:ascii="Tahoma" w:hAnsi="Tahoma" w:cs="Tahoma"/>
        </w:rPr>
        <w:t xml:space="preserve"> και βαφής επίπλων, συνεργεία κλπ. </w:t>
      </w:r>
    </w:p>
    <w:p w:rsidR="00430E66" w:rsidRPr="00F96F79" w:rsidRDefault="00430E66" w:rsidP="00430E66">
      <w:pPr>
        <w:ind w:left="360" w:firstLine="48"/>
        <w:jc w:val="both"/>
        <w:rPr>
          <w:rFonts w:ascii="Tahoma" w:hAnsi="Tahoma" w:cs="Tahoma"/>
        </w:rPr>
      </w:pPr>
      <w:r w:rsidRPr="00F96F79">
        <w:rPr>
          <w:rFonts w:ascii="Tahoma" w:hAnsi="Tahoma" w:cs="Tahoma"/>
        </w:rPr>
        <w:t xml:space="preserve">Στις ανωτέρω περιπτώσεις, εάν διαπιστωθούν παραβάσεις, θα </w:t>
      </w:r>
      <w:proofErr w:type="spellStart"/>
      <w:r w:rsidRPr="00F96F79">
        <w:rPr>
          <w:rFonts w:ascii="Tahoma" w:hAnsi="Tahoma" w:cs="Tahoma"/>
        </w:rPr>
        <w:t>εφαρµόζονται</w:t>
      </w:r>
      <w:proofErr w:type="spellEnd"/>
      <w:r w:rsidRPr="00F96F79">
        <w:rPr>
          <w:rFonts w:ascii="Tahoma" w:hAnsi="Tahoma" w:cs="Tahoma"/>
        </w:rPr>
        <w:t xml:space="preserve"> οι διατάξεις του άρθρου 55 του  Ν.4483/17, </w:t>
      </w:r>
      <w:proofErr w:type="spellStart"/>
      <w:r w:rsidRPr="00F96F79">
        <w:rPr>
          <w:rFonts w:ascii="Tahoma" w:hAnsi="Tahoma" w:cs="Tahoma"/>
        </w:rPr>
        <w:t>σύµφωνα</w:t>
      </w:r>
      <w:proofErr w:type="spellEnd"/>
      <w:r w:rsidRPr="00F96F79">
        <w:rPr>
          <w:rFonts w:ascii="Tahoma" w:hAnsi="Tahoma" w:cs="Tahoma"/>
        </w:rPr>
        <w:t xml:space="preserve"> µε τις οποίες επιβάλλεται </w:t>
      </w:r>
      <w:proofErr w:type="spellStart"/>
      <w:r w:rsidRPr="00F96F79">
        <w:rPr>
          <w:rFonts w:ascii="Tahoma" w:hAnsi="Tahoma" w:cs="Tahoma"/>
        </w:rPr>
        <w:t>πρόστιµο</w:t>
      </w:r>
      <w:proofErr w:type="spellEnd"/>
      <w:r w:rsidRPr="00F96F79">
        <w:rPr>
          <w:rFonts w:ascii="Tahoma" w:hAnsi="Tahoma" w:cs="Tahoma"/>
        </w:rPr>
        <w:t xml:space="preserve"> σε βάρος εκείνου που κάνει αυθαίρετη χρήση κοινόχρηστου χώρου, του οποίου η παραχώρηση της χρήσης δεν έχει επιτραπεί, ίσο µε το διπλάσιο του µ</w:t>
      </w:r>
      <w:proofErr w:type="spellStart"/>
      <w:r w:rsidRPr="00F96F79">
        <w:rPr>
          <w:rFonts w:ascii="Tahoma" w:hAnsi="Tahoma" w:cs="Tahoma"/>
        </w:rPr>
        <w:t>εγαλύτερου</w:t>
      </w:r>
      <w:proofErr w:type="spellEnd"/>
      <w:r w:rsidRPr="00F96F79">
        <w:rPr>
          <w:rFonts w:ascii="Tahoma" w:hAnsi="Tahoma" w:cs="Tahoma"/>
        </w:rPr>
        <w:t xml:space="preserve"> κατά τετραγωνικό µ</w:t>
      </w:r>
      <w:proofErr w:type="spellStart"/>
      <w:r w:rsidRPr="00F96F79">
        <w:rPr>
          <w:rFonts w:ascii="Tahoma" w:hAnsi="Tahoma" w:cs="Tahoma"/>
        </w:rPr>
        <w:t>έτρο</w:t>
      </w:r>
      <w:proofErr w:type="spellEnd"/>
      <w:r w:rsidRPr="00F96F79">
        <w:rPr>
          <w:rFonts w:ascii="Tahoma" w:hAnsi="Tahoma" w:cs="Tahoma"/>
        </w:rPr>
        <w:t xml:space="preserve"> ποσού που καθορίστηκε µε απόφαση του Δημοτικού Συμβουλίου για τους χώρους για τους οποίους έχει επιτραπεί η παραχώρηση της χρήσης. </w:t>
      </w:r>
    </w:p>
    <w:p w:rsidR="00430E66" w:rsidRPr="00F96F79" w:rsidRDefault="00430E66" w:rsidP="00430E66">
      <w:pPr>
        <w:pStyle w:val="a7"/>
        <w:ind w:left="360"/>
        <w:jc w:val="both"/>
        <w:rPr>
          <w:rFonts w:ascii="Tahoma" w:hAnsi="Tahoma" w:cs="Tahoma"/>
        </w:rPr>
      </w:pPr>
      <w:r w:rsidRPr="00F96F79">
        <w:rPr>
          <w:rFonts w:ascii="Tahoma" w:hAnsi="Tahoma" w:cs="Tahoma"/>
        </w:rPr>
        <w:t xml:space="preserve"> </w:t>
      </w:r>
      <w:r w:rsidRPr="00F96F79">
        <w:rPr>
          <w:rFonts w:ascii="Tahoma" w:hAnsi="Tahoma" w:cs="Tahoma"/>
          <w:b/>
        </w:rPr>
        <w:t>Εκεί όπου επιτρέπεται</w:t>
      </w:r>
      <w:r w:rsidRPr="00F96F79">
        <w:rPr>
          <w:rFonts w:ascii="Tahoma" w:hAnsi="Tahoma" w:cs="Tahoma"/>
        </w:rPr>
        <w:t xml:space="preserve"> η χρήση, θα παραχωρείται κοινόχρηστος χώρος ως εξής: </w:t>
      </w:r>
    </w:p>
    <w:p w:rsidR="00430E66" w:rsidRPr="00F96F79" w:rsidRDefault="00430E66" w:rsidP="00430E66">
      <w:pPr>
        <w:pStyle w:val="a7"/>
        <w:ind w:left="1800"/>
        <w:jc w:val="both"/>
        <w:rPr>
          <w:rFonts w:ascii="Tahoma" w:hAnsi="Tahoma" w:cs="Tahoma"/>
        </w:rPr>
      </w:pPr>
      <w:r w:rsidRPr="00F96F79">
        <w:rPr>
          <w:rFonts w:ascii="Tahoma" w:hAnsi="Tahoma" w:cs="Tahoma"/>
        </w:rPr>
        <w:t xml:space="preserve">α) Παραχωρείται κοινόχρηστος χώρος για την τοποθέτηση </w:t>
      </w:r>
      <w:proofErr w:type="spellStart"/>
      <w:r w:rsidRPr="00F96F79">
        <w:rPr>
          <w:rFonts w:ascii="Tahoma" w:hAnsi="Tahoma" w:cs="Tahoma"/>
        </w:rPr>
        <w:t>εµπορευµάτων</w:t>
      </w:r>
      <w:proofErr w:type="spellEnd"/>
      <w:r w:rsidRPr="00F96F79">
        <w:rPr>
          <w:rFonts w:ascii="Tahoma" w:hAnsi="Tahoma" w:cs="Tahoma"/>
        </w:rPr>
        <w:t>, πλάτους µ</w:t>
      </w:r>
      <w:proofErr w:type="spellStart"/>
      <w:r w:rsidRPr="00F96F79">
        <w:rPr>
          <w:rFonts w:ascii="Tahoma" w:hAnsi="Tahoma" w:cs="Tahoma"/>
        </w:rPr>
        <w:t>έχρι</w:t>
      </w:r>
      <w:proofErr w:type="spellEnd"/>
      <w:r w:rsidRPr="00F96F79">
        <w:rPr>
          <w:rFonts w:ascii="Tahoma" w:hAnsi="Tahoma" w:cs="Tahoma"/>
        </w:rPr>
        <w:t xml:space="preserve"> 0,40</w:t>
      </w:r>
      <w:r w:rsidRPr="00F96F79">
        <w:rPr>
          <w:rFonts w:ascii="Tahoma" w:hAnsi="Tahoma" w:cs="Tahoma"/>
          <w:lang w:val="en-US"/>
        </w:rPr>
        <w:t>cm</w:t>
      </w:r>
      <w:r w:rsidRPr="00F96F79">
        <w:rPr>
          <w:rFonts w:ascii="Tahoma" w:hAnsi="Tahoma" w:cs="Tahoma"/>
        </w:rPr>
        <w:t xml:space="preserve"> µε µ</w:t>
      </w:r>
      <w:proofErr w:type="spellStart"/>
      <w:r w:rsidRPr="00F96F79">
        <w:rPr>
          <w:rFonts w:ascii="Tahoma" w:hAnsi="Tahoma" w:cs="Tahoma"/>
        </w:rPr>
        <w:t>ήκος</w:t>
      </w:r>
      <w:proofErr w:type="spellEnd"/>
      <w:r w:rsidRPr="00F96F79">
        <w:rPr>
          <w:rFonts w:ascii="Tahoma" w:hAnsi="Tahoma" w:cs="Tahoma"/>
        </w:rPr>
        <w:t xml:space="preserve"> την πρόσοψη του </w:t>
      </w:r>
      <w:proofErr w:type="spellStart"/>
      <w:r w:rsidRPr="00F96F79">
        <w:rPr>
          <w:rFonts w:ascii="Tahoma" w:hAnsi="Tahoma" w:cs="Tahoma"/>
        </w:rPr>
        <w:t>καταστήµατος</w:t>
      </w:r>
      <w:proofErr w:type="spellEnd"/>
      <w:r w:rsidRPr="00F96F79">
        <w:rPr>
          <w:rFonts w:ascii="Tahoma" w:hAnsi="Tahoma" w:cs="Tahoma"/>
        </w:rPr>
        <w:t xml:space="preserve"> </w:t>
      </w:r>
      <w:proofErr w:type="spellStart"/>
      <w:r w:rsidRPr="00F96F79">
        <w:rPr>
          <w:rFonts w:ascii="Tahoma" w:hAnsi="Tahoma" w:cs="Tahoma"/>
        </w:rPr>
        <w:t>αφαιρούµενης</w:t>
      </w:r>
      <w:proofErr w:type="spellEnd"/>
      <w:r w:rsidRPr="00F96F79">
        <w:rPr>
          <w:rFonts w:ascii="Tahoma" w:hAnsi="Tahoma" w:cs="Tahoma"/>
        </w:rPr>
        <w:t xml:space="preserve"> της εισόδου. </w:t>
      </w:r>
    </w:p>
    <w:p w:rsidR="00430E66" w:rsidRPr="00F96F79" w:rsidRDefault="00430E66" w:rsidP="00430E66">
      <w:pPr>
        <w:pStyle w:val="a7"/>
        <w:ind w:left="1800"/>
        <w:jc w:val="both"/>
        <w:rPr>
          <w:rFonts w:ascii="Tahoma" w:hAnsi="Tahoma" w:cs="Tahoma"/>
        </w:rPr>
      </w:pPr>
      <w:r w:rsidRPr="00F96F79">
        <w:rPr>
          <w:rFonts w:ascii="Tahoma" w:hAnsi="Tahoma" w:cs="Tahoma"/>
        </w:rPr>
        <w:t xml:space="preserve">β) Παραχωρείται κοινόχρηστος χώρος για την τοποθέτηση </w:t>
      </w:r>
      <w:proofErr w:type="spellStart"/>
      <w:r w:rsidRPr="00F96F79">
        <w:rPr>
          <w:rFonts w:ascii="Tahoma" w:hAnsi="Tahoma" w:cs="Tahoma"/>
        </w:rPr>
        <w:t>τραπεζοκαθισµάτων</w:t>
      </w:r>
      <w:proofErr w:type="spellEnd"/>
      <w:r w:rsidRPr="00F96F79">
        <w:rPr>
          <w:rFonts w:ascii="Tahoma" w:hAnsi="Tahoma" w:cs="Tahoma"/>
        </w:rPr>
        <w:t xml:space="preserve">, ικανός για την ασφαλή διέλευση των πεζών.  </w:t>
      </w:r>
    </w:p>
    <w:p w:rsidR="00430E66" w:rsidRPr="00F96F79" w:rsidRDefault="00430E66" w:rsidP="00430E66">
      <w:pPr>
        <w:pStyle w:val="a7"/>
        <w:ind w:left="1800"/>
        <w:jc w:val="both"/>
        <w:rPr>
          <w:rFonts w:ascii="Tahoma" w:hAnsi="Tahoma" w:cs="Tahoma"/>
        </w:rPr>
      </w:pPr>
      <w:r w:rsidRPr="00F96F79">
        <w:rPr>
          <w:rFonts w:ascii="Tahoma" w:hAnsi="Tahoma" w:cs="Tahoma"/>
        </w:rPr>
        <w:t xml:space="preserve">γ) Στα πάρκα και στις πλατείες αποφασίζει κατά περίπτωση το </w:t>
      </w:r>
      <w:proofErr w:type="spellStart"/>
      <w:r w:rsidRPr="00F96F79">
        <w:rPr>
          <w:rFonts w:ascii="Tahoma" w:hAnsi="Tahoma" w:cs="Tahoma"/>
        </w:rPr>
        <w:t>Δηµοτικό</w:t>
      </w:r>
      <w:proofErr w:type="spellEnd"/>
      <w:r w:rsidRPr="00F96F79">
        <w:rPr>
          <w:rFonts w:ascii="Tahoma" w:hAnsi="Tahoma" w:cs="Tahoma"/>
        </w:rPr>
        <w:t xml:space="preserve"> </w:t>
      </w:r>
      <w:proofErr w:type="spellStart"/>
      <w:r w:rsidRPr="00F96F79">
        <w:rPr>
          <w:rFonts w:ascii="Tahoma" w:hAnsi="Tahoma" w:cs="Tahoma"/>
        </w:rPr>
        <w:t>Συµβούλιο</w:t>
      </w:r>
      <w:proofErr w:type="spellEnd"/>
      <w:r w:rsidRPr="00F96F79">
        <w:rPr>
          <w:rFonts w:ascii="Tahoma" w:hAnsi="Tahoma" w:cs="Tahoma"/>
        </w:rPr>
        <w:t xml:space="preserve"> για την τοποθέτηση </w:t>
      </w:r>
      <w:proofErr w:type="spellStart"/>
      <w:r w:rsidRPr="00F96F79">
        <w:rPr>
          <w:rFonts w:ascii="Tahoma" w:hAnsi="Tahoma" w:cs="Tahoma"/>
        </w:rPr>
        <w:t>τραπεζοκαθισµάτων</w:t>
      </w:r>
      <w:proofErr w:type="spellEnd"/>
      <w:r w:rsidRPr="00F96F79">
        <w:rPr>
          <w:rFonts w:ascii="Tahoma" w:hAnsi="Tahoma" w:cs="Tahoma"/>
        </w:rPr>
        <w:t xml:space="preserve"> &amp; λοιπών </w:t>
      </w:r>
      <w:proofErr w:type="spellStart"/>
      <w:r w:rsidRPr="00F96F79">
        <w:rPr>
          <w:rFonts w:ascii="Tahoma" w:hAnsi="Tahoma" w:cs="Tahoma"/>
        </w:rPr>
        <w:t>σκιαδίων</w:t>
      </w:r>
      <w:proofErr w:type="spellEnd"/>
      <w:r w:rsidRPr="00F96F79">
        <w:rPr>
          <w:rFonts w:ascii="Tahoma" w:hAnsi="Tahoma" w:cs="Tahoma"/>
        </w:rPr>
        <w:t xml:space="preserve"> ή άλλων λειτουργικών ή </w:t>
      </w:r>
      <w:proofErr w:type="spellStart"/>
      <w:r w:rsidRPr="00F96F79">
        <w:rPr>
          <w:rFonts w:ascii="Tahoma" w:hAnsi="Tahoma" w:cs="Tahoma"/>
        </w:rPr>
        <w:t>διακοσµητικών</w:t>
      </w:r>
      <w:proofErr w:type="spellEnd"/>
      <w:r w:rsidRPr="00F96F79">
        <w:rPr>
          <w:rFonts w:ascii="Tahoma" w:hAnsi="Tahoma" w:cs="Tahoma"/>
        </w:rPr>
        <w:t xml:space="preserve"> στοιχείων. </w:t>
      </w:r>
    </w:p>
    <w:p w:rsidR="00082C3A" w:rsidRDefault="00082C3A" w:rsidP="00430E66">
      <w:pPr>
        <w:ind w:left="2880" w:firstLine="720"/>
        <w:jc w:val="both"/>
        <w:rPr>
          <w:rFonts w:ascii="Tahoma" w:hAnsi="Tahoma" w:cs="Tahoma"/>
          <w:b/>
        </w:rPr>
      </w:pPr>
    </w:p>
    <w:p w:rsidR="00082C3A" w:rsidRDefault="00082C3A" w:rsidP="00430E66">
      <w:pPr>
        <w:ind w:left="2880" w:firstLine="720"/>
        <w:jc w:val="both"/>
        <w:rPr>
          <w:rFonts w:ascii="Tahoma" w:hAnsi="Tahoma" w:cs="Tahoma"/>
          <w:b/>
        </w:rPr>
      </w:pPr>
    </w:p>
    <w:p w:rsidR="00082C3A" w:rsidRDefault="00082C3A" w:rsidP="00430E66">
      <w:pPr>
        <w:ind w:left="2880" w:firstLine="720"/>
        <w:jc w:val="both"/>
        <w:rPr>
          <w:rFonts w:ascii="Tahoma" w:hAnsi="Tahoma" w:cs="Tahoma"/>
          <w:b/>
        </w:rPr>
      </w:pPr>
    </w:p>
    <w:p w:rsidR="00082C3A" w:rsidRDefault="00082C3A" w:rsidP="00430E66">
      <w:pPr>
        <w:ind w:left="2880" w:firstLine="720"/>
        <w:jc w:val="both"/>
        <w:rPr>
          <w:rFonts w:ascii="Tahoma" w:hAnsi="Tahoma" w:cs="Tahoma"/>
          <w:b/>
        </w:rPr>
      </w:pPr>
    </w:p>
    <w:p w:rsidR="00430E66" w:rsidRPr="00F96F79" w:rsidRDefault="00430E66" w:rsidP="00430E66">
      <w:pPr>
        <w:ind w:left="2880" w:firstLine="720"/>
        <w:jc w:val="both"/>
        <w:rPr>
          <w:rFonts w:ascii="Tahoma" w:hAnsi="Tahoma" w:cs="Tahoma"/>
          <w:b/>
          <w:u w:val="single"/>
        </w:rPr>
      </w:pPr>
      <w:r w:rsidRPr="00F96F79">
        <w:rPr>
          <w:rFonts w:ascii="Tahoma" w:hAnsi="Tahoma" w:cs="Tahoma"/>
          <w:b/>
        </w:rPr>
        <w:lastRenderedPageBreak/>
        <w:t>ΕΝΟΤΗΤΑ Β: ΠΕΡΙΠΤΕΡΑ</w:t>
      </w:r>
    </w:p>
    <w:p w:rsidR="00F96F79" w:rsidRDefault="00430E66" w:rsidP="00F96F79">
      <w:pPr>
        <w:jc w:val="both"/>
        <w:rPr>
          <w:rFonts w:ascii="Tahoma" w:eastAsia="Bookman Old Style" w:hAnsi="Tahoma" w:cs="Tahoma"/>
          <w:b/>
          <w:bCs/>
        </w:rPr>
      </w:pPr>
      <w:r w:rsidRPr="00F96F79">
        <w:rPr>
          <w:rFonts w:ascii="Tahoma" w:eastAsia="Bookman Old Style" w:hAnsi="Tahoma" w:cs="Tahoma"/>
          <w:b/>
          <w:bCs/>
        </w:rPr>
        <w:t xml:space="preserve">Άρθρο </w:t>
      </w:r>
      <w:r w:rsidR="00F96F79">
        <w:rPr>
          <w:rFonts w:ascii="Tahoma" w:eastAsia="Bookman Old Style" w:hAnsi="Tahoma" w:cs="Tahoma"/>
          <w:b/>
          <w:bCs/>
        </w:rPr>
        <w:t>11</w:t>
      </w:r>
    </w:p>
    <w:p w:rsidR="00430E66" w:rsidRPr="00F96F79" w:rsidRDefault="00430E66" w:rsidP="00F96F79">
      <w:pPr>
        <w:jc w:val="both"/>
        <w:rPr>
          <w:rFonts w:ascii="Tahoma" w:eastAsia="Bookman Old Style" w:hAnsi="Tahoma" w:cs="Tahoma"/>
          <w:b/>
          <w:bCs/>
        </w:rPr>
      </w:pPr>
      <w:r w:rsidRPr="00F96F79">
        <w:rPr>
          <w:rFonts w:ascii="Tahoma" w:eastAsia="Bookman Old Style" w:hAnsi="Tahoma" w:cs="Tahoma"/>
          <w:b/>
          <w:bCs/>
        </w:rPr>
        <w:t xml:space="preserve">             </w:t>
      </w:r>
      <w:r w:rsidRPr="00F96F79">
        <w:rPr>
          <w:rFonts w:ascii="Tahoma" w:eastAsia="Bookman Old Style" w:hAnsi="Tahoma" w:cs="Tahoma"/>
          <w:b/>
          <w:bCs/>
          <w:u w:val="single"/>
        </w:rPr>
        <w:t>Γενικές αρχές τοποθέτησης περιπτέρων &amp; παραχώρησης κοινόχρηστου χώρου.</w:t>
      </w:r>
    </w:p>
    <w:p w:rsidR="00430E66" w:rsidRPr="00F96F79" w:rsidRDefault="00430E66" w:rsidP="00430E66">
      <w:pPr>
        <w:tabs>
          <w:tab w:val="left" w:pos="1392"/>
        </w:tabs>
        <w:spacing w:line="281" w:lineRule="auto"/>
        <w:ind w:right="20"/>
        <w:jc w:val="both"/>
        <w:rPr>
          <w:rFonts w:ascii="Tahoma" w:eastAsia="Bookman Old Style" w:hAnsi="Tahoma" w:cs="Tahoma"/>
        </w:rPr>
      </w:pPr>
      <w:r w:rsidRPr="00F96F79">
        <w:rPr>
          <w:rFonts w:ascii="Tahoma" w:eastAsia="Bookman Old Style" w:hAnsi="Tahoma" w:cs="Tahoma"/>
        </w:rPr>
        <w:t xml:space="preserve">     1. Στα </w:t>
      </w:r>
      <w:proofErr w:type="spellStart"/>
      <w:r w:rsidRPr="00F96F79">
        <w:rPr>
          <w:rFonts w:ascii="Tahoma" w:eastAsia="Bookman Old Style" w:hAnsi="Tahoma" w:cs="Tahoma"/>
        </w:rPr>
        <w:t>πεζοδρόµια</w:t>
      </w:r>
      <w:proofErr w:type="spellEnd"/>
      <w:r w:rsidRPr="00F96F79">
        <w:rPr>
          <w:rFonts w:ascii="Tahoma" w:eastAsia="Bookman Old Style" w:hAnsi="Tahoma" w:cs="Tahoma"/>
        </w:rPr>
        <w:t xml:space="preserve"> όπου ήδη υφίστανται περίπτερα </w:t>
      </w:r>
      <w:proofErr w:type="spellStart"/>
      <w:r w:rsidRPr="00F96F79">
        <w:rPr>
          <w:rFonts w:ascii="Tahoma" w:eastAsia="Bookman Old Style" w:hAnsi="Tahoma" w:cs="Tahoma"/>
        </w:rPr>
        <w:t>τοποθετηµένα</w:t>
      </w:r>
      <w:proofErr w:type="spellEnd"/>
      <w:r w:rsidRPr="00F96F79">
        <w:rPr>
          <w:rFonts w:ascii="Tahoma" w:eastAsia="Bookman Old Style" w:hAnsi="Tahoma" w:cs="Tahoma"/>
        </w:rPr>
        <w:t xml:space="preserve"> πριν την ψήφιση του παρόντος </w:t>
      </w:r>
      <w:proofErr w:type="spellStart"/>
      <w:r w:rsidRPr="00F96F79">
        <w:rPr>
          <w:rFonts w:ascii="Tahoma" w:eastAsia="Bookman Old Style" w:hAnsi="Tahoma" w:cs="Tahoma"/>
        </w:rPr>
        <w:t>Κανονισµού</w:t>
      </w:r>
      <w:proofErr w:type="spellEnd"/>
      <w:r w:rsidRPr="00F96F79">
        <w:rPr>
          <w:rFonts w:ascii="Tahoma" w:eastAsia="Bookman Old Style" w:hAnsi="Tahoma" w:cs="Tahoma"/>
        </w:rPr>
        <w:t xml:space="preserve">, θα εξασφαλίζεται ελεύθερος χώρος </w:t>
      </w:r>
      <w:r w:rsidRPr="00F96F79">
        <w:rPr>
          <w:rFonts w:ascii="Tahoma" w:eastAsia="Bookman Old Style" w:hAnsi="Tahoma" w:cs="Tahoma"/>
          <w:b/>
        </w:rPr>
        <w:t>&gt; 0,90εκ</w:t>
      </w:r>
      <w:r w:rsidRPr="00F96F79">
        <w:rPr>
          <w:rFonts w:ascii="Tahoma" w:eastAsia="Bookman Old Style" w:hAnsi="Tahoma" w:cs="Tahoma"/>
        </w:rPr>
        <w:t xml:space="preserve">. για την κίνηση των πεζών, </w:t>
      </w:r>
      <w:proofErr w:type="spellStart"/>
      <w:r w:rsidRPr="00F96F79">
        <w:rPr>
          <w:rFonts w:ascii="Tahoma" w:eastAsia="Bookman Old Style" w:hAnsi="Tahoma" w:cs="Tahoma"/>
        </w:rPr>
        <w:t>σύµφωνα</w:t>
      </w:r>
      <w:proofErr w:type="spellEnd"/>
      <w:r w:rsidRPr="00F96F79">
        <w:rPr>
          <w:rFonts w:ascii="Tahoma" w:eastAsia="Bookman Old Style" w:hAnsi="Tahoma" w:cs="Tahoma"/>
        </w:rPr>
        <w:t xml:space="preserve"> µε τη </w:t>
      </w:r>
      <w:proofErr w:type="spellStart"/>
      <w:r w:rsidRPr="00F96F79">
        <w:rPr>
          <w:rFonts w:ascii="Tahoma" w:eastAsia="Bookman Old Style" w:hAnsi="Tahoma" w:cs="Tahoma"/>
        </w:rPr>
        <w:t>νοµοθεσία</w:t>
      </w:r>
      <w:proofErr w:type="spellEnd"/>
      <w:r w:rsidRPr="00F96F79">
        <w:rPr>
          <w:rFonts w:ascii="Tahoma" w:eastAsia="Bookman Old Style" w:hAnsi="Tahoma" w:cs="Tahoma"/>
        </w:rPr>
        <w:t xml:space="preserve"> που ίσχυε κατά το χρόνο τοποθέτησής τους.</w:t>
      </w:r>
    </w:p>
    <w:p w:rsidR="00430E66" w:rsidRPr="00F96F79" w:rsidRDefault="00430E66" w:rsidP="00430E66">
      <w:pPr>
        <w:spacing w:line="285" w:lineRule="auto"/>
        <w:ind w:right="20"/>
        <w:jc w:val="both"/>
        <w:rPr>
          <w:rFonts w:ascii="Tahoma" w:eastAsia="Bookman Old Style" w:hAnsi="Tahoma" w:cs="Tahoma"/>
        </w:rPr>
      </w:pPr>
      <w:r w:rsidRPr="00F96F79">
        <w:rPr>
          <w:rFonts w:ascii="Tahoma" w:eastAsia="Bookman Old Style" w:hAnsi="Tahoma" w:cs="Tahoma"/>
        </w:rPr>
        <w:t xml:space="preserve">      Για τα περίπτερα που τοποθετούνται ή µ</w:t>
      </w:r>
      <w:proofErr w:type="spellStart"/>
      <w:r w:rsidRPr="00F96F79">
        <w:rPr>
          <w:rFonts w:ascii="Tahoma" w:eastAsia="Bookman Old Style" w:hAnsi="Tahoma" w:cs="Tahoma"/>
        </w:rPr>
        <w:t>ετακινούνται</w:t>
      </w:r>
      <w:proofErr w:type="spellEnd"/>
      <w:r w:rsidRPr="00F96F79">
        <w:rPr>
          <w:rFonts w:ascii="Tahoma" w:eastAsia="Bookman Old Style" w:hAnsi="Tahoma" w:cs="Tahoma"/>
        </w:rPr>
        <w:t xml:space="preserve"> από το </w:t>
      </w:r>
      <w:proofErr w:type="spellStart"/>
      <w:r w:rsidRPr="00F96F79">
        <w:rPr>
          <w:rFonts w:ascii="Tahoma" w:eastAsia="Bookman Old Style" w:hAnsi="Tahoma" w:cs="Tahoma"/>
        </w:rPr>
        <w:t>∆ήµο</w:t>
      </w:r>
      <w:proofErr w:type="spellEnd"/>
      <w:r w:rsidRPr="00F96F79">
        <w:rPr>
          <w:rFonts w:ascii="Tahoma" w:eastAsia="Bookman Old Style" w:hAnsi="Tahoma" w:cs="Tahoma"/>
        </w:rPr>
        <w:t xml:space="preserve"> µας, µ</w:t>
      </w:r>
      <w:proofErr w:type="spellStart"/>
      <w:r w:rsidRPr="00F96F79">
        <w:rPr>
          <w:rFonts w:ascii="Tahoma" w:eastAsia="Bookman Old Style" w:hAnsi="Tahoma" w:cs="Tahoma"/>
        </w:rPr>
        <w:t>ετά</w:t>
      </w:r>
      <w:proofErr w:type="spellEnd"/>
      <w:r w:rsidRPr="00F96F79">
        <w:rPr>
          <w:rFonts w:ascii="Tahoma" w:eastAsia="Bookman Old Style" w:hAnsi="Tahoma" w:cs="Tahoma"/>
        </w:rPr>
        <w:t xml:space="preserve"> τη µ</w:t>
      </w:r>
      <w:proofErr w:type="spellStart"/>
      <w:r w:rsidRPr="00F96F79">
        <w:rPr>
          <w:rFonts w:ascii="Tahoma" w:eastAsia="Bookman Old Style" w:hAnsi="Tahoma" w:cs="Tahoma"/>
        </w:rPr>
        <w:t>εταβίβαση</w:t>
      </w:r>
      <w:proofErr w:type="spellEnd"/>
      <w:r w:rsidRPr="00F96F79">
        <w:rPr>
          <w:rFonts w:ascii="Tahoma" w:eastAsia="Bookman Old Style" w:hAnsi="Tahoma" w:cs="Tahoma"/>
        </w:rPr>
        <w:t xml:space="preserve"> της </w:t>
      </w:r>
      <w:proofErr w:type="spellStart"/>
      <w:r w:rsidRPr="00F96F79">
        <w:rPr>
          <w:rFonts w:ascii="Tahoma" w:eastAsia="Bookman Old Style" w:hAnsi="Tahoma" w:cs="Tahoma"/>
        </w:rPr>
        <w:t>αρµοδιότητας</w:t>
      </w:r>
      <w:proofErr w:type="spellEnd"/>
      <w:r w:rsidRPr="00F96F79">
        <w:rPr>
          <w:rFonts w:ascii="Tahoma" w:eastAsia="Bookman Old Style" w:hAnsi="Tahoma" w:cs="Tahoma"/>
        </w:rPr>
        <w:t xml:space="preserve"> στο </w:t>
      </w:r>
      <w:proofErr w:type="spellStart"/>
      <w:r w:rsidRPr="00F96F79">
        <w:rPr>
          <w:rFonts w:ascii="Tahoma" w:eastAsia="Bookman Old Style" w:hAnsi="Tahoma" w:cs="Tahoma"/>
        </w:rPr>
        <w:t>∆ήµο</w:t>
      </w:r>
      <w:proofErr w:type="spellEnd"/>
      <w:r w:rsidRPr="00F96F79">
        <w:rPr>
          <w:rFonts w:ascii="Tahoma" w:eastAsia="Bookman Old Style" w:hAnsi="Tahoma" w:cs="Tahoma"/>
        </w:rPr>
        <w:t xml:space="preserve"> (άρθρο 94 του Ν. 3852/2010), απαιτείται ελεύθερη ζώνη όδευσης πεζών που </w:t>
      </w:r>
      <w:proofErr w:type="spellStart"/>
      <w:r w:rsidRPr="00F96F79">
        <w:rPr>
          <w:rFonts w:ascii="Tahoma" w:eastAsia="Bookman Old Style" w:hAnsi="Tahoma" w:cs="Tahoma"/>
        </w:rPr>
        <w:t>χρησιµοποιείται</w:t>
      </w:r>
      <w:proofErr w:type="spellEnd"/>
      <w:r w:rsidRPr="00F96F79">
        <w:rPr>
          <w:rFonts w:ascii="Tahoma" w:eastAsia="Bookman Old Style" w:hAnsi="Tahoma" w:cs="Tahoma"/>
        </w:rPr>
        <w:t xml:space="preserve"> για τη συνεχή, ασφαλή και </w:t>
      </w:r>
      <w:proofErr w:type="spellStart"/>
      <w:r w:rsidRPr="00F96F79">
        <w:rPr>
          <w:rFonts w:ascii="Tahoma" w:eastAsia="Bookman Old Style" w:hAnsi="Tahoma" w:cs="Tahoma"/>
        </w:rPr>
        <w:t>ανεµπόδιστη</w:t>
      </w:r>
      <w:proofErr w:type="spellEnd"/>
      <w:r w:rsidRPr="00F96F79">
        <w:rPr>
          <w:rFonts w:ascii="Tahoma" w:eastAsia="Bookman Old Style" w:hAnsi="Tahoma" w:cs="Tahoma"/>
        </w:rPr>
        <w:t xml:space="preserve"> κυκλοφορία κάθε κατηγορίας χρηστών, µε απαραίτητο πλάτος </w:t>
      </w:r>
      <w:r w:rsidRPr="00F96F79">
        <w:rPr>
          <w:rFonts w:ascii="Tahoma" w:eastAsia="Bookman Old Style" w:hAnsi="Tahoma" w:cs="Tahoma"/>
          <w:b/>
        </w:rPr>
        <w:t>1,50µ</w:t>
      </w:r>
      <w:r w:rsidRPr="00F96F79">
        <w:rPr>
          <w:rFonts w:ascii="Tahoma" w:eastAsia="Bookman Old Style" w:hAnsi="Tahoma" w:cs="Tahoma"/>
        </w:rPr>
        <w:t xml:space="preserve">. και ύψος </w:t>
      </w:r>
      <w:r w:rsidRPr="00F96F79">
        <w:rPr>
          <w:rFonts w:ascii="Tahoma" w:eastAsia="Bookman Old Style" w:hAnsi="Tahoma" w:cs="Tahoma"/>
          <w:b/>
        </w:rPr>
        <w:t>2,20µ</w:t>
      </w:r>
      <w:r w:rsidRPr="00F96F79">
        <w:rPr>
          <w:rFonts w:ascii="Tahoma" w:eastAsia="Bookman Old Style" w:hAnsi="Tahoma" w:cs="Tahoma"/>
        </w:rPr>
        <w:t>. (ΦΕΚ 2621/Β΄/31.12.2009).</w:t>
      </w:r>
    </w:p>
    <w:p w:rsidR="00430E66" w:rsidRPr="00F96F79" w:rsidRDefault="00430E66" w:rsidP="00430E66">
      <w:pPr>
        <w:spacing w:line="273" w:lineRule="auto"/>
        <w:ind w:right="20"/>
        <w:jc w:val="both"/>
        <w:rPr>
          <w:rFonts w:ascii="Tahoma" w:hAnsi="Tahoma" w:cs="Tahoma"/>
        </w:rPr>
      </w:pPr>
      <w:r w:rsidRPr="00F96F79">
        <w:rPr>
          <w:rFonts w:ascii="Tahoma" w:eastAsia="Bookman Old Style" w:hAnsi="Tahoma" w:cs="Tahoma"/>
        </w:rPr>
        <w:t xml:space="preserve">     2. Η τοποθέτηση του περιπτέρου στον κοινόχρηστο χώρο θα γίνεται πάντα </w:t>
      </w:r>
      <w:proofErr w:type="spellStart"/>
      <w:r w:rsidRPr="00F96F79">
        <w:rPr>
          <w:rFonts w:ascii="Tahoma" w:eastAsia="Bookman Old Style" w:hAnsi="Tahoma" w:cs="Tahoma"/>
        </w:rPr>
        <w:t>σύµφωνα</w:t>
      </w:r>
      <w:proofErr w:type="spellEnd"/>
      <w:r w:rsidRPr="00F96F79">
        <w:rPr>
          <w:rFonts w:ascii="Tahoma" w:eastAsia="Bookman Old Style" w:hAnsi="Tahoma" w:cs="Tahoma"/>
        </w:rPr>
        <w:t xml:space="preserve"> µε τις εκάστοτε ισχύουσες διατάξεις περί εξυπηρέτησης </w:t>
      </w:r>
      <w:proofErr w:type="spellStart"/>
      <w:r w:rsidRPr="00F96F79">
        <w:rPr>
          <w:rFonts w:ascii="Tahoma" w:eastAsia="Bookman Old Style" w:hAnsi="Tahoma" w:cs="Tahoma"/>
        </w:rPr>
        <w:t>ΑµΕΑ</w:t>
      </w:r>
      <w:proofErr w:type="spellEnd"/>
      <w:r w:rsidRPr="00F96F79">
        <w:rPr>
          <w:rFonts w:ascii="Tahoma" w:eastAsia="Bookman Old Style" w:hAnsi="Tahoma" w:cs="Tahoma"/>
        </w:rPr>
        <w:t xml:space="preserve"> σε κοινόχρηστους χώρους.</w:t>
      </w:r>
    </w:p>
    <w:p w:rsidR="00430E66" w:rsidRPr="00F96F79" w:rsidRDefault="00430E66" w:rsidP="00430E66">
      <w:pPr>
        <w:tabs>
          <w:tab w:val="left" w:pos="1460"/>
        </w:tabs>
        <w:jc w:val="both"/>
        <w:rPr>
          <w:rFonts w:ascii="Tahoma" w:eastAsia="Bookman Old Style" w:hAnsi="Tahoma" w:cs="Tahoma"/>
        </w:rPr>
      </w:pPr>
      <w:r w:rsidRPr="00F96F79">
        <w:rPr>
          <w:rFonts w:ascii="Tahoma" w:eastAsia="Bookman Old Style" w:hAnsi="Tahoma" w:cs="Tahoma"/>
        </w:rPr>
        <w:t xml:space="preserve">     3. </w:t>
      </w:r>
      <w:proofErr w:type="spellStart"/>
      <w:r w:rsidRPr="00F96F79">
        <w:rPr>
          <w:rFonts w:ascii="Tahoma" w:eastAsia="Bookman Old Style" w:hAnsi="Tahoma" w:cs="Tahoma"/>
        </w:rPr>
        <w:t>∆ε</w:t>
      </w:r>
      <w:proofErr w:type="spellEnd"/>
      <w:r w:rsidRPr="00F96F79">
        <w:rPr>
          <w:rFonts w:ascii="Tahoma" w:eastAsia="Bookman Old Style" w:hAnsi="Tahoma" w:cs="Tahoma"/>
        </w:rPr>
        <w:t xml:space="preserve"> θα </w:t>
      </w:r>
      <w:proofErr w:type="spellStart"/>
      <w:r w:rsidRPr="00F96F79">
        <w:rPr>
          <w:rFonts w:ascii="Tahoma" w:eastAsia="Bookman Old Style" w:hAnsi="Tahoma" w:cs="Tahoma"/>
        </w:rPr>
        <w:t>εµποδίζεται</w:t>
      </w:r>
      <w:proofErr w:type="spellEnd"/>
      <w:r w:rsidRPr="00F96F79">
        <w:rPr>
          <w:rFonts w:ascii="Tahoma" w:eastAsia="Bookman Old Style" w:hAnsi="Tahoma" w:cs="Tahoma"/>
        </w:rPr>
        <w:t xml:space="preserve"> η ανάδειξη ή η προβολή µ</w:t>
      </w:r>
      <w:proofErr w:type="spellStart"/>
      <w:r w:rsidRPr="00F96F79">
        <w:rPr>
          <w:rFonts w:ascii="Tahoma" w:eastAsia="Bookman Old Style" w:hAnsi="Tahoma" w:cs="Tahoma"/>
        </w:rPr>
        <w:t>νηµείων</w:t>
      </w:r>
      <w:proofErr w:type="spellEnd"/>
      <w:r w:rsidRPr="00F96F79">
        <w:rPr>
          <w:rFonts w:ascii="Tahoma" w:eastAsia="Bookman Old Style" w:hAnsi="Tahoma" w:cs="Tahoma"/>
        </w:rPr>
        <w:t xml:space="preserve"> και </w:t>
      </w:r>
      <w:proofErr w:type="spellStart"/>
      <w:r w:rsidRPr="00F96F79">
        <w:rPr>
          <w:rFonts w:ascii="Tahoma" w:eastAsia="Bookman Old Style" w:hAnsi="Tahoma" w:cs="Tahoma"/>
        </w:rPr>
        <w:t>σηµείων</w:t>
      </w:r>
      <w:proofErr w:type="spellEnd"/>
      <w:r w:rsidRPr="00F96F79">
        <w:rPr>
          <w:rFonts w:ascii="Tahoma" w:eastAsia="Bookman Old Style" w:hAnsi="Tahoma" w:cs="Tahoma"/>
        </w:rPr>
        <w:t xml:space="preserve"> της πόλης µε εξαιρετική </w:t>
      </w:r>
      <w:proofErr w:type="spellStart"/>
      <w:r w:rsidRPr="00F96F79">
        <w:rPr>
          <w:rFonts w:ascii="Tahoma" w:eastAsia="Bookman Old Style" w:hAnsi="Tahoma" w:cs="Tahoma"/>
        </w:rPr>
        <w:t>σηµασία</w:t>
      </w:r>
      <w:proofErr w:type="spellEnd"/>
      <w:r w:rsidRPr="00F96F79">
        <w:rPr>
          <w:rFonts w:ascii="Tahoma" w:eastAsia="Bookman Old Style" w:hAnsi="Tahoma" w:cs="Tahoma"/>
        </w:rPr>
        <w:t xml:space="preserve"> &amp; δεν επιτρέπεται η χρήση ή κατάληψη κοινόχρηστων χώρων µε πράσινο.</w:t>
      </w:r>
    </w:p>
    <w:p w:rsidR="00430E66" w:rsidRPr="00F96F79" w:rsidRDefault="00430E66" w:rsidP="00430E66">
      <w:pPr>
        <w:tabs>
          <w:tab w:val="left" w:pos="1608"/>
        </w:tabs>
        <w:spacing w:line="281" w:lineRule="auto"/>
        <w:ind w:right="20"/>
        <w:jc w:val="both"/>
        <w:rPr>
          <w:rFonts w:ascii="Tahoma" w:eastAsia="Bookman Old Style" w:hAnsi="Tahoma" w:cs="Tahoma"/>
        </w:rPr>
      </w:pPr>
      <w:r w:rsidRPr="00F96F79">
        <w:rPr>
          <w:rFonts w:ascii="Tahoma" w:eastAsia="Bookman Old Style" w:hAnsi="Tahoma" w:cs="Tahoma"/>
          <w:color w:val="3366FF"/>
        </w:rPr>
        <w:t xml:space="preserve">     </w:t>
      </w:r>
      <w:r w:rsidRPr="00F96F79">
        <w:rPr>
          <w:rFonts w:ascii="Tahoma" w:eastAsia="Bookman Old Style" w:hAnsi="Tahoma" w:cs="Tahoma"/>
          <w:color w:val="000000"/>
        </w:rPr>
        <w:t xml:space="preserve">4. </w:t>
      </w:r>
      <w:r w:rsidRPr="00F96F79">
        <w:rPr>
          <w:rFonts w:ascii="Tahoma" w:eastAsia="Bookman Old Style" w:hAnsi="Tahoma" w:cs="Tahoma"/>
        </w:rPr>
        <w:t xml:space="preserve">Στα περίπτερα δύναται να παραχωρηθεί κοινόχρηστος χώρος, επιπλέον του καταλαμβανόμενου από το κουβούκλιο χώρου, ο οποίος προορίζεται για την τοποθέτηση ψυγείων πώλησης παγωτών, αναψυκτικών, καθώς &amp; για σταντ πώλησης εντύπων. Ο χώρος αυτός θα είναι συνεχόμενος της έκτασης που καταλαμβάνει το </w:t>
      </w:r>
      <w:proofErr w:type="spellStart"/>
      <w:r w:rsidRPr="00F96F79">
        <w:rPr>
          <w:rFonts w:ascii="Tahoma" w:eastAsia="Bookman Old Style" w:hAnsi="Tahoma" w:cs="Tahoma"/>
        </w:rPr>
        <w:t>σώµα</w:t>
      </w:r>
      <w:proofErr w:type="spellEnd"/>
      <w:r w:rsidRPr="00F96F79">
        <w:rPr>
          <w:rFonts w:ascii="Tahoma" w:eastAsia="Bookman Old Style" w:hAnsi="Tahoma" w:cs="Tahoma"/>
        </w:rPr>
        <w:t xml:space="preserve"> του περιπτέρου (κουβούκλιο). Οι διάδρομοι που πιθανόν δημιουργούνται ενδιάμεσα και χρησιμοποιούνται για την εξυπηρέτηση των πελατών του περιπτέρου, λογίζονται ως χρήση &amp; κατάληψη κοινόχρηστου χώρου. </w:t>
      </w:r>
    </w:p>
    <w:p w:rsidR="00430E66" w:rsidRPr="00F96F79" w:rsidRDefault="00430E66" w:rsidP="00430E66">
      <w:pPr>
        <w:tabs>
          <w:tab w:val="left" w:pos="1409"/>
        </w:tabs>
        <w:spacing w:line="273" w:lineRule="auto"/>
        <w:ind w:right="20"/>
        <w:jc w:val="both"/>
        <w:rPr>
          <w:rFonts w:ascii="Tahoma" w:eastAsia="Bookman Old Style" w:hAnsi="Tahoma" w:cs="Tahoma"/>
          <w:color w:val="000000"/>
        </w:rPr>
      </w:pPr>
      <w:r w:rsidRPr="00F96F79">
        <w:rPr>
          <w:rFonts w:ascii="Tahoma" w:eastAsia="Bookman Old Style" w:hAnsi="Tahoma" w:cs="Tahoma"/>
          <w:color w:val="000000"/>
        </w:rPr>
        <w:t xml:space="preserve">    5. Δεν επιτρέπεται καμία μόνιμη κατασκευή στον παραχωρούμενο κοινόχρηστο χώρο πέριξ του περιπτέρου. Απαγορεύεται η χρήση τελάρων ή συναφών αντικειμένων (καθισμάτων-</w:t>
      </w:r>
      <w:proofErr w:type="spellStart"/>
      <w:r w:rsidRPr="00F96F79">
        <w:rPr>
          <w:rFonts w:ascii="Tahoma" w:eastAsia="Bookman Old Style" w:hAnsi="Tahoma" w:cs="Tahoma"/>
          <w:color w:val="000000"/>
        </w:rPr>
        <w:t>ζαρντινιέρω</w:t>
      </w:r>
      <w:proofErr w:type="spellEnd"/>
      <w:r w:rsidRPr="00F96F79">
        <w:rPr>
          <w:rFonts w:ascii="Tahoma" w:eastAsia="Bookman Old Style" w:hAnsi="Tahoma" w:cs="Tahoma"/>
          <w:color w:val="000000"/>
        </w:rPr>
        <w:t xml:space="preserve">ν) για την τοποθέτηση εφημερίδων &amp; περιοδικών, καθώς επίσης &amp; η </w:t>
      </w:r>
      <w:proofErr w:type="spellStart"/>
      <w:r w:rsidRPr="00F96F79">
        <w:rPr>
          <w:rFonts w:ascii="Tahoma" w:eastAsia="Bookman Old Style" w:hAnsi="Tahoma" w:cs="Tahoma"/>
          <w:color w:val="000000"/>
        </w:rPr>
        <w:t>απ’ευθείας</w:t>
      </w:r>
      <w:proofErr w:type="spellEnd"/>
      <w:r w:rsidRPr="00F96F79">
        <w:rPr>
          <w:rFonts w:ascii="Tahoma" w:eastAsia="Bookman Old Style" w:hAnsi="Tahoma" w:cs="Tahoma"/>
          <w:color w:val="000000"/>
        </w:rPr>
        <w:t xml:space="preserve"> τοποθέτηση ειδών επί του δαπέδου του πεζοδρομίου</w:t>
      </w:r>
      <w:r w:rsidRPr="00F96F79">
        <w:rPr>
          <w:rFonts w:ascii="Tahoma" w:eastAsia="Bookman Old Style" w:hAnsi="Tahoma" w:cs="Tahoma"/>
          <w:color w:val="3366FF"/>
        </w:rPr>
        <w:t>.</w:t>
      </w:r>
      <w:r w:rsidRPr="00F96F79">
        <w:rPr>
          <w:rFonts w:ascii="Tahoma" w:eastAsia="Bookman Old Style" w:hAnsi="Tahoma" w:cs="Tahoma"/>
        </w:rPr>
        <w:t xml:space="preserve"> Η διάταξη των λειτουργικών στοιχείων επί του παραχωρούμενου κοινόχρηστου χώρου θα είναι τέτοια ώστε να µη δημιουργούνται προβλήματα στην κίνηση των πεζών. Η συνολική </w:t>
      </w:r>
      <w:proofErr w:type="spellStart"/>
      <w:r w:rsidRPr="00F96F79">
        <w:rPr>
          <w:rFonts w:ascii="Tahoma" w:eastAsia="Bookman Old Style" w:hAnsi="Tahoma" w:cs="Tahoma"/>
        </w:rPr>
        <w:t>παρέµβαση</w:t>
      </w:r>
      <w:proofErr w:type="spellEnd"/>
      <w:r w:rsidRPr="00F96F79">
        <w:rPr>
          <w:rFonts w:ascii="Tahoma" w:eastAsia="Bookman Old Style" w:hAnsi="Tahoma" w:cs="Tahoma"/>
        </w:rPr>
        <w:t xml:space="preserve"> θα τυγχάνει, προ της έκδοσης της αδείας, της έγκρισης των Υπηρεσιών του </w:t>
      </w:r>
      <w:proofErr w:type="spellStart"/>
      <w:r w:rsidRPr="00F96F79">
        <w:rPr>
          <w:rFonts w:ascii="Tahoma" w:eastAsia="Bookman Old Style" w:hAnsi="Tahoma" w:cs="Tahoma"/>
        </w:rPr>
        <w:t>∆ήµου</w:t>
      </w:r>
      <w:proofErr w:type="spellEnd"/>
      <w:r w:rsidRPr="00F96F79">
        <w:rPr>
          <w:rFonts w:ascii="Tahoma" w:eastAsia="Bookman Old Style" w:hAnsi="Tahoma" w:cs="Tahoma"/>
        </w:rPr>
        <w:t xml:space="preserve">, κατόπιν υποβολής σχεδίων όπου θα </w:t>
      </w:r>
      <w:proofErr w:type="spellStart"/>
      <w:r w:rsidRPr="00F96F79">
        <w:rPr>
          <w:rFonts w:ascii="Tahoma" w:eastAsia="Bookman Old Style" w:hAnsi="Tahoma" w:cs="Tahoma"/>
        </w:rPr>
        <w:t>εµφαίνεται</w:t>
      </w:r>
      <w:proofErr w:type="spellEnd"/>
      <w:r w:rsidRPr="00F96F79">
        <w:rPr>
          <w:rFonts w:ascii="Tahoma" w:eastAsia="Bookman Old Style" w:hAnsi="Tahoma" w:cs="Tahoma"/>
        </w:rPr>
        <w:t xml:space="preserve"> ο υπό κατάληψη χώρος µε τα λειτουργικά του στοιχεία. Οποιαδήποτε μεταβολή της διάταξης των λειτουργικών στοιχείων </w:t>
      </w:r>
      <w:r w:rsidRPr="00F96F79">
        <w:rPr>
          <w:rFonts w:ascii="Tahoma" w:eastAsia="Bookman Old Style" w:hAnsi="Tahoma" w:cs="Tahoma"/>
          <w:color w:val="000000"/>
        </w:rPr>
        <w:t>(κουβούκλιο &amp; περιβάλλων χώρος) προϋποθέτει την έγκριση των Υπηρεσιών &amp; την ανανέωση της χορηγηθείσας άδειας κατάληψης κοινοχρήστου χώρου.</w:t>
      </w:r>
    </w:p>
    <w:p w:rsidR="00430E66" w:rsidRPr="00F96F79" w:rsidRDefault="00430E66" w:rsidP="00430E66">
      <w:pPr>
        <w:tabs>
          <w:tab w:val="left" w:pos="1608"/>
        </w:tabs>
        <w:spacing w:line="281" w:lineRule="auto"/>
        <w:ind w:right="20"/>
        <w:jc w:val="both"/>
        <w:rPr>
          <w:rFonts w:ascii="Tahoma" w:eastAsia="Bookman Old Style" w:hAnsi="Tahoma" w:cs="Tahoma"/>
        </w:rPr>
      </w:pPr>
      <w:r w:rsidRPr="00F96F79">
        <w:rPr>
          <w:rFonts w:ascii="Tahoma" w:eastAsia="Bookman Old Style" w:hAnsi="Tahoma" w:cs="Tahoma"/>
          <w:color w:val="000000"/>
        </w:rPr>
        <w:lastRenderedPageBreak/>
        <w:t xml:space="preserve">     </w:t>
      </w:r>
      <w:r w:rsidRPr="00F96F79">
        <w:rPr>
          <w:rFonts w:ascii="Tahoma" w:eastAsia="Bookman Old Style" w:hAnsi="Tahoma" w:cs="Tahoma"/>
        </w:rPr>
        <w:t xml:space="preserve">     6. </w:t>
      </w:r>
      <w:proofErr w:type="spellStart"/>
      <w:r w:rsidRPr="00F96F79">
        <w:rPr>
          <w:rFonts w:ascii="Tahoma" w:eastAsia="Bookman Old Style" w:hAnsi="Tahoma" w:cs="Tahoma"/>
        </w:rPr>
        <w:t>∆εν</w:t>
      </w:r>
      <w:proofErr w:type="spellEnd"/>
      <w:r w:rsidRPr="00F96F79">
        <w:rPr>
          <w:rFonts w:ascii="Tahoma" w:eastAsia="Bookman Old Style" w:hAnsi="Tahoma" w:cs="Tahoma"/>
        </w:rPr>
        <w:t xml:space="preserve"> επιτρέπεται η τοποθέτηση µ</w:t>
      </w:r>
      <w:proofErr w:type="spellStart"/>
      <w:r w:rsidRPr="00F96F79">
        <w:rPr>
          <w:rFonts w:ascii="Tahoma" w:eastAsia="Bookman Old Style" w:hAnsi="Tahoma" w:cs="Tahoma"/>
        </w:rPr>
        <w:t>εγαφωνικών</w:t>
      </w:r>
      <w:proofErr w:type="spellEnd"/>
      <w:r w:rsidRPr="00F96F79">
        <w:rPr>
          <w:rFonts w:ascii="Tahoma" w:eastAsia="Bookman Old Style" w:hAnsi="Tahoma" w:cs="Tahoma"/>
        </w:rPr>
        <w:t xml:space="preserve"> εγκαταστάσεων, </w:t>
      </w:r>
      <w:proofErr w:type="spellStart"/>
      <w:r w:rsidRPr="00F96F79">
        <w:rPr>
          <w:rFonts w:ascii="Tahoma" w:eastAsia="Bookman Old Style" w:hAnsi="Tahoma" w:cs="Tahoma"/>
        </w:rPr>
        <w:t>διαφηµιστικών</w:t>
      </w:r>
      <w:proofErr w:type="spellEnd"/>
      <w:r w:rsidRPr="00F96F79">
        <w:rPr>
          <w:rFonts w:ascii="Tahoma" w:eastAsia="Bookman Old Style" w:hAnsi="Tahoma" w:cs="Tahoma"/>
        </w:rPr>
        <w:t xml:space="preserve"> στοιχείων &amp; τηλεοράσεων στον κοινόχρηστο χώρο. Εξαίρεση αποτελούν οι </w:t>
      </w:r>
      <w:proofErr w:type="spellStart"/>
      <w:r w:rsidRPr="00F96F79">
        <w:rPr>
          <w:rFonts w:ascii="Tahoma" w:eastAsia="Bookman Old Style" w:hAnsi="Tahoma" w:cs="Tahoma"/>
        </w:rPr>
        <w:t>διαφηµίσεις</w:t>
      </w:r>
      <w:proofErr w:type="spellEnd"/>
      <w:r w:rsidRPr="00F96F79">
        <w:rPr>
          <w:rFonts w:ascii="Tahoma" w:eastAsia="Bookman Old Style" w:hAnsi="Tahoma" w:cs="Tahoma"/>
        </w:rPr>
        <w:t xml:space="preserve"> που προβλέπονται βάσει της Κ.Υ.Α. 52138/2003 (Ν. 2946/2001 «Περί υπαίθριας Διαφήμισης»), </w:t>
      </w:r>
      <w:r w:rsidRPr="00F96F79">
        <w:rPr>
          <w:rFonts w:ascii="Tahoma" w:eastAsia="Bookman Old Style" w:hAnsi="Tahoma" w:cs="Tahoma"/>
          <w:bCs/>
        </w:rPr>
        <w:t>όπως τροποποιήθηκε με την Κ.Υ.Α. 18801/2006 &amp; ισχύει μέχρι σήμερα</w:t>
      </w:r>
      <w:r w:rsidRPr="00F96F79">
        <w:rPr>
          <w:rFonts w:ascii="Tahoma" w:eastAsia="Bookman Old Style" w:hAnsi="Tahoma" w:cs="Tahoma"/>
        </w:rPr>
        <w:t>.</w:t>
      </w:r>
    </w:p>
    <w:p w:rsidR="00430E66" w:rsidRPr="00F96F79" w:rsidRDefault="00430E66" w:rsidP="00430E66">
      <w:pPr>
        <w:spacing w:line="28" w:lineRule="exact"/>
        <w:jc w:val="both"/>
        <w:rPr>
          <w:rFonts w:ascii="Tahoma" w:hAnsi="Tahoma" w:cs="Tahoma"/>
        </w:rPr>
      </w:pPr>
    </w:p>
    <w:p w:rsidR="00430E66" w:rsidRPr="00F96F79" w:rsidRDefault="00430E66" w:rsidP="00430E66">
      <w:pPr>
        <w:tabs>
          <w:tab w:val="left" w:pos="1433"/>
        </w:tabs>
        <w:spacing w:line="285" w:lineRule="auto"/>
        <w:ind w:right="20"/>
        <w:jc w:val="both"/>
        <w:rPr>
          <w:rFonts w:ascii="Tahoma" w:eastAsia="Bookman Old Style" w:hAnsi="Tahoma" w:cs="Tahoma"/>
        </w:rPr>
      </w:pPr>
      <w:r w:rsidRPr="00F96F79">
        <w:rPr>
          <w:rFonts w:ascii="Tahoma" w:eastAsia="Bookman Old Style" w:hAnsi="Tahoma" w:cs="Tahoma"/>
        </w:rPr>
        <w:t xml:space="preserve">     7. </w:t>
      </w:r>
      <w:r w:rsidRPr="00F96F79">
        <w:rPr>
          <w:rFonts w:ascii="Tahoma" w:eastAsia="Bookman Old Style" w:hAnsi="Tahoma" w:cs="Tahoma"/>
          <w:color w:val="000000"/>
        </w:rPr>
        <w:t xml:space="preserve">Επιτρέπεται η τοποθέτηση διαφανών </w:t>
      </w:r>
      <w:proofErr w:type="spellStart"/>
      <w:r w:rsidRPr="00F96F79">
        <w:rPr>
          <w:rFonts w:ascii="Tahoma" w:eastAsia="Bookman Old Style" w:hAnsi="Tahoma" w:cs="Tahoma"/>
          <w:color w:val="000000"/>
        </w:rPr>
        <w:t>ανεµοφρακτών</w:t>
      </w:r>
      <w:proofErr w:type="spellEnd"/>
      <w:r w:rsidRPr="00F96F79">
        <w:rPr>
          <w:rFonts w:ascii="Tahoma" w:eastAsia="Bookman Old Style" w:hAnsi="Tahoma" w:cs="Tahoma"/>
          <w:color w:val="000000"/>
        </w:rPr>
        <w:t xml:space="preserve"> (νάιλον) µόνο κατά τις </w:t>
      </w:r>
      <w:proofErr w:type="spellStart"/>
      <w:r w:rsidRPr="00F96F79">
        <w:rPr>
          <w:rFonts w:ascii="Tahoma" w:eastAsia="Bookman Old Style" w:hAnsi="Tahoma" w:cs="Tahoma"/>
          <w:color w:val="000000"/>
        </w:rPr>
        <w:t>ηµέρες</w:t>
      </w:r>
      <w:proofErr w:type="spellEnd"/>
      <w:r w:rsidRPr="00F96F79">
        <w:rPr>
          <w:rFonts w:ascii="Tahoma" w:eastAsia="Bookman Old Style" w:hAnsi="Tahoma" w:cs="Tahoma"/>
          <w:color w:val="000000"/>
        </w:rPr>
        <w:t xml:space="preserve"> που επικρατούν ακραίες καιρικές συνθήκες,</w:t>
      </w:r>
      <w:r w:rsidRPr="00F96F79">
        <w:rPr>
          <w:rFonts w:ascii="Tahoma" w:eastAsia="Bookman Old Style" w:hAnsi="Tahoma" w:cs="Tahoma"/>
        </w:rPr>
        <w:t xml:space="preserve"> για την προστασία των </w:t>
      </w:r>
      <w:proofErr w:type="spellStart"/>
      <w:r w:rsidRPr="00F96F79">
        <w:rPr>
          <w:rFonts w:ascii="Tahoma" w:eastAsia="Bookman Old Style" w:hAnsi="Tahoma" w:cs="Tahoma"/>
        </w:rPr>
        <w:t>εµπορευµάτων</w:t>
      </w:r>
      <w:proofErr w:type="spellEnd"/>
      <w:r w:rsidRPr="00F96F79">
        <w:rPr>
          <w:rFonts w:ascii="Tahoma" w:eastAsia="Bookman Old Style" w:hAnsi="Tahoma" w:cs="Tahoma"/>
        </w:rPr>
        <w:t xml:space="preserve"> &amp; του συνόλου του περιπτέρου, &amp; εφόσον δε </w:t>
      </w:r>
      <w:proofErr w:type="spellStart"/>
      <w:r w:rsidRPr="00F96F79">
        <w:rPr>
          <w:rFonts w:ascii="Tahoma" w:eastAsia="Bookman Old Style" w:hAnsi="Tahoma" w:cs="Tahoma"/>
        </w:rPr>
        <w:t>παρεµποδίζεται</w:t>
      </w:r>
      <w:proofErr w:type="spellEnd"/>
      <w:r w:rsidRPr="00F96F79">
        <w:rPr>
          <w:rFonts w:ascii="Tahoma" w:eastAsia="Bookman Old Style" w:hAnsi="Tahoma" w:cs="Tahoma"/>
        </w:rPr>
        <w:t xml:space="preserve"> η ελεύθερη διάβαση πεζών, όπως περιγράφεται στην παρ. 1 του παρόντος άρθρου.</w:t>
      </w:r>
    </w:p>
    <w:p w:rsidR="00430E66" w:rsidRPr="00F96F79" w:rsidRDefault="00430E66" w:rsidP="00430E66">
      <w:pPr>
        <w:tabs>
          <w:tab w:val="left" w:pos="1404"/>
        </w:tabs>
        <w:spacing w:line="274" w:lineRule="auto"/>
        <w:ind w:right="20"/>
        <w:jc w:val="both"/>
        <w:rPr>
          <w:rFonts w:ascii="Tahoma" w:eastAsia="Bookman Old Style" w:hAnsi="Tahoma" w:cs="Tahoma"/>
        </w:rPr>
      </w:pPr>
      <w:r w:rsidRPr="00F96F79">
        <w:rPr>
          <w:rFonts w:ascii="Tahoma" w:eastAsia="Bookman Old Style" w:hAnsi="Tahoma" w:cs="Tahoma"/>
        </w:rPr>
        <w:t xml:space="preserve">     8. Όλες οι κατασκευές πρέπει να είναι </w:t>
      </w:r>
      <w:proofErr w:type="spellStart"/>
      <w:r w:rsidRPr="00F96F79">
        <w:rPr>
          <w:rFonts w:ascii="Tahoma" w:eastAsia="Bookman Old Style" w:hAnsi="Tahoma" w:cs="Tahoma"/>
        </w:rPr>
        <w:t>λυόµενες</w:t>
      </w:r>
      <w:proofErr w:type="spellEnd"/>
      <w:r w:rsidRPr="00F96F79">
        <w:rPr>
          <w:rFonts w:ascii="Tahoma" w:eastAsia="Bookman Old Style" w:hAnsi="Tahoma" w:cs="Tahoma"/>
        </w:rPr>
        <w:t>, ενώ απαγορεύεται ρητά η κατασκευή από σκυρόδεμα και οπτοπλινθοδομή, μη εξαιρούμενης της τυχόν κατασκευής βάσης.</w:t>
      </w:r>
    </w:p>
    <w:p w:rsidR="00430E66" w:rsidRPr="00F96F79" w:rsidRDefault="00430E66" w:rsidP="00430E66">
      <w:pPr>
        <w:tabs>
          <w:tab w:val="left" w:pos="1366"/>
          <w:tab w:val="left" w:pos="9000"/>
        </w:tabs>
        <w:spacing w:line="250" w:lineRule="auto"/>
        <w:ind w:right="20"/>
        <w:jc w:val="both"/>
        <w:rPr>
          <w:rFonts w:ascii="Tahoma" w:eastAsia="Bookman Old Style" w:hAnsi="Tahoma" w:cs="Tahoma"/>
        </w:rPr>
      </w:pPr>
      <w:r w:rsidRPr="00F96F79">
        <w:rPr>
          <w:rFonts w:ascii="Tahoma" w:eastAsia="Bookman Old Style" w:hAnsi="Tahoma" w:cs="Tahoma"/>
        </w:rPr>
        <w:t xml:space="preserve">     9. Η καθαριότητα του κοινόχρηστου χώρου είναι ευθύνη του υπευθύνου του περιπτέρου.</w:t>
      </w:r>
    </w:p>
    <w:p w:rsidR="00430E66" w:rsidRPr="00F96F79" w:rsidRDefault="00430E66" w:rsidP="00430E66">
      <w:pPr>
        <w:ind w:right="120"/>
        <w:jc w:val="both"/>
        <w:rPr>
          <w:rFonts w:ascii="Tahoma" w:eastAsia="Bookman Old Style" w:hAnsi="Tahoma" w:cs="Tahoma"/>
          <w:b/>
          <w:bCs/>
        </w:rPr>
      </w:pPr>
      <w:r w:rsidRPr="00F96F79">
        <w:rPr>
          <w:rFonts w:ascii="Tahoma" w:eastAsia="Bookman Old Style" w:hAnsi="Tahoma" w:cs="Tahoma"/>
          <w:b/>
          <w:bCs/>
        </w:rPr>
        <w:t>Άρθρο 12</w:t>
      </w:r>
    </w:p>
    <w:p w:rsidR="00430E66" w:rsidRPr="00F96F79" w:rsidRDefault="00F96F79" w:rsidP="00430E66">
      <w:pPr>
        <w:ind w:right="120"/>
        <w:jc w:val="both"/>
        <w:rPr>
          <w:rFonts w:ascii="Tahoma" w:hAnsi="Tahoma" w:cs="Tahoma"/>
          <w:u w:val="single"/>
        </w:rPr>
      </w:pPr>
      <w:r>
        <w:rPr>
          <w:rFonts w:ascii="Tahoma" w:eastAsia="Bookman Old Style" w:hAnsi="Tahoma" w:cs="Tahoma"/>
          <w:b/>
          <w:bCs/>
        </w:rPr>
        <w:t xml:space="preserve">                </w:t>
      </w:r>
      <w:r w:rsidR="00430E66" w:rsidRPr="00F96F79">
        <w:rPr>
          <w:rFonts w:ascii="Tahoma" w:eastAsia="Bookman Old Style" w:hAnsi="Tahoma" w:cs="Tahoma"/>
          <w:b/>
          <w:bCs/>
        </w:rPr>
        <w:t xml:space="preserve">     </w:t>
      </w:r>
      <w:r w:rsidR="00430E66" w:rsidRPr="00F96F79">
        <w:rPr>
          <w:rFonts w:ascii="Tahoma" w:eastAsia="Bookman Old Style" w:hAnsi="Tahoma" w:cs="Tahoma"/>
          <w:b/>
          <w:bCs/>
          <w:u w:val="single"/>
        </w:rPr>
        <w:t>Διαστάσεις κουβουκλίου περιπτέρου - Μέγιστο όριο παραχώρησης κοινόχρηστου χώρου.</w:t>
      </w:r>
    </w:p>
    <w:p w:rsidR="00430E66" w:rsidRPr="00F96F79" w:rsidRDefault="00430E66" w:rsidP="00430E66">
      <w:pPr>
        <w:tabs>
          <w:tab w:val="left" w:pos="1370"/>
        </w:tabs>
        <w:spacing w:line="281" w:lineRule="auto"/>
        <w:ind w:right="20"/>
        <w:jc w:val="both"/>
        <w:rPr>
          <w:rFonts w:ascii="Tahoma" w:eastAsia="Bookman Old Style" w:hAnsi="Tahoma" w:cs="Tahoma"/>
          <w:u w:val="single"/>
        </w:rPr>
      </w:pPr>
      <w:r w:rsidRPr="00F96F79">
        <w:rPr>
          <w:rFonts w:ascii="Tahoma" w:eastAsia="Bookman Old Style" w:hAnsi="Tahoma" w:cs="Tahoma"/>
        </w:rPr>
        <w:t xml:space="preserve">    Οι διαστάσεις του κουβουκλίου των περιπτέρων, όπως επίσης &amp; του μέγιστου </w:t>
      </w:r>
      <w:r w:rsidRPr="00F96F79">
        <w:rPr>
          <w:rFonts w:ascii="Tahoma" w:eastAsia="Bookman Old Style" w:hAnsi="Tahoma" w:cs="Tahoma"/>
          <w:bCs/>
        </w:rPr>
        <w:t>ορίου παραχώρησης κοινόχρηστου χώρου</w:t>
      </w:r>
      <w:r w:rsidRPr="00F96F79">
        <w:rPr>
          <w:rFonts w:ascii="Tahoma" w:eastAsia="Bookman Old Style" w:hAnsi="Tahoma" w:cs="Tahoma"/>
        </w:rPr>
        <w:t xml:space="preserve"> καθορίζονται ως εξής, </w:t>
      </w:r>
      <w:r w:rsidRPr="00F96F79">
        <w:rPr>
          <w:rFonts w:ascii="Tahoma" w:eastAsia="Bookman Old Style" w:hAnsi="Tahoma" w:cs="Tahoma"/>
          <w:u w:val="single"/>
        </w:rPr>
        <w:t xml:space="preserve">µε την προϋπόθεση ότι δεν θα παρακωλύεται η </w:t>
      </w:r>
      <w:proofErr w:type="spellStart"/>
      <w:r w:rsidRPr="00F96F79">
        <w:rPr>
          <w:rFonts w:ascii="Tahoma" w:eastAsia="Bookman Old Style" w:hAnsi="Tahoma" w:cs="Tahoma"/>
          <w:u w:val="single"/>
        </w:rPr>
        <w:t>οµαλή</w:t>
      </w:r>
      <w:proofErr w:type="spellEnd"/>
      <w:r w:rsidRPr="00F96F79">
        <w:rPr>
          <w:rFonts w:ascii="Tahoma" w:eastAsia="Bookman Old Style" w:hAnsi="Tahoma" w:cs="Tahoma"/>
          <w:u w:val="single"/>
        </w:rPr>
        <w:t xml:space="preserve"> διέλευση πεζών &amp; ότι θα παραμένει ελεύθερος χώρος τουλάχιστον </w:t>
      </w:r>
      <w:r w:rsidRPr="00F96F79">
        <w:rPr>
          <w:rFonts w:ascii="Tahoma" w:eastAsia="Bookman Old Style" w:hAnsi="Tahoma" w:cs="Tahoma"/>
          <w:b/>
          <w:u w:val="single"/>
        </w:rPr>
        <w:t>1, 50μ</w:t>
      </w:r>
      <w:r w:rsidRPr="00F96F79">
        <w:rPr>
          <w:rFonts w:ascii="Tahoma" w:eastAsia="Bookman Old Style" w:hAnsi="Tahoma" w:cs="Tahoma"/>
          <w:u w:val="single"/>
        </w:rPr>
        <w:t>. :</w:t>
      </w:r>
    </w:p>
    <w:p w:rsidR="00430E66" w:rsidRPr="00F96F79" w:rsidRDefault="00430E66" w:rsidP="00430E66">
      <w:pPr>
        <w:tabs>
          <w:tab w:val="left" w:pos="1502"/>
        </w:tabs>
        <w:spacing w:line="250" w:lineRule="auto"/>
        <w:ind w:right="360"/>
        <w:jc w:val="both"/>
        <w:rPr>
          <w:rFonts w:ascii="Tahoma" w:eastAsia="Bookman Old Style" w:hAnsi="Tahoma" w:cs="Tahoma"/>
        </w:rPr>
      </w:pPr>
      <w:r w:rsidRPr="00F96F79">
        <w:rPr>
          <w:rFonts w:ascii="Tahoma" w:eastAsia="Bookman Old Style" w:hAnsi="Tahoma" w:cs="Tahoma"/>
        </w:rPr>
        <w:t xml:space="preserve">1α. </w:t>
      </w:r>
      <w:r w:rsidRPr="00F96F79">
        <w:rPr>
          <w:rFonts w:ascii="Tahoma" w:eastAsia="Bookman Old Style" w:hAnsi="Tahoma" w:cs="Tahoma"/>
          <w:u w:val="single"/>
        </w:rPr>
        <w:t>Για περίπτερα που είναι τοποθετημένα σε πλατείες</w:t>
      </w:r>
      <w:r w:rsidRPr="00F96F79">
        <w:rPr>
          <w:rFonts w:ascii="Tahoma" w:eastAsia="Bookman Old Style" w:hAnsi="Tahoma" w:cs="Tahoma"/>
        </w:rPr>
        <w:t>, ο</w:t>
      </w:r>
      <w:r w:rsidRPr="00F96F79">
        <w:rPr>
          <w:rFonts w:ascii="Tahoma" w:eastAsia="Bookman Old Style" w:hAnsi="Tahoma" w:cs="Tahoma"/>
          <w:b/>
        </w:rPr>
        <w:t xml:space="preserve"> συνολικός χώρος κατάληψης του περιπτέρου</w:t>
      </w:r>
      <w:r w:rsidRPr="00F96F79">
        <w:rPr>
          <w:rFonts w:ascii="Tahoma" w:eastAsia="Bookman Old Style" w:hAnsi="Tahoma" w:cs="Tahoma"/>
        </w:rPr>
        <w:t xml:space="preserve"> μπορεί να είναι </w:t>
      </w:r>
      <w:r w:rsidRPr="00F96F79">
        <w:rPr>
          <w:rFonts w:ascii="Tahoma" w:eastAsia="Bookman Old Style" w:hAnsi="Tahoma" w:cs="Tahoma"/>
          <w:b/>
        </w:rPr>
        <w:t xml:space="preserve">μέχρι δώδεκα (12) </w:t>
      </w:r>
      <w:proofErr w:type="spellStart"/>
      <w:r w:rsidRPr="00F96F79">
        <w:rPr>
          <w:rFonts w:ascii="Tahoma" w:eastAsia="Bookman Old Style" w:hAnsi="Tahoma" w:cs="Tahoma"/>
          <w:b/>
        </w:rPr>
        <w:t>τ.μ</w:t>
      </w:r>
      <w:proofErr w:type="spellEnd"/>
      <w:r w:rsidRPr="00F96F79">
        <w:rPr>
          <w:rFonts w:ascii="Tahoma" w:eastAsia="Bookman Old Style" w:hAnsi="Tahoma" w:cs="Tahoma"/>
          <w:b/>
        </w:rPr>
        <w:t>.,</w:t>
      </w:r>
      <w:r w:rsidRPr="00F96F79">
        <w:rPr>
          <w:rFonts w:ascii="Tahoma" w:eastAsia="Bookman Old Style" w:hAnsi="Tahoma" w:cs="Tahoma"/>
        </w:rPr>
        <w:t xml:space="preserve"> </w:t>
      </w:r>
      <w:r w:rsidRPr="00F96F79">
        <w:rPr>
          <w:rFonts w:ascii="Tahoma" w:eastAsia="Bookman Old Style" w:hAnsi="Tahoma" w:cs="Tahoma"/>
          <w:b/>
        </w:rPr>
        <w:t>συμπεριλαμβανομένου του</w:t>
      </w:r>
      <w:r w:rsidRPr="00F96F79">
        <w:rPr>
          <w:rFonts w:ascii="Tahoma" w:eastAsia="Bookman Old Style" w:hAnsi="Tahoma" w:cs="Tahoma"/>
        </w:rPr>
        <w:t xml:space="preserve"> </w:t>
      </w:r>
      <w:r w:rsidRPr="00F96F79">
        <w:rPr>
          <w:rFonts w:ascii="Tahoma" w:eastAsia="Bookman Old Style" w:hAnsi="Tahoma" w:cs="Tahoma"/>
          <w:b/>
        </w:rPr>
        <w:t xml:space="preserve">κουβουκλίου το οποίο δεν θα ξεπερνά τα έξι (6) </w:t>
      </w:r>
      <w:proofErr w:type="spellStart"/>
      <w:r w:rsidRPr="00F96F79">
        <w:rPr>
          <w:rFonts w:ascii="Tahoma" w:eastAsia="Bookman Old Style" w:hAnsi="Tahoma" w:cs="Tahoma"/>
          <w:b/>
        </w:rPr>
        <w:t>τ.μ</w:t>
      </w:r>
      <w:proofErr w:type="spellEnd"/>
      <w:r w:rsidRPr="00F96F79">
        <w:rPr>
          <w:rFonts w:ascii="Tahoma" w:eastAsia="Bookman Old Style" w:hAnsi="Tahoma" w:cs="Tahoma"/>
          <w:b/>
        </w:rPr>
        <w:t>.,</w:t>
      </w:r>
      <w:r w:rsidRPr="00F96F79">
        <w:rPr>
          <w:rFonts w:ascii="Tahoma" w:eastAsia="Bookman Old Style" w:hAnsi="Tahoma" w:cs="Tahoma"/>
        </w:rPr>
        <w:t xml:space="preserve"> </w:t>
      </w:r>
      <w:r w:rsidRPr="00F96F79">
        <w:rPr>
          <w:rFonts w:ascii="Tahoma" w:eastAsia="Bookman Old Style" w:hAnsi="Tahoma" w:cs="Tahoma"/>
          <w:color w:val="000000"/>
        </w:rPr>
        <w:t xml:space="preserve">μη </w:t>
      </w:r>
      <w:r w:rsidRPr="00F96F79">
        <w:rPr>
          <w:rFonts w:ascii="Tahoma" w:eastAsia="Bookman Old Style" w:hAnsi="Tahoma" w:cs="Tahoma"/>
        </w:rPr>
        <w:t xml:space="preserve">συμπεριλαμβανομένων των </w:t>
      </w:r>
      <w:proofErr w:type="spellStart"/>
      <w:r w:rsidRPr="00F96F79">
        <w:rPr>
          <w:rFonts w:ascii="Tahoma" w:eastAsia="Bookman Old Style" w:hAnsi="Tahoma" w:cs="Tahoma"/>
        </w:rPr>
        <w:t>ερµαρίων</w:t>
      </w:r>
      <w:proofErr w:type="spellEnd"/>
      <w:r w:rsidRPr="00F96F79">
        <w:rPr>
          <w:rFonts w:ascii="Tahoma" w:eastAsia="Bookman Old Style" w:hAnsi="Tahoma" w:cs="Tahoma"/>
        </w:rPr>
        <w:t xml:space="preserve"> εναπόθεσης ειδών &amp; κατακόρυφων στοιχείων ασφάλισης (π.χ. ρολών). Σε περίπτωση που κάποια διάσταση μεταβάλλεται από την βάση έως την κορυφή του περιπτέρου, αυτή μετράται στο ύψος στο οποίο </w:t>
      </w:r>
      <w:proofErr w:type="spellStart"/>
      <w:r w:rsidRPr="00F96F79">
        <w:rPr>
          <w:rFonts w:ascii="Tahoma" w:eastAsia="Bookman Old Style" w:hAnsi="Tahoma" w:cs="Tahoma"/>
        </w:rPr>
        <w:t>λαµβάνει</w:t>
      </w:r>
      <w:proofErr w:type="spellEnd"/>
      <w:r w:rsidRPr="00F96F79">
        <w:rPr>
          <w:rFonts w:ascii="Tahoma" w:eastAsia="Bookman Old Style" w:hAnsi="Tahoma" w:cs="Tahoma"/>
        </w:rPr>
        <w:t xml:space="preserve"> τη μέγιστη </w:t>
      </w:r>
      <w:proofErr w:type="spellStart"/>
      <w:r w:rsidRPr="00F96F79">
        <w:rPr>
          <w:rFonts w:ascii="Tahoma" w:eastAsia="Bookman Old Style" w:hAnsi="Tahoma" w:cs="Tahoma"/>
        </w:rPr>
        <w:t>τιµή</w:t>
      </w:r>
      <w:proofErr w:type="spellEnd"/>
      <w:r w:rsidRPr="00F96F79">
        <w:rPr>
          <w:rFonts w:ascii="Tahoma" w:eastAsia="Bookman Old Style" w:hAnsi="Tahoma" w:cs="Tahoma"/>
        </w:rPr>
        <w:t xml:space="preserve"> της.</w:t>
      </w:r>
    </w:p>
    <w:p w:rsidR="00430E66" w:rsidRPr="00F96F79" w:rsidRDefault="00430E66" w:rsidP="00430E66">
      <w:pPr>
        <w:tabs>
          <w:tab w:val="left" w:pos="1502"/>
        </w:tabs>
        <w:spacing w:line="250" w:lineRule="auto"/>
        <w:ind w:right="360"/>
        <w:jc w:val="both"/>
        <w:rPr>
          <w:rFonts w:ascii="Tahoma" w:eastAsia="Bookman Old Style" w:hAnsi="Tahoma" w:cs="Tahoma"/>
        </w:rPr>
      </w:pPr>
      <w:r w:rsidRPr="00F96F79">
        <w:rPr>
          <w:rFonts w:ascii="Tahoma" w:eastAsia="Bookman Old Style" w:hAnsi="Tahoma" w:cs="Tahoma"/>
        </w:rPr>
        <w:t xml:space="preserve">1β. </w:t>
      </w:r>
      <w:r w:rsidRPr="00F96F79">
        <w:rPr>
          <w:rFonts w:ascii="Tahoma" w:eastAsia="Bookman Old Style" w:hAnsi="Tahoma" w:cs="Tahoma"/>
          <w:u w:val="single"/>
        </w:rPr>
        <w:t>Για όλα τα υπόλοιπα περίπτερα</w:t>
      </w:r>
      <w:r w:rsidRPr="00F96F79">
        <w:rPr>
          <w:rFonts w:ascii="Tahoma" w:eastAsia="Bookman Old Style" w:hAnsi="Tahoma" w:cs="Tahoma"/>
          <w:b/>
        </w:rPr>
        <w:t xml:space="preserve"> </w:t>
      </w:r>
      <w:r w:rsidRPr="00F96F79">
        <w:rPr>
          <w:rFonts w:ascii="Tahoma" w:eastAsia="Bookman Old Style" w:hAnsi="Tahoma" w:cs="Tahoma"/>
        </w:rPr>
        <w:t xml:space="preserve">που είναι τοποθετημένα μπροστά από προσόψεις καταστημάτων ή γενικότερα εμποδίζουν, με τη διάταξη των λειτουργικών τους στοιχείων επί του παραχωρούμενου κοινοχρήστου χώρου, τη θέα προς τους υπόλοιπους κοινόχρηστους χώρους &amp; καταστήματα </w:t>
      </w:r>
      <w:r w:rsidRPr="00F96F79">
        <w:rPr>
          <w:rFonts w:ascii="Tahoma" w:eastAsia="Bookman Old Style" w:hAnsi="Tahoma" w:cs="Tahoma"/>
          <w:b/>
        </w:rPr>
        <w:t>ο  συνολικός χώρος κατάληψης του περιπτέρου</w:t>
      </w:r>
      <w:r w:rsidRPr="00F96F79">
        <w:rPr>
          <w:rFonts w:ascii="Tahoma" w:eastAsia="Bookman Old Style" w:hAnsi="Tahoma" w:cs="Tahoma"/>
        </w:rPr>
        <w:t xml:space="preserve"> μπορεί να είναι </w:t>
      </w:r>
      <w:r w:rsidRPr="00F96F79">
        <w:rPr>
          <w:rFonts w:ascii="Tahoma" w:eastAsia="Bookman Old Style" w:hAnsi="Tahoma" w:cs="Tahoma"/>
          <w:b/>
        </w:rPr>
        <w:t>μέχρι  δέκα (10)</w:t>
      </w:r>
      <w:r w:rsidRPr="00F96F79">
        <w:rPr>
          <w:rFonts w:ascii="Tahoma" w:eastAsia="Bookman Old Style" w:hAnsi="Tahoma" w:cs="Tahoma"/>
        </w:rPr>
        <w:t xml:space="preserve"> </w:t>
      </w:r>
      <w:proofErr w:type="spellStart"/>
      <w:r w:rsidRPr="00F96F79">
        <w:rPr>
          <w:rFonts w:ascii="Tahoma" w:eastAsia="Bookman Old Style" w:hAnsi="Tahoma" w:cs="Tahoma"/>
          <w:b/>
        </w:rPr>
        <w:t>τ.μ</w:t>
      </w:r>
      <w:proofErr w:type="spellEnd"/>
      <w:r w:rsidRPr="00F96F79">
        <w:rPr>
          <w:rFonts w:ascii="Tahoma" w:eastAsia="Bookman Old Style" w:hAnsi="Tahoma" w:cs="Tahoma"/>
          <w:b/>
        </w:rPr>
        <w:t>.,</w:t>
      </w:r>
      <w:r w:rsidRPr="00F96F79">
        <w:rPr>
          <w:rFonts w:ascii="Tahoma" w:eastAsia="Bookman Old Style" w:hAnsi="Tahoma" w:cs="Tahoma"/>
        </w:rPr>
        <w:t xml:space="preserve"> </w:t>
      </w:r>
      <w:r w:rsidRPr="00F96F79">
        <w:rPr>
          <w:rFonts w:ascii="Tahoma" w:eastAsia="Bookman Old Style" w:hAnsi="Tahoma" w:cs="Tahoma"/>
          <w:b/>
        </w:rPr>
        <w:t xml:space="preserve">συμπεριλαμβανομένου του κουβουκλίου το οποίο δεν θα ξεπερνά τα πέντε (5) </w:t>
      </w:r>
      <w:proofErr w:type="spellStart"/>
      <w:r w:rsidRPr="00F96F79">
        <w:rPr>
          <w:rFonts w:ascii="Tahoma" w:eastAsia="Bookman Old Style" w:hAnsi="Tahoma" w:cs="Tahoma"/>
          <w:b/>
        </w:rPr>
        <w:t>τ.μ</w:t>
      </w:r>
      <w:proofErr w:type="spellEnd"/>
      <w:r w:rsidRPr="00F96F79">
        <w:rPr>
          <w:rFonts w:ascii="Tahoma" w:eastAsia="Bookman Old Style" w:hAnsi="Tahoma" w:cs="Tahoma"/>
          <w:b/>
        </w:rPr>
        <w:t>.,</w:t>
      </w:r>
      <w:r w:rsidRPr="00F96F79">
        <w:rPr>
          <w:rFonts w:ascii="Tahoma" w:eastAsia="Bookman Old Style" w:hAnsi="Tahoma" w:cs="Tahoma"/>
        </w:rPr>
        <w:t xml:space="preserve"> </w:t>
      </w:r>
      <w:r w:rsidRPr="00F96F79">
        <w:rPr>
          <w:rFonts w:ascii="Tahoma" w:eastAsia="Bookman Old Style" w:hAnsi="Tahoma" w:cs="Tahoma"/>
          <w:color w:val="000000"/>
        </w:rPr>
        <w:t xml:space="preserve">μη </w:t>
      </w:r>
      <w:r w:rsidRPr="00F96F79">
        <w:rPr>
          <w:rFonts w:ascii="Tahoma" w:eastAsia="Bookman Old Style" w:hAnsi="Tahoma" w:cs="Tahoma"/>
        </w:rPr>
        <w:t xml:space="preserve">συμπεριλαμβανομένων των </w:t>
      </w:r>
      <w:proofErr w:type="spellStart"/>
      <w:r w:rsidRPr="00F96F79">
        <w:rPr>
          <w:rFonts w:ascii="Tahoma" w:eastAsia="Bookman Old Style" w:hAnsi="Tahoma" w:cs="Tahoma"/>
        </w:rPr>
        <w:t>ερµαρίων</w:t>
      </w:r>
      <w:proofErr w:type="spellEnd"/>
      <w:r w:rsidRPr="00F96F79">
        <w:rPr>
          <w:rFonts w:ascii="Tahoma" w:eastAsia="Bookman Old Style" w:hAnsi="Tahoma" w:cs="Tahoma"/>
        </w:rPr>
        <w:t xml:space="preserve"> εναπόθεσης ειδών &amp; κατακόρυφων στοιχείων ασφάλισης (π.χ. ρολών). Σε περίπτωση που κάποια διάσταση μεταβάλλεται από την βάση έως την κορυφή του περιπτέρου, αυτή μετράται στο ύψος στο οποίο </w:t>
      </w:r>
      <w:proofErr w:type="spellStart"/>
      <w:r w:rsidRPr="00F96F79">
        <w:rPr>
          <w:rFonts w:ascii="Tahoma" w:eastAsia="Bookman Old Style" w:hAnsi="Tahoma" w:cs="Tahoma"/>
        </w:rPr>
        <w:t>λαµβάνει</w:t>
      </w:r>
      <w:proofErr w:type="spellEnd"/>
      <w:r w:rsidRPr="00F96F79">
        <w:rPr>
          <w:rFonts w:ascii="Tahoma" w:eastAsia="Bookman Old Style" w:hAnsi="Tahoma" w:cs="Tahoma"/>
        </w:rPr>
        <w:t xml:space="preserve"> τη μέγιστη </w:t>
      </w:r>
      <w:proofErr w:type="spellStart"/>
      <w:r w:rsidRPr="00F96F79">
        <w:rPr>
          <w:rFonts w:ascii="Tahoma" w:eastAsia="Bookman Old Style" w:hAnsi="Tahoma" w:cs="Tahoma"/>
        </w:rPr>
        <w:t>τιµή</w:t>
      </w:r>
      <w:proofErr w:type="spellEnd"/>
      <w:r w:rsidRPr="00F96F79">
        <w:rPr>
          <w:rFonts w:ascii="Tahoma" w:eastAsia="Bookman Old Style" w:hAnsi="Tahoma" w:cs="Tahoma"/>
        </w:rPr>
        <w:t xml:space="preserve"> της.</w:t>
      </w:r>
    </w:p>
    <w:p w:rsidR="00430E66" w:rsidRPr="00F96F79" w:rsidRDefault="00430E66" w:rsidP="00430E66">
      <w:pPr>
        <w:spacing w:line="285" w:lineRule="auto"/>
        <w:ind w:right="20"/>
        <w:jc w:val="both"/>
        <w:rPr>
          <w:rFonts w:ascii="Tahoma" w:hAnsi="Tahoma" w:cs="Tahoma"/>
        </w:rPr>
      </w:pPr>
      <w:r w:rsidRPr="00F96F79">
        <w:rPr>
          <w:rFonts w:ascii="Tahoma" w:eastAsia="Bookman Old Style" w:hAnsi="Tahoma" w:cs="Tahoma"/>
        </w:rPr>
        <w:lastRenderedPageBreak/>
        <w:t xml:space="preserve">2. Το </w:t>
      </w:r>
      <w:r w:rsidRPr="00F96F79">
        <w:rPr>
          <w:rFonts w:ascii="Tahoma" w:eastAsia="Bookman Old Style" w:hAnsi="Tahoma" w:cs="Tahoma"/>
          <w:b/>
        </w:rPr>
        <w:t>µ</w:t>
      </w:r>
      <w:proofErr w:type="spellStart"/>
      <w:r w:rsidRPr="00F96F79">
        <w:rPr>
          <w:rFonts w:ascii="Tahoma" w:eastAsia="Bookman Old Style" w:hAnsi="Tahoma" w:cs="Tahoma"/>
          <w:b/>
        </w:rPr>
        <w:t>έγιστο</w:t>
      </w:r>
      <w:proofErr w:type="spellEnd"/>
      <w:r w:rsidRPr="00F96F79">
        <w:rPr>
          <w:rFonts w:ascii="Tahoma" w:eastAsia="Bookman Old Style" w:hAnsi="Tahoma" w:cs="Tahoma"/>
          <w:b/>
        </w:rPr>
        <w:t xml:space="preserve"> ύψος</w:t>
      </w:r>
      <w:r w:rsidRPr="00F96F79">
        <w:rPr>
          <w:rFonts w:ascii="Tahoma" w:eastAsia="Bookman Old Style" w:hAnsi="Tahoma" w:cs="Tahoma"/>
        </w:rPr>
        <w:t xml:space="preserve"> του περιπτέρου, μετρούμενο σε κάθε θέση των πλευρών </w:t>
      </w:r>
      <w:proofErr w:type="spellStart"/>
      <w:r w:rsidRPr="00F96F79">
        <w:rPr>
          <w:rFonts w:ascii="Tahoma" w:eastAsia="Bookman Old Style" w:hAnsi="Tahoma" w:cs="Tahoma"/>
        </w:rPr>
        <w:t>έδρασής</w:t>
      </w:r>
      <w:proofErr w:type="spellEnd"/>
      <w:r w:rsidRPr="00F96F79">
        <w:rPr>
          <w:rFonts w:ascii="Tahoma" w:eastAsia="Bookman Old Style" w:hAnsi="Tahoma" w:cs="Tahoma"/>
        </w:rPr>
        <w:t xml:space="preserve"> του από την τελική επιφάνεια του πεζοδρομίου µ</w:t>
      </w:r>
      <w:proofErr w:type="spellStart"/>
      <w:r w:rsidRPr="00F96F79">
        <w:rPr>
          <w:rFonts w:ascii="Tahoma" w:eastAsia="Bookman Old Style" w:hAnsi="Tahoma" w:cs="Tahoma"/>
        </w:rPr>
        <w:t>έχρι</w:t>
      </w:r>
      <w:proofErr w:type="spellEnd"/>
      <w:r w:rsidRPr="00F96F79">
        <w:rPr>
          <w:rFonts w:ascii="Tahoma" w:eastAsia="Bookman Old Style" w:hAnsi="Tahoma" w:cs="Tahoma"/>
        </w:rPr>
        <w:t xml:space="preserve"> την κορυφή, δύναται να φθάνει µ</w:t>
      </w:r>
      <w:proofErr w:type="spellStart"/>
      <w:r w:rsidRPr="00F96F79">
        <w:rPr>
          <w:rFonts w:ascii="Tahoma" w:eastAsia="Bookman Old Style" w:hAnsi="Tahoma" w:cs="Tahoma"/>
        </w:rPr>
        <w:t>έχρι</w:t>
      </w:r>
      <w:proofErr w:type="spellEnd"/>
      <w:r w:rsidRPr="00F96F79">
        <w:rPr>
          <w:rFonts w:ascii="Tahoma" w:eastAsia="Bookman Old Style" w:hAnsi="Tahoma" w:cs="Tahoma"/>
        </w:rPr>
        <w:t xml:space="preserve"> τα </w:t>
      </w:r>
      <w:r w:rsidRPr="00F96F79">
        <w:rPr>
          <w:rFonts w:ascii="Tahoma" w:eastAsia="Bookman Old Style" w:hAnsi="Tahoma" w:cs="Tahoma"/>
          <w:b/>
        </w:rPr>
        <w:t>3,00μ,</w:t>
      </w:r>
      <w:r w:rsidRPr="00F96F79">
        <w:rPr>
          <w:rFonts w:ascii="Tahoma" w:eastAsia="Bookman Old Style" w:hAnsi="Tahoma" w:cs="Tahoma"/>
        </w:rPr>
        <w:t xml:space="preserve"> συμπεριλαμβανομένης της στέγης, τέντας ή οποιασδήποτε άλλης κατασκευής &amp; συμπεριλαμβανομένων τυχόν τοποθετούμενων αντικειμένων (</w:t>
      </w:r>
      <w:proofErr w:type="spellStart"/>
      <w:r w:rsidRPr="00F96F79">
        <w:rPr>
          <w:rFonts w:ascii="Tahoma" w:eastAsia="Bookman Old Style" w:hAnsi="Tahoma" w:cs="Tahoma"/>
        </w:rPr>
        <w:t>π.χ</w:t>
      </w:r>
      <w:proofErr w:type="spellEnd"/>
      <w:r w:rsidRPr="00F96F79">
        <w:rPr>
          <w:rFonts w:ascii="Tahoma" w:eastAsia="Bookman Old Style" w:hAnsi="Tahoma" w:cs="Tahoma"/>
        </w:rPr>
        <w:t xml:space="preserve"> συσκευές κλιματισμού). Σε κάθε περίπτωση, η επιτρεπόμενη κατάληψη κοινόχρηστου χώρου θα πρέπει να εκτείνεται εντός του κινητού προστεγάσματος (τέντας) του περιπτέρου &amp; να μην προεξέχει αυτού.</w:t>
      </w:r>
    </w:p>
    <w:p w:rsidR="00430E66" w:rsidRPr="00F96F79" w:rsidRDefault="00430E66" w:rsidP="00430E66">
      <w:pPr>
        <w:tabs>
          <w:tab w:val="left" w:pos="1361"/>
        </w:tabs>
        <w:spacing w:line="286" w:lineRule="auto"/>
        <w:ind w:right="20"/>
        <w:jc w:val="both"/>
        <w:rPr>
          <w:rFonts w:ascii="Tahoma" w:eastAsia="Bookman Old Style" w:hAnsi="Tahoma" w:cs="Tahoma"/>
          <w:color w:val="000000"/>
        </w:rPr>
      </w:pPr>
      <w:r w:rsidRPr="00F96F79">
        <w:rPr>
          <w:rFonts w:ascii="Tahoma" w:eastAsia="Bookman Old Style" w:hAnsi="Tahoma" w:cs="Tahoma"/>
        </w:rPr>
        <w:t xml:space="preserve">3.  </w:t>
      </w:r>
      <w:r w:rsidRPr="00F96F79">
        <w:rPr>
          <w:rFonts w:ascii="Tahoma" w:eastAsia="Bookman Old Style" w:hAnsi="Tahoma" w:cs="Tahoma"/>
          <w:b/>
          <w:color w:val="000000"/>
        </w:rPr>
        <w:t>Τέντες</w:t>
      </w:r>
      <w:r w:rsidRPr="00F96F79">
        <w:rPr>
          <w:rFonts w:ascii="Tahoma" w:eastAsia="Bookman Old Style" w:hAnsi="Tahoma" w:cs="Tahoma"/>
          <w:color w:val="000000"/>
        </w:rPr>
        <w:t xml:space="preserve">: Επιτρέπεται η τοποθέτηση κινητού </w:t>
      </w:r>
      <w:proofErr w:type="spellStart"/>
      <w:r w:rsidRPr="00F96F79">
        <w:rPr>
          <w:rFonts w:ascii="Tahoma" w:eastAsia="Bookman Old Style" w:hAnsi="Tahoma" w:cs="Tahoma"/>
          <w:color w:val="000000"/>
        </w:rPr>
        <w:t>προστεγάσµατος</w:t>
      </w:r>
      <w:proofErr w:type="spellEnd"/>
      <w:r w:rsidRPr="00F96F79">
        <w:rPr>
          <w:rFonts w:ascii="Tahoma" w:eastAsia="Bookman Old Style" w:hAnsi="Tahoma" w:cs="Tahoma"/>
          <w:color w:val="000000"/>
        </w:rPr>
        <w:t xml:space="preserve"> (τέντας) προκειμένου να προστατεύονται τα ευπαθή προϊόντα &amp; ο περιβάλλων χώρος, η προβολή της οποίας δεν μπορεί να υπερβαίνει τα μέτρα κατάληψης κοινοχρήστου χώρου. Το ελεύθερο ύψος διέλευσης κάτω από αυτή θα πρέπει να είναι κατ’ ελάχιστο </w:t>
      </w:r>
      <w:r w:rsidRPr="00F96F79">
        <w:rPr>
          <w:rFonts w:ascii="Tahoma" w:eastAsia="Bookman Old Style" w:hAnsi="Tahoma" w:cs="Tahoma"/>
          <w:b/>
          <w:color w:val="000000"/>
        </w:rPr>
        <w:t>2,20 µ</w:t>
      </w:r>
      <w:r w:rsidRPr="00F96F79">
        <w:rPr>
          <w:rFonts w:ascii="Tahoma" w:eastAsia="Bookman Old Style" w:hAnsi="Tahoma" w:cs="Tahoma"/>
          <w:color w:val="000000"/>
        </w:rPr>
        <w:t xml:space="preserve">. για ασφαλή διέλευση πεζών &amp; </w:t>
      </w:r>
      <w:proofErr w:type="spellStart"/>
      <w:r w:rsidRPr="00F96F79">
        <w:rPr>
          <w:rFonts w:ascii="Tahoma" w:eastAsia="Bookman Old Style" w:hAnsi="Tahoma" w:cs="Tahoma"/>
          <w:color w:val="000000"/>
        </w:rPr>
        <w:t>ΑµΕΑ</w:t>
      </w:r>
      <w:proofErr w:type="spellEnd"/>
      <w:r w:rsidRPr="00F96F79">
        <w:rPr>
          <w:rFonts w:ascii="Tahoma" w:eastAsia="Bookman Old Style" w:hAnsi="Tahoma" w:cs="Tahoma"/>
          <w:color w:val="000000"/>
        </w:rPr>
        <w:t>.</w:t>
      </w:r>
    </w:p>
    <w:p w:rsidR="00430E66" w:rsidRPr="00F96F79" w:rsidRDefault="00430E66" w:rsidP="00430E66">
      <w:pPr>
        <w:tabs>
          <w:tab w:val="left" w:pos="1538"/>
        </w:tabs>
        <w:spacing w:line="273" w:lineRule="auto"/>
        <w:ind w:right="20"/>
        <w:jc w:val="both"/>
        <w:rPr>
          <w:rFonts w:ascii="Tahoma" w:eastAsia="Bookman Old Style" w:hAnsi="Tahoma" w:cs="Tahoma"/>
          <w:bCs/>
        </w:rPr>
      </w:pPr>
      <w:r w:rsidRPr="00F96F79">
        <w:rPr>
          <w:rFonts w:ascii="Tahoma" w:eastAsia="Bookman Old Style" w:hAnsi="Tahoma" w:cs="Tahoma"/>
        </w:rPr>
        <w:t xml:space="preserve">4. </w:t>
      </w:r>
      <w:r w:rsidRPr="00F96F79">
        <w:rPr>
          <w:rFonts w:ascii="Tahoma" w:eastAsia="Bookman Old Style" w:hAnsi="Tahoma" w:cs="Tahoma"/>
          <w:b/>
        </w:rPr>
        <w:t>Διαφήμιση</w:t>
      </w:r>
      <w:r w:rsidRPr="00F96F79">
        <w:rPr>
          <w:rFonts w:ascii="Tahoma" w:eastAsia="Bookman Old Style" w:hAnsi="Tahoma" w:cs="Tahoma"/>
        </w:rPr>
        <w:t xml:space="preserve">: Επιτρέπεται η τοποθέτηση φωτεινών </w:t>
      </w:r>
      <w:proofErr w:type="spellStart"/>
      <w:r w:rsidRPr="00F96F79">
        <w:rPr>
          <w:rFonts w:ascii="Tahoma" w:eastAsia="Bookman Old Style" w:hAnsi="Tahoma" w:cs="Tahoma"/>
        </w:rPr>
        <w:t>διαφηµίσεων</w:t>
      </w:r>
      <w:proofErr w:type="spellEnd"/>
      <w:r w:rsidRPr="00F96F79">
        <w:rPr>
          <w:rFonts w:ascii="Tahoma" w:eastAsia="Bookman Old Style" w:hAnsi="Tahoma" w:cs="Tahoma"/>
        </w:rPr>
        <w:t xml:space="preserve">, εντός του συνολικού όγκου του περιπτέρου,  σύμφωνα με τα όσα προβλέπονται στην Κ.Υ.Α. 52138/2003 (Ν. 2946/2001 «Περί υπαίθριας Διαφήμισης»), </w:t>
      </w:r>
      <w:r w:rsidRPr="00F96F79">
        <w:rPr>
          <w:rFonts w:ascii="Tahoma" w:eastAsia="Bookman Old Style" w:hAnsi="Tahoma" w:cs="Tahoma"/>
          <w:bCs/>
        </w:rPr>
        <w:t>όπως τροποποιήθηκε με την Κ.Υ.Α. 18801/2006 &amp; ισχύει μέχρι σήμερα</w:t>
      </w:r>
      <w:r w:rsidRPr="00F96F79">
        <w:rPr>
          <w:rFonts w:ascii="Tahoma" w:eastAsia="Bookman Old Style" w:hAnsi="Tahoma" w:cs="Tahoma"/>
        </w:rPr>
        <w:t xml:space="preserve">. </w:t>
      </w:r>
      <w:r w:rsidRPr="00F96F79">
        <w:rPr>
          <w:rFonts w:ascii="Tahoma" w:eastAsia="Bookman Old Style" w:hAnsi="Tahoma" w:cs="Tahoma"/>
          <w:bCs/>
        </w:rPr>
        <w:t xml:space="preserve">Συγκεκριμένα, επιτρέπεται: </w:t>
      </w:r>
    </w:p>
    <w:p w:rsidR="00430E66" w:rsidRPr="00F96F79" w:rsidRDefault="00430E66" w:rsidP="00430E66">
      <w:pPr>
        <w:jc w:val="both"/>
        <w:rPr>
          <w:rFonts w:ascii="Tahoma" w:eastAsia="Bookman Old Style" w:hAnsi="Tahoma" w:cs="Tahoma"/>
          <w:bCs/>
        </w:rPr>
      </w:pPr>
      <w:r w:rsidRPr="00F96F79">
        <w:rPr>
          <w:rFonts w:ascii="Tahoma" w:eastAsia="Bookman Old Style" w:hAnsi="Tahoma" w:cs="Tahoma"/>
          <w:bCs/>
        </w:rPr>
        <w:t xml:space="preserve">α) η τοποθέτηση πινακίδων, φωτεινών ή μη, σε πλαίσιο  ύψους </w:t>
      </w:r>
      <w:r w:rsidRPr="00F96F79">
        <w:rPr>
          <w:rFonts w:ascii="Tahoma" w:eastAsia="Bookman Old Style" w:hAnsi="Tahoma" w:cs="Tahoma"/>
          <w:b/>
          <w:bCs/>
        </w:rPr>
        <w:t>0,40 μ</w:t>
      </w:r>
      <w:r w:rsidRPr="00F96F79">
        <w:rPr>
          <w:rFonts w:ascii="Tahoma" w:eastAsia="Bookman Old Style" w:hAnsi="Tahoma" w:cs="Tahoma"/>
          <w:bCs/>
        </w:rPr>
        <w:t>. από τη βάση της στέγης του περιπτέρου. Το πλαίσιο αυτό δεν δύναται να προεξέχει πέραν των επιτρεπομένων διαστάσεων της βάσης του περιπτέρου &amp;</w:t>
      </w:r>
    </w:p>
    <w:p w:rsidR="00430E66" w:rsidRPr="00F96F79" w:rsidRDefault="00430E66" w:rsidP="00430E66">
      <w:pPr>
        <w:jc w:val="both"/>
        <w:rPr>
          <w:rFonts w:ascii="Tahoma" w:eastAsia="Bookman Old Style" w:hAnsi="Tahoma" w:cs="Tahoma"/>
          <w:bCs/>
        </w:rPr>
      </w:pPr>
      <w:r w:rsidRPr="00F96F79">
        <w:rPr>
          <w:rFonts w:ascii="Tahoma" w:eastAsia="Bookman Old Style" w:hAnsi="Tahoma" w:cs="Tahoma"/>
          <w:bCs/>
        </w:rPr>
        <w:t xml:space="preserve">β) επί των κινητών προστεγασμάτων (τεντών) των περιπτέρων, χρώματος μπεζ ή λευκού, η εκτύπωση διαφημιστικού μηνύματος, μεγίστης νοητής διάστασης </w:t>
      </w:r>
      <w:r w:rsidRPr="00F96F79">
        <w:rPr>
          <w:rFonts w:ascii="Tahoma" w:eastAsia="Bookman Old Style" w:hAnsi="Tahoma" w:cs="Tahoma"/>
          <w:b/>
          <w:bCs/>
        </w:rPr>
        <w:t>0,75 μ.</w:t>
      </w:r>
      <w:r w:rsidRPr="00F96F79">
        <w:rPr>
          <w:rFonts w:ascii="Tahoma" w:eastAsia="Bookman Old Style" w:hAnsi="Tahoma" w:cs="Tahoma"/>
          <w:bCs/>
        </w:rPr>
        <w:t xml:space="preserve"> (κατακόρυφη διάσταση) επί </w:t>
      </w:r>
      <w:r w:rsidRPr="00F96F79">
        <w:rPr>
          <w:rFonts w:ascii="Tahoma" w:eastAsia="Bookman Old Style" w:hAnsi="Tahoma" w:cs="Tahoma"/>
          <w:b/>
          <w:bCs/>
        </w:rPr>
        <w:t>1,8 μ</w:t>
      </w:r>
      <w:r w:rsidRPr="00F96F79">
        <w:rPr>
          <w:rFonts w:ascii="Tahoma" w:eastAsia="Bookman Old Style" w:hAnsi="Tahoma" w:cs="Tahoma"/>
          <w:bCs/>
        </w:rPr>
        <w:t xml:space="preserve">. (οριζόντια διάσταση), το οποίο πρέπει να είναι ιδίου περιεχομένου ή σε απόλυτη συνάφεια με αυτό που προβάλλεται στο πλαίσιο της </w:t>
      </w:r>
      <w:proofErr w:type="spellStart"/>
      <w:r w:rsidRPr="00F96F79">
        <w:rPr>
          <w:rFonts w:ascii="Tahoma" w:eastAsia="Bookman Old Style" w:hAnsi="Tahoma" w:cs="Tahoma"/>
          <w:bCs/>
        </w:rPr>
        <w:t>α΄εδαφίου</w:t>
      </w:r>
      <w:proofErr w:type="spellEnd"/>
      <w:r w:rsidRPr="00F96F79">
        <w:rPr>
          <w:rFonts w:ascii="Tahoma" w:eastAsia="Bookman Old Style" w:hAnsi="Tahoma" w:cs="Tahoma"/>
          <w:bCs/>
        </w:rPr>
        <w:t xml:space="preserve"> της παρούσας παραγράφου. Η διαφήμιση επί του προστεγάσματος επιτρέπεται να είναι φωτιζόμενη &amp; να προβάλλεται επί των τεσσάρων πλευρών αυτού. </w:t>
      </w:r>
    </w:p>
    <w:p w:rsidR="00430E66" w:rsidRPr="00F96F79" w:rsidRDefault="00430E66" w:rsidP="00430E66">
      <w:pPr>
        <w:spacing w:line="285" w:lineRule="auto"/>
        <w:ind w:right="20" w:hanging="360"/>
        <w:jc w:val="both"/>
        <w:rPr>
          <w:rFonts w:ascii="Tahoma" w:hAnsi="Tahoma" w:cs="Tahoma"/>
          <w:color w:val="000000"/>
        </w:rPr>
      </w:pPr>
      <w:r w:rsidRPr="00F96F79">
        <w:rPr>
          <w:rFonts w:ascii="Tahoma" w:eastAsia="Bookman Old Style" w:hAnsi="Tahoma" w:cs="Tahoma"/>
          <w:color w:val="000000"/>
        </w:rPr>
        <w:t xml:space="preserve">       5. Απαραίτητη προϋπόθεση για τη χορήγηση άδειας κατάληψης χώρου κουβουκλίου περιπτέρου &amp; άδειας κατάληψης κοινοχρήστου χώρου από τον </w:t>
      </w:r>
      <w:proofErr w:type="spellStart"/>
      <w:r w:rsidRPr="00F96F79">
        <w:rPr>
          <w:rFonts w:ascii="Tahoma" w:eastAsia="Bookman Old Style" w:hAnsi="Tahoma" w:cs="Tahoma"/>
          <w:color w:val="000000"/>
        </w:rPr>
        <w:t>Δήµο</w:t>
      </w:r>
      <w:proofErr w:type="spellEnd"/>
      <w:r w:rsidRPr="00F96F79">
        <w:rPr>
          <w:rFonts w:ascii="Tahoma" w:eastAsia="Bookman Old Style" w:hAnsi="Tahoma" w:cs="Tahoma"/>
          <w:color w:val="000000"/>
        </w:rPr>
        <w:t xml:space="preserve">, είναι η </w:t>
      </w:r>
      <w:r w:rsidRPr="00F96F79">
        <w:rPr>
          <w:rFonts w:ascii="Tahoma" w:eastAsia="Bookman Old Style" w:hAnsi="Tahoma" w:cs="Tahoma"/>
          <w:b/>
          <w:color w:val="000000"/>
        </w:rPr>
        <w:t xml:space="preserve">µη ύπαρξη, εις βάρους του </w:t>
      </w:r>
      <w:proofErr w:type="spellStart"/>
      <w:r w:rsidRPr="00F96F79">
        <w:rPr>
          <w:rFonts w:ascii="Tahoma" w:eastAsia="Bookman Old Style" w:hAnsi="Tahoma" w:cs="Tahoma"/>
          <w:b/>
          <w:color w:val="000000"/>
        </w:rPr>
        <w:t>ενδιαφεροµένου</w:t>
      </w:r>
      <w:proofErr w:type="spellEnd"/>
      <w:r w:rsidRPr="00F96F79">
        <w:rPr>
          <w:rFonts w:ascii="Tahoma" w:eastAsia="Bookman Old Style" w:hAnsi="Tahoma" w:cs="Tahoma"/>
          <w:b/>
          <w:color w:val="000000"/>
        </w:rPr>
        <w:t xml:space="preserve">, </w:t>
      </w:r>
      <w:proofErr w:type="spellStart"/>
      <w:r w:rsidRPr="00F96F79">
        <w:rPr>
          <w:rFonts w:ascii="Tahoma" w:eastAsia="Bookman Old Style" w:hAnsi="Tahoma" w:cs="Tahoma"/>
          <w:b/>
          <w:color w:val="000000"/>
        </w:rPr>
        <w:t>βεβαιωµένων</w:t>
      </w:r>
      <w:proofErr w:type="spellEnd"/>
      <w:r w:rsidRPr="00F96F79">
        <w:rPr>
          <w:rFonts w:ascii="Tahoma" w:eastAsia="Bookman Old Style" w:hAnsi="Tahoma" w:cs="Tahoma"/>
          <w:b/>
          <w:color w:val="000000"/>
        </w:rPr>
        <w:t xml:space="preserve"> </w:t>
      </w:r>
      <w:proofErr w:type="spellStart"/>
      <w:r w:rsidRPr="00F96F79">
        <w:rPr>
          <w:rFonts w:ascii="Tahoma" w:eastAsia="Bookman Old Style" w:hAnsi="Tahoma" w:cs="Tahoma"/>
          <w:b/>
          <w:color w:val="000000"/>
        </w:rPr>
        <w:t>ληξιπρόθεσµων</w:t>
      </w:r>
      <w:proofErr w:type="spellEnd"/>
      <w:r w:rsidRPr="00F96F79">
        <w:rPr>
          <w:rFonts w:ascii="Tahoma" w:eastAsia="Bookman Old Style" w:hAnsi="Tahoma" w:cs="Tahoma"/>
          <w:b/>
          <w:color w:val="000000"/>
        </w:rPr>
        <w:t xml:space="preserve"> οφειλών προς το </w:t>
      </w:r>
      <w:proofErr w:type="spellStart"/>
      <w:r w:rsidRPr="00F96F79">
        <w:rPr>
          <w:rFonts w:ascii="Tahoma" w:eastAsia="Bookman Old Style" w:hAnsi="Tahoma" w:cs="Tahoma"/>
          <w:b/>
          <w:color w:val="000000"/>
        </w:rPr>
        <w:t>∆ήµο</w:t>
      </w:r>
      <w:proofErr w:type="spellEnd"/>
      <w:r w:rsidRPr="00F96F79">
        <w:rPr>
          <w:rFonts w:ascii="Tahoma" w:eastAsia="Bookman Old Style" w:hAnsi="Tahoma" w:cs="Tahoma"/>
          <w:color w:val="000000"/>
        </w:rPr>
        <w:t xml:space="preserve">, µε εξαίρεση τις περιπτώσεις </w:t>
      </w:r>
      <w:proofErr w:type="spellStart"/>
      <w:r w:rsidRPr="00F96F79">
        <w:rPr>
          <w:rFonts w:ascii="Tahoma" w:eastAsia="Bookman Old Style" w:hAnsi="Tahoma" w:cs="Tahoma"/>
          <w:color w:val="000000"/>
        </w:rPr>
        <w:t>εκκρεµοδικίας</w:t>
      </w:r>
      <w:proofErr w:type="spellEnd"/>
      <w:r w:rsidRPr="00F96F79">
        <w:rPr>
          <w:rFonts w:ascii="Tahoma" w:eastAsia="Bookman Old Style" w:hAnsi="Tahoma" w:cs="Tahoma"/>
          <w:color w:val="000000"/>
        </w:rPr>
        <w:t xml:space="preserve"> &amp; του </w:t>
      </w:r>
      <w:proofErr w:type="spellStart"/>
      <w:r w:rsidRPr="00F96F79">
        <w:rPr>
          <w:rFonts w:ascii="Tahoma" w:eastAsia="Bookman Old Style" w:hAnsi="Tahoma" w:cs="Tahoma"/>
          <w:color w:val="000000"/>
        </w:rPr>
        <w:t>διακανονισµού</w:t>
      </w:r>
      <w:proofErr w:type="spellEnd"/>
      <w:r w:rsidRPr="00F96F79">
        <w:rPr>
          <w:rFonts w:ascii="Tahoma" w:eastAsia="Bookman Old Style" w:hAnsi="Tahoma" w:cs="Tahoma"/>
          <w:color w:val="000000"/>
        </w:rPr>
        <w:t xml:space="preserve"> καταβολής αυτών, </w:t>
      </w:r>
      <w:proofErr w:type="spellStart"/>
      <w:r w:rsidRPr="00F96F79">
        <w:rPr>
          <w:rFonts w:ascii="Tahoma" w:eastAsia="Bookman Old Style" w:hAnsi="Tahoma" w:cs="Tahoma"/>
          <w:color w:val="000000"/>
        </w:rPr>
        <w:t>σύµφωνα</w:t>
      </w:r>
      <w:proofErr w:type="spellEnd"/>
      <w:r w:rsidRPr="00F96F79">
        <w:rPr>
          <w:rFonts w:ascii="Tahoma" w:eastAsia="Bookman Old Style" w:hAnsi="Tahoma" w:cs="Tahoma"/>
          <w:color w:val="000000"/>
        </w:rPr>
        <w:t xml:space="preserve"> µε τη σχετική </w:t>
      </w:r>
      <w:proofErr w:type="spellStart"/>
      <w:r w:rsidRPr="00F96F79">
        <w:rPr>
          <w:rFonts w:ascii="Tahoma" w:eastAsia="Bookman Old Style" w:hAnsi="Tahoma" w:cs="Tahoma"/>
          <w:color w:val="000000"/>
        </w:rPr>
        <w:t>νοµοθεσία</w:t>
      </w:r>
      <w:proofErr w:type="spellEnd"/>
      <w:r w:rsidRPr="00F96F79">
        <w:rPr>
          <w:rFonts w:ascii="Tahoma" w:eastAsia="Bookman Old Style" w:hAnsi="Tahoma" w:cs="Tahoma"/>
          <w:color w:val="000000"/>
        </w:rPr>
        <w:t xml:space="preserve"> (άρθρο 285 Ν. 3463/2006).</w:t>
      </w:r>
    </w:p>
    <w:p w:rsidR="00430E66" w:rsidRDefault="00430E66" w:rsidP="00430E66">
      <w:pPr>
        <w:spacing w:line="281" w:lineRule="auto"/>
        <w:ind w:right="20"/>
        <w:jc w:val="both"/>
        <w:rPr>
          <w:rFonts w:ascii="Tahoma" w:eastAsia="Bookman Old Style" w:hAnsi="Tahoma" w:cs="Tahoma"/>
        </w:rPr>
      </w:pPr>
      <w:r w:rsidRPr="00F96F79">
        <w:rPr>
          <w:rFonts w:ascii="Tahoma" w:eastAsia="Bookman Old Style" w:hAnsi="Tahoma" w:cs="Tahoma"/>
        </w:rPr>
        <w:t xml:space="preserve">     Τα ανωτέρω ισχύουν υποχρεωτικά για όλα τα </w:t>
      </w:r>
      <w:proofErr w:type="spellStart"/>
      <w:r w:rsidRPr="00F96F79">
        <w:rPr>
          <w:rFonts w:ascii="Tahoma" w:eastAsia="Bookman Old Style" w:hAnsi="Tahoma" w:cs="Tahoma"/>
        </w:rPr>
        <w:t>αδειοδοτούµενα</w:t>
      </w:r>
      <w:proofErr w:type="spellEnd"/>
      <w:r w:rsidRPr="00F96F79">
        <w:rPr>
          <w:rFonts w:ascii="Tahoma" w:eastAsia="Bookman Old Style" w:hAnsi="Tahoma" w:cs="Tahoma"/>
        </w:rPr>
        <w:t xml:space="preserve"> περίπτερα εντός της διοικητικής περιφέρειας του </w:t>
      </w:r>
      <w:proofErr w:type="spellStart"/>
      <w:r w:rsidRPr="00F96F79">
        <w:rPr>
          <w:rFonts w:ascii="Tahoma" w:eastAsia="Bookman Old Style" w:hAnsi="Tahoma" w:cs="Tahoma"/>
        </w:rPr>
        <w:t>∆ήµου</w:t>
      </w:r>
      <w:proofErr w:type="spellEnd"/>
      <w:r w:rsidRPr="00F96F79">
        <w:rPr>
          <w:rFonts w:ascii="Tahoma" w:eastAsia="Bookman Old Style" w:hAnsi="Tahoma" w:cs="Tahoma"/>
        </w:rPr>
        <w:t xml:space="preserve"> Καλλιθέας. Κατά τα λοιπά, ο έλεγχος των υφιστάμενων περιπτέρων διενεργείται </w:t>
      </w:r>
      <w:proofErr w:type="spellStart"/>
      <w:r w:rsidRPr="00F96F79">
        <w:rPr>
          <w:rFonts w:ascii="Tahoma" w:eastAsia="Bookman Old Style" w:hAnsi="Tahoma" w:cs="Tahoma"/>
        </w:rPr>
        <w:t>σύµφωνα</w:t>
      </w:r>
      <w:proofErr w:type="spellEnd"/>
      <w:r w:rsidRPr="00F96F79">
        <w:rPr>
          <w:rFonts w:ascii="Tahoma" w:eastAsia="Bookman Old Style" w:hAnsi="Tahoma" w:cs="Tahoma"/>
        </w:rPr>
        <w:t xml:space="preserve"> µε τις διατάξεις που ίσχυαν κατά το χρόνο </w:t>
      </w:r>
      <w:r w:rsidRPr="00F96F79">
        <w:rPr>
          <w:rFonts w:ascii="Tahoma" w:eastAsia="Bookman Old Style" w:hAnsi="Tahoma" w:cs="Tahoma"/>
          <w:color w:val="000000"/>
        </w:rPr>
        <w:t>τοποθέτησης και λειτουργίας</w:t>
      </w:r>
      <w:r w:rsidRPr="00F96F79">
        <w:rPr>
          <w:rFonts w:ascii="Tahoma" w:eastAsia="Bookman Old Style" w:hAnsi="Tahoma" w:cs="Tahoma"/>
        </w:rPr>
        <w:t xml:space="preserve">  τους.</w:t>
      </w:r>
    </w:p>
    <w:p w:rsidR="00082C3A" w:rsidRDefault="00082C3A" w:rsidP="00430E66">
      <w:pPr>
        <w:spacing w:line="281" w:lineRule="auto"/>
        <w:ind w:right="20"/>
        <w:jc w:val="both"/>
        <w:rPr>
          <w:rFonts w:ascii="Tahoma" w:eastAsia="Bookman Old Style" w:hAnsi="Tahoma" w:cs="Tahoma"/>
        </w:rPr>
      </w:pPr>
    </w:p>
    <w:p w:rsidR="00082C3A" w:rsidRPr="00F96F79" w:rsidRDefault="00082C3A" w:rsidP="00430E66">
      <w:pPr>
        <w:spacing w:line="281" w:lineRule="auto"/>
        <w:ind w:right="20"/>
        <w:jc w:val="both"/>
        <w:rPr>
          <w:rFonts w:ascii="Tahoma" w:eastAsia="Bookman Old Style" w:hAnsi="Tahoma" w:cs="Tahoma"/>
        </w:rPr>
      </w:pPr>
    </w:p>
    <w:p w:rsidR="00F96F79" w:rsidRDefault="00F96F79" w:rsidP="00430E66">
      <w:pPr>
        <w:jc w:val="both"/>
        <w:rPr>
          <w:rFonts w:ascii="Tahoma" w:eastAsia="Bookman Old Style" w:hAnsi="Tahoma" w:cs="Tahoma"/>
          <w:b/>
          <w:bCs/>
        </w:rPr>
      </w:pPr>
      <w:r>
        <w:rPr>
          <w:rFonts w:ascii="Tahoma" w:eastAsia="Bookman Old Style" w:hAnsi="Tahoma" w:cs="Tahoma"/>
          <w:b/>
          <w:bCs/>
        </w:rPr>
        <w:lastRenderedPageBreak/>
        <w:t>Άρθρο 13</w:t>
      </w:r>
    </w:p>
    <w:p w:rsidR="00430E66" w:rsidRPr="00F96F79" w:rsidRDefault="00430E66" w:rsidP="00F96F79">
      <w:pPr>
        <w:ind w:left="1095"/>
        <w:jc w:val="both"/>
        <w:rPr>
          <w:rFonts w:ascii="Tahoma" w:eastAsia="Bookman Old Style" w:hAnsi="Tahoma" w:cs="Tahoma"/>
          <w:b/>
          <w:bCs/>
        </w:rPr>
      </w:pPr>
      <w:r w:rsidRPr="00F96F79">
        <w:rPr>
          <w:rFonts w:ascii="Tahoma" w:eastAsia="Bookman Old Style" w:hAnsi="Tahoma" w:cs="Tahoma"/>
          <w:b/>
          <w:bCs/>
          <w:u w:val="single"/>
        </w:rPr>
        <w:t>Δήλωση περί μη μεταβολής προϋποθέσεων χορήγησης-Αναγγελία θανάτου.</w:t>
      </w:r>
    </w:p>
    <w:p w:rsidR="00430E66" w:rsidRPr="00F96F79" w:rsidRDefault="00430E66" w:rsidP="00430E66">
      <w:pPr>
        <w:jc w:val="both"/>
        <w:rPr>
          <w:rFonts w:ascii="Tahoma" w:eastAsia="Bookman Old Style" w:hAnsi="Tahoma" w:cs="Tahoma"/>
          <w:bCs/>
        </w:rPr>
      </w:pPr>
      <w:r w:rsidRPr="00F96F79">
        <w:rPr>
          <w:rFonts w:ascii="Tahoma" w:eastAsia="Bookman Old Style" w:hAnsi="Tahoma" w:cs="Tahoma"/>
          <w:b/>
          <w:bCs/>
        </w:rPr>
        <w:t xml:space="preserve">      </w:t>
      </w:r>
      <w:r w:rsidRPr="00F96F79">
        <w:rPr>
          <w:rFonts w:ascii="Tahoma" w:eastAsia="Bookman Old Style" w:hAnsi="Tahoma" w:cs="Tahoma"/>
          <w:bCs/>
        </w:rPr>
        <w:t>1.</w:t>
      </w:r>
      <w:r w:rsidRPr="00F96F79">
        <w:rPr>
          <w:rFonts w:ascii="Tahoma" w:eastAsia="Bookman Old Style" w:hAnsi="Tahoma" w:cs="Tahoma"/>
          <w:b/>
          <w:bCs/>
        </w:rPr>
        <w:t xml:space="preserve"> </w:t>
      </w:r>
      <w:proofErr w:type="spellStart"/>
      <w:r w:rsidRPr="00F96F79">
        <w:rPr>
          <w:rFonts w:ascii="Tahoma" w:eastAsia="Bookman Old Style" w:hAnsi="Tahoma" w:cs="Tahoma"/>
          <w:bCs/>
        </w:rPr>
        <w:t>Ολοι</w:t>
      </w:r>
      <w:proofErr w:type="spellEnd"/>
      <w:r w:rsidRPr="00F96F79">
        <w:rPr>
          <w:rFonts w:ascii="Tahoma" w:eastAsia="Bookman Old Style" w:hAnsi="Tahoma" w:cs="Tahoma"/>
          <w:bCs/>
        </w:rPr>
        <w:t xml:space="preserve"> οι δικαιούχοι αδειών εκμετάλλευσης περιπτέρων, καθώς &amp; οι διάδοχοι αυτών, υποχρεούνται να υποβάλουν στις αρχές κάθε έτους στο Δήμο υπεύθυνη δήλωση για το αμετάβλητο των προϋποθέσεων με τις οποίες χορηγήθηκε ή μεταβιβάσθηκε σε αυτούς η άδεια. </w:t>
      </w:r>
    </w:p>
    <w:p w:rsidR="00430E66" w:rsidRPr="00F96F79" w:rsidRDefault="00430E66" w:rsidP="00430E66">
      <w:pPr>
        <w:jc w:val="both"/>
        <w:rPr>
          <w:rFonts w:ascii="Tahoma" w:eastAsia="Bookman Old Style" w:hAnsi="Tahoma" w:cs="Tahoma"/>
          <w:bCs/>
        </w:rPr>
      </w:pPr>
      <w:r w:rsidRPr="00F96F79">
        <w:rPr>
          <w:rFonts w:ascii="Tahoma" w:eastAsia="Bookman Old Style" w:hAnsi="Tahoma" w:cs="Tahoma"/>
          <w:b/>
          <w:bCs/>
        </w:rPr>
        <w:t xml:space="preserve">      </w:t>
      </w:r>
      <w:r w:rsidRPr="00F96F79">
        <w:rPr>
          <w:rFonts w:ascii="Tahoma" w:eastAsia="Bookman Old Style" w:hAnsi="Tahoma" w:cs="Tahoma"/>
          <w:bCs/>
        </w:rPr>
        <w:t xml:space="preserve">2. Σε περίπτωση θανάτου δικαιούχου αδείας εκμετάλλευσης περιπτέρου, οι κληρονόμοι αυτού, καθώς &amp; ο μισθωτής της αδείας, υποχρεούνται να αναγγείλουν το θάνατο στην αρμόδια Υπηρεσία του Δήμου εντός προθεσμίας ενός (1) μηνός από την ημερομηνία του θανάτου &amp; να δηλώσουν εάν συντρέχει περίπτωση κληρονομικής διαδοχής στο δικαίωμα. </w:t>
      </w:r>
    </w:p>
    <w:p w:rsidR="00430E66" w:rsidRPr="00F96F79" w:rsidRDefault="00430E66" w:rsidP="00430E66">
      <w:pPr>
        <w:jc w:val="both"/>
        <w:rPr>
          <w:rFonts w:ascii="Tahoma" w:eastAsia="Bookman Old Style" w:hAnsi="Tahoma" w:cs="Tahoma"/>
          <w:b/>
          <w:bCs/>
        </w:rPr>
      </w:pPr>
      <w:r w:rsidRPr="00F96F79">
        <w:rPr>
          <w:rFonts w:ascii="Tahoma" w:eastAsia="Bookman Old Style" w:hAnsi="Tahoma" w:cs="Tahoma"/>
          <w:b/>
          <w:bCs/>
        </w:rPr>
        <w:t xml:space="preserve">Άρθρο 14 </w:t>
      </w:r>
    </w:p>
    <w:p w:rsidR="00430E66" w:rsidRPr="00F96F79" w:rsidRDefault="00F96F79" w:rsidP="00430E66">
      <w:pPr>
        <w:jc w:val="both"/>
        <w:rPr>
          <w:rFonts w:ascii="Tahoma" w:eastAsia="Bookman Old Style" w:hAnsi="Tahoma" w:cs="Tahoma"/>
          <w:b/>
          <w:bCs/>
        </w:rPr>
      </w:pPr>
      <w:r>
        <w:rPr>
          <w:rFonts w:ascii="Tahoma" w:eastAsia="Bookman Old Style" w:hAnsi="Tahoma" w:cs="Tahoma"/>
          <w:b/>
          <w:bCs/>
        </w:rPr>
        <w:t xml:space="preserve">        </w:t>
      </w:r>
      <w:r w:rsidR="00430E66" w:rsidRPr="00F96F79">
        <w:rPr>
          <w:rFonts w:ascii="Tahoma" w:eastAsia="Bookman Old Style" w:hAnsi="Tahoma" w:cs="Tahoma"/>
          <w:b/>
          <w:bCs/>
        </w:rPr>
        <w:t xml:space="preserve">                                Τήρηση &amp;  εφαρμογή.</w:t>
      </w:r>
    </w:p>
    <w:p w:rsidR="00430E66" w:rsidRPr="00F96F79" w:rsidRDefault="00430E66" w:rsidP="00430E66">
      <w:pPr>
        <w:jc w:val="both"/>
        <w:rPr>
          <w:rFonts w:ascii="Tahoma" w:eastAsia="Bookman Old Style" w:hAnsi="Tahoma" w:cs="Tahoma"/>
          <w:bCs/>
        </w:rPr>
      </w:pPr>
      <w:r w:rsidRPr="00F96F79">
        <w:rPr>
          <w:rFonts w:ascii="Tahoma" w:eastAsia="Bookman Old Style" w:hAnsi="Tahoma" w:cs="Tahoma"/>
          <w:bCs/>
        </w:rPr>
        <w:t xml:space="preserve">       Ο έλεγχος για την εφαρμογή του παρόντος Κανονισμού, όσον αφορά στην χρήση των παραχωρούμενων κοινοχρήστων χώρων, την εγκατάσταση &amp; λειτουργία των περιπτέρων &amp; την τήρηση των κανόνων από τους υπευθύνους  γίνεται σε τακτά χρονικά διαστήματα,  με την επιβολή των εκ του νόμου προβλεπομένων προστίμων για κάθε παράβαση.  </w:t>
      </w:r>
    </w:p>
    <w:p w:rsidR="00430E66" w:rsidRPr="00F96F79" w:rsidRDefault="00430E66" w:rsidP="00430E66">
      <w:pPr>
        <w:jc w:val="both"/>
        <w:rPr>
          <w:rFonts w:ascii="Tahoma" w:hAnsi="Tahoma" w:cs="Tahoma"/>
        </w:rPr>
      </w:pPr>
      <w:r w:rsidRPr="00F96F79">
        <w:rPr>
          <w:rFonts w:ascii="Tahoma" w:eastAsia="Bookman Old Style" w:hAnsi="Tahoma" w:cs="Tahoma"/>
          <w:bCs/>
        </w:rPr>
        <w:t xml:space="preserve">      Για την τήρηση και εφαρμογή του παρόντος Κανονισμού, αρμόδιοι είναι το αρμόδιο Αστυνομικό Τμήμα &amp; οι αρμόδιες Διευθύνσεις με τα αντίστοιχα τμήματα. </w:t>
      </w:r>
    </w:p>
    <w:p w:rsidR="00430E66" w:rsidRPr="00F96F79" w:rsidRDefault="00430E66" w:rsidP="00430E66">
      <w:pPr>
        <w:jc w:val="both"/>
        <w:rPr>
          <w:rFonts w:ascii="Tahoma" w:eastAsia="Bookman Old Style" w:hAnsi="Tahoma" w:cs="Tahoma"/>
          <w:b/>
          <w:bCs/>
        </w:rPr>
      </w:pPr>
      <w:r w:rsidRPr="00F96F79">
        <w:rPr>
          <w:rFonts w:ascii="Tahoma" w:eastAsia="Bookman Old Style" w:hAnsi="Tahoma" w:cs="Tahoma"/>
          <w:b/>
          <w:bCs/>
        </w:rPr>
        <w:t xml:space="preserve">Άρθρο 15 </w:t>
      </w:r>
    </w:p>
    <w:p w:rsidR="00430E66" w:rsidRPr="00F96F79" w:rsidRDefault="00430E66" w:rsidP="00430E66">
      <w:pPr>
        <w:ind w:left="1080"/>
        <w:jc w:val="both"/>
        <w:rPr>
          <w:rFonts w:ascii="Tahoma" w:hAnsi="Tahoma" w:cs="Tahoma"/>
        </w:rPr>
      </w:pPr>
      <w:r w:rsidRPr="00F96F79">
        <w:rPr>
          <w:rFonts w:ascii="Tahoma" w:eastAsia="Bookman Old Style" w:hAnsi="Tahoma" w:cs="Tahoma"/>
          <w:b/>
          <w:bCs/>
        </w:rPr>
        <w:t xml:space="preserve">                     Μεταβατικές διατάξεις.</w:t>
      </w:r>
    </w:p>
    <w:p w:rsidR="00430E66" w:rsidRPr="00F96F79" w:rsidRDefault="00430E66" w:rsidP="00430E66">
      <w:pPr>
        <w:tabs>
          <w:tab w:val="left" w:pos="1365"/>
        </w:tabs>
        <w:spacing w:line="281" w:lineRule="auto"/>
        <w:ind w:right="26"/>
        <w:jc w:val="both"/>
        <w:rPr>
          <w:rFonts w:ascii="Tahoma" w:eastAsia="Bookman Old Style" w:hAnsi="Tahoma" w:cs="Tahoma"/>
          <w:color w:val="000000"/>
        </w:rPr>
      </w:pPr>
      <w:r w:rsidRPr="00F96F79">
        <w:rPr>
          <w:rFonts w:ascii="Tahoma" w:eastAsia="Bookman Old Style" w:hAnsi="Tahoma" w:cs="Tahoma"/>
          <w:color w:val="000000"/>
        </w:rPr>
        <w:t xml:space="preserve">     1. Τα καταστήματα και τα περίπτερα που βρίσκονται σε λειτουργία κατά την έναρξη ισχύος του παρόντος Κανονισμού υπόκεινται γενικά στους όρους του, οι δε φορείς εκμετάλλευσής τους οφείλουν να εναρμονισθούν με τις προδιαγραφές &amp; τους κανόνες του παρόντος </w:t>
      </w:r>
      <w:r w:rsidRPr="00F96F79">
        <w:rPr>
          <w:rFonts w:ascii="Tahoma" w:eastAsia="Bookman Old Style" w:hAnsi="Tahoma" w:cs="Tahoma"/>
          <w:b/>
          <w:color w:val="000000"/>
        </w:rPr>
        <w:t>εντός προθεσμίας δώδεκα (12) μηνών</w:t>
      </w:r>
      <w:r w:rsidRPr="00F96F79">
        <w:rPr>
          <w:rFonts w:ascii="Tahoma" w:eastAsia="Bookman Old Style" w:hAnsi="Tahoma" w:cs="Tahoma"/>
          <w:color w:val="000000"/>
        </w:rPr>
        <w:t>.</w:t>
      </w:r>
    </w:p>
    <w:p w:rsidR="00430E66" w:rsidRPr="00F96F79" w:rsidRDefault="00430E66" w:rsidP="00430E66">
      <w:pPr>
        <w:tabs>
          <w:tab w:val="left" w:pos="1365"/>
        </w:tabs>
        <w:spacing w:line="281" w:lineRule="auto"/>
        <w:ind w:right="26"/>
        <w:jc w:val="both"/>
        <w:rPr>
          <w:rFonts w:ascii="Tahoma" w:eastAsia="Bookman Old Style" w:hAnsi="Tahoma" w:cs="Tahoma"/>
        </w:rPr>
      </w:pPr>
      <w:r w:rsidRPr="00F96F79">
        <w:rPr>
          <w:rFonts w:ascii="Tahoma" w:eastAsia="Bookman Old Style" w:hAnsi="Tahoma" w:cs="Tahoma"/>
        </w:rPr>
        <w:t xml:space="preserve">    2. Για όσα δεν προβλέπονται στον παρόντα  </w:t>
      </w:r>
      <w:proofErr w:type="spellStart"/>
      <w:r w:rsidRPr="00F96F79">
        <w:rPr>
          <w:rFonts w:ascii="Tahoma" w:eastAsia="Bookman Old Style" w:hAnsi="Tahoma" w:cs="Tahoma"/>
        </w:rPr>
        <w:t>Κανονισµό</w:t>
      </w:r>
      <w:proofErr w:type="spellEnd"/>
      <w:r w:rsidRPr="00F96F79">
        <w:rPr>
          <w:rFonts w:ascii="Tahoma" w:eastAsia="Bookman Old Style" w:hAnsi="Tahoma" w:cs="Tahoma"/>
        </w:rPr>
        <w:t>, ισχύουν τα προβλεπόμενα από την ισχύουσα νομοθεσία.</w:t>
      </w:r>
    </w:p>
    <w:p w:rsidR="00430E66" w:rsidRPr="00F96F79" w:rsidRDefault="00430E66" w:rsidP="00430E66">
      <w:pPr>
        <w:tabs>
          <w:tab w:val="left" w:pos="1365"/>
        </w:tabs>
        <w:spacing w:line="281" w:lineRule="auto"/>
        <w:ind w:right="26"/>
        <w:jc w:val="both"/>
        <w:rPr>
          <w:rFonts w:ascii="Tahoma" w:eastAsia="Bookman Old Style" w:hAnsi="Tahoma" w:cs="Tahoma"/>
        </w:rPr>
      </w:pPr>
      <w:r w:rsidRPr="00F96F79">
        <w:rPr>
          <w:rFonts w:ascii="Tahoma" w:eastAsia="Bookman Old Style" w:hAnsi="Tahoma" w:cs="Tahoma"/>
        </w:rPr>
        <w:t xml:space="preserve">    3. Οποιαδήποτε σχετική παλαιότερη απόφαση </w:t>
      </w:r>
      <w:proofErr w:type="spellStart"/>
      <w:r w:rsidRPr="00F96F79">
        <w:rPr>
          <w:rFonts w:ascii="Tahoma" w:eastAsia="Bookman Old Style" w:hAnsi="Tahoma" w:cs="Tahoma"/>
        </w:rPr>
        <w:t>Δηµοτικού</w:t>
      </w:r>
      <w:proofErr w:type="spellEnd"/>
      <w:r w:rsidRPr="00F96F79">
        <w:rPr>
          <w:rFonts w:ascii="Tahoma" w:eastAsia="Bookman Old Style" w:hAnsi="Tahoma" w:cs="Tahoma"/>
        </w:rPr>
        <w:t xml:space="preserve"> </w:t>
      </w:r>
      <w:proofErr w:type="spellStart"/>
      <w:r w:rsidRPr="00F96F79">
        <w:rPr>
          <w:rFonts w:ascii="Tahoma" w:eastAsia="Bookman Old Style" w:hAnsi="Tahoma" w:cs="Tahoma"/>
        </w:rPr>
        <w:t>Συµβουλίου</w:t>
      </w:r>
      <w:proofErr w:type="spellEnd"/>
      <w:r w:rsidRPr="00F96F79">
        <w:rPr>
          <w:rFonts w:ascii="Tahoma" w:eastAsia="Bookman Old Style" w:hAnsi="Tahoma" w:cs="Tahoma"/>
        </w:rPr>
        <w:t xml:space="preserve"> παύει να ισχύει.</w:t>
      </w:r>
    </w:p>
    <w:p w:rsidR="00430E66" w:rsidRPr="00F96F79" w:rsidRDefault="00430E66" w:rsidP="00430E66">
      <w:pPr>
        <w:tabs>
          <w:tab w:val="left" w:pos="1365"/>
        </w:tabs>
        <w:spacing w:line="281" w:lineRule="auto"/>
        <w:ind w:right="26"/>
        <w:jc w:val="both"/>
        <w:rPr>
          <w:rFonts w:ascii="Tahoma" w:hAnsi="Tahoma" w:cs="Tahoma"/>
        </w:rPr>
      </w:pPr>
      <w:r w:rsidRPr="00F96F79">
        <w:rPr>
          <w:rFonts w:ascii="Tahoma" w:eastAsia="Bookman Old Style" w:hAnsi="Tahoma" w:cs="Tahoma"/>
        </w:rPr>
        <w:t xml:space="preserve">    4.</w:t>
      </w:r>
      <w:r w:rsidRPr="00F96F79">
        <w:rPr>
          <w:rFonts w:ascii="Tahoma" w:hAnsi="Tahoma" w:cs="Tahoma"/>
        </w:rPr>
        <w:t xml:space="preserve"> Προβλέπεται μετά από αρχιτεκτονική μελέτη και άδεια των αρμόδιων   Υπηρεσιών του Δήμου, η </w:t>
      </w:r>
      <w:r w:rsidRPr="00F96F79">
        <w:rPr>
          <w:rFonts w:ascii="Tahoma" w:hAnsi="Tahoma" w:cs="Tahoma"/>
          <w:b/>
        </w:rPr>
        <w:t xml:space="preserve">κατασκευή μόνιμων , ενιαίας αισθητικής, σύμφωνα με </w:t>
      </w:r>
      <w:proofErr w:type="spellStart"/>
      <w:r w:rsidRPr="00F96F79">
        <w:rPr>
          <w:rFonts w:ascii="Tahoma" w:hAnsi="Tahoma" w:cs="Tahoma"/>
          <w:b/>
        </w:rPr>
        <w:t>τίς</w:t>
      </w:r>
      <w:proofErr w:type="spellEnd"/>
      <w:r w:rsidRPr="00F96F79">
        <w:rPr>
          <w:rFonts w:ascii="Tahoma" w:hAnsi="Tahoma" w:cs="Tahoma"/>
          <w:b/>
        </w:rPr>
        <w:t xml:space="preserve"> ισχύουσες διατάξεις</w:t>
      </w:r>
      <w:r w:rsidRPr="00F96F79">
        <w:rPr>
          <w:rFonts w:ascii="Tahoma" w:hAnsi="Tahoma" w:cs="Tahoma"/>
        </w:rPr>
        <w:t xml:space="preserve"> ,προς χρήση  των επαγγελματιών, </w:t>
      </w:r>
      <w:r w:rsidRPr="00F96F79">
        <w:rPr>
          <w:rFonts w:ascii="Tahoma" w:hAnsi="Tahoma" w:cs="Tahoma"/>
          <w:b/>
        </w:rPr>
        <w:t>εγκαταστάσεων</w:t>
      </w:r>
      <w:r w:rsidRPr="00F96F79">
        <w:rPr>
          <w:rFonts w:ascii="Tahoma" w:hAnsi="Tahoma" w:cs="Tahoma"/>
        </w:rPr>
        <w:t xml:space="preserve"> σε </w:t>
      </w:r>
      <w:r w:rsidRPr="00F96F79">
        <w:rPr>
          <w:rFonts w:ascii="Tahoma" w:hAnsi="Tahoma" w:cs="Tahoma"/>
          <w:b/>
        </w:rPr>
        <w:t>πλατείες</w:t>
      </w:r>
      <w:r w:rsidRPr="00F96F79">
        <w:rPr>
          <w:rFonts w:ascii="Tahoma" w:hAnsi="Tahoma" w:cs="Tahoma"/>
        </w:rPr>
        <w:t xml:space="preserve"> του Δήμου μας</w:t>
      </w:r>
    </w:p>
    <w:p w:rsidR="00430E66" w:rsidRPr="00F96F79" w:rsidRDefault="00430E66" w:rsidP="00430E66">
      <w:pPr>
        <w:pStyle w:val="a8"/>
        <w:spacing w:line="276" w:lineRule="auto"/>
        <w:jc w:val="both"/>
        <w:rPr>
          <w:rFonts w:ascii="Tahoma" w:hAnsi="Tahoma" w:cs="Tahoma"/>
          <w:b/>
          <w:sz w:val="22"/>
          <w:szCs w:val="22"/>
        </w:rPr>
      </w:pPr>
      <w:proofErr w:type="spellStart"/>
      <w:r w:rsidRPr="00F96F79">
        <w:rPr>
          <w:rFonts w:ascii="Tahoma" w:hAnsi="Tahoma" w:cs="Tahoma"/>
          <w:b/>
          <w:sz w:val="22"/>
          <w:szCs w:val="22"/>
        </w:rPr>
        <w:lastRenderedPageBreak/>
        <w:t>Αρθρο</w:t>
      </w:r>
      <w:proofErr w:type="spellEnd"/>
      <w:r w:rsidRPr="00F96F79">
        <w:rPr>
          <w:rFonts w:ascii="Tahoma" w:hAnsi="Tahoma" w:cs="Tahoma"/>
          <w:b/>
          <w:sz w:val="22"/>
          <w:szCs w:val="22"/>
        </w:rPr>
        <w:t xml:space="preserve"> 16</w:t>
      </w:r>
    </w:p>
    <w:p w:rsidR="00430E66" w:rsidRPr="00F96F79" w:rsidRDefault="00430E66" w:rsidP="00430E66">
      <w:pPr>
        <w:pStyle w:val="a8"/>
        <w:spacing w:line="276" w:lineRule="auto"/>
        <w:jc w:val="both"/>
        <w:rPr>
          <w:rFonts w:ascii="Tahoma" w:hAnsi="Tahoma" w:cs="Tahoma"/>
          <w:b/>
          <w:sz w:val="22"/>
          <w:szCs w:val="22"/>
        </w:rPr>
      </w:pPr>
    </w:p>
    <w:p w:rsidR="00430E66" w:rsidRPr="00F96F79" w:rsidRDefault="00430E66" w:rsidP="00430E66">
      <w:pPr>
        <w:pStyle w:val="a8"/>
        <w:spacing w:line="276" w:lineRule="auto"/>
        <w:jc w:val="both"/>
        <w:rPr>
          <w:rFonts w:ascii="Tahoma" w:hAnsi="Tahoma" w:cs="Tahoma"/>
          <w:sz w:val="22"/>
          <w:szCs w:val="22"/>
        </w:rPr>
      </w:pPr>
      <w:r w:rsidRPr="00F96F79">
        <w:rPr>
          <w:rFonts w:ascii="Tahoma" w:hAnsi="Tahoma" w:cs="Tahoma"/>
          <w:sz w:val="22"/>
          <w:szCs w:val="22"/>
        </w:rPr>
        <w:t xml:space="preserve">      Η ισχύς της παρούσας Κανονιστικής Πράξης αρχίζει από την ημερομηνία έγκρισής της από την Αποκεντρωμένη Διοίκηση Αττικής.</w:t>
      </w:r>
    </w:p>
    <w:p w:rsidR="00430E66" w:rsidRPr="00F96F79" w:rsidRDefault="00430E66" w:rsidP="00430E66">
      <w:pPr>
        <w:pStyle w:val="a8"/>
        <w:spacing w:line="276" w:lineRule="auto"/>
        <w:jc w:val="both"/>
        <w:rPr>
          <w:rFonts w:ascii="Tahoma" w:hAnsi="Tahoma" w:cs="Tahoma"/>
          <w:sz w:val="22"/>
          <w:szCs w:val="22"/>
        </w:rPr>
      </w:pPr>
      <w:r w:rsidRPr="00F96F79">
        <w:rPr>
          <w:rFonts w:ascii="Tahoma" w:hAnsi="Tahoma" w:cs="Tahoma"/>
          <w:sz w:val="22"/>
          <w:szCs w:val="22"/>
        </w:rPr>
        <w:t xml:space="preserve">     Ο ανωτέρω </w:t>
      </w:r>
      <w:proofErr w:type="spellStart"/>
      <w:r w:rsidRPr="00F96F79">
        <w:rPr>
          <w:rFonts w:ascii="Tahoma" w:hAnsi="Tahoma" w:cs="Tahoma"/>
          <w:sz w:val="22"/>
          <w:szCs w:val="22"/>
        </w:rPr>
        <w:t>Κανονισμος</w:t>
      </w:r>
      <w:proofErr w:type="spellEnd"/>
      <w:r w:rsidRPr="00F96F79">
        <w:rPr>
          <w:rFonts w:ascii="Tahoma" w:hAnsi="Tahoma" w:cs="Tahoma"/>
          <w:sz w:val="22"/>
          <w:szCs w:val="22"/>
        </w:rPr>
        <w:t xml:space="preserve"> να δημοσιευθεί μία(1) φορά σε τοπική εφημερίδα.</w:t>
      </w:r>
    </w:p>
    <w:p w:rsidR="00430E66" w:rsidRPr="00082C3A" w:rsidRDefault="00430E66" w:rsidP="00430E66">
      <w:pPr>
        <w:pStyle w:val="a8"/>
        <w:spacing w:line="276" w:lineRule="auto"/>
        <w:jc w:val="both"/>
        <w:rPr>
          <w:rFonts w:ascii="Tahoma" w:hAnsi="Tahoma" w:cs="Tahoma"/>
          <w:sz w:val="22"/>
          <w:szCs w:val="22"/>
        </w:rPr>
      </w:pPr>
      <w:r w:rsidRPr="00F96F79">
        <w:rPr>
          <w:rFonts w:ascii="Tahoma" w:hAnsi="Tahoma" w:cs="Tahoma"/>
          <w:sz w:val="22"/>
          <w:szCs w:val="22"/>
        </w:rPr>
        <w:t xml:space="preserve">     Οποιαδήποτε επόμενη ειδική κανονιστική πράξη που αφορά στη ρύθμιση κανόνων σε συγκεκριμένη περιοχή δεν επηρεάζει την ισχύ της παρούσας, ως προς τις γενικές της διατάξεις.    </w:t>
      </w:r>
    </w:p>
    <w:p w:rsidR="004A073B" w:rsidRDefault="004A073B" w:rsidP="00ED0F50">
      <w:pPr>
        <w:overflowPunct w:val="0"/>
        <w:autoSpaceDE w:val="0"/>
        <w:autoSpaceDN w:val="0"/>
        <w:adjustRightInd w:val="0"/>
        <w:spacing w:after="0" w:line="360" w:lineRule="auto"/>
        <w:jc w:val="both"/>
        <w:textAlignment w:val="baseline"/>
        <w:rPr>
          <w:rFonts w:ascii="Tahoma" w:eastAsia="Times New Roman" w:hAnsi="Tahoma" w:cs="Tahoma"/>
          <w:lang w:eastAsia="el-GR"/>
        </w:rPr>
      </w:pPr>
    </w:p>
    <w:p w:rsidR="003B5831" w:rsidRDefault="003B5831" w:rsidP="00ED0F50">
      <w:pPr>
        <w:overflowPunct w:val="0"/>
        <w:autoSpaceDE w:val="0"/>
        <w:autoSpaceDN w:val="0"/>
        <w:adjustRightInd w:val="0"/>
        <w:spacing w:after="0" w:line="360" w:lineRule="auto"/>
        <w:jc w:val="both"/>
        <w:textAlignment w:val="baseline"/>
        <w:rPr>
          <w:rFonts w:ascii="Tahoma" w:eastAsia="Times New Roman" w:hAnsi="Tahoma" w:cs="Tahoma"/>
          <w:lang w:eastAsia="el-GR"/>
        </w:rPr>
      </w:pPr>
      <w:r>
        <w:rPr>
          <w:rFonts w:ascii="Tahoma" w:eastAsia="Times New Roman" w:hAnsi="Tahoma" w:cs="Tahoma"/>
          <w:lang w:eastAsia="el-GR"/>
        </w:rPr>
        <w:t>Μετά το τέλος των θεμάτων της ημερήσιας διάταξης λύεται η συνεδρίαση. Αφού συντάξαμε  το παρόν πρακτικό υπογράφεται όπως πιο κάτω:</w:t>
      </w:r>
    </w:p>
    <w:p w:rsidR="003B5831" w:rsidRDefault="003B5831" w:rsidP="00ED0F50">
      <w:pPr>
        <w:spacing w:line="360" w:lineRule="auto"/>
        <w:rPr>
          <w:rFonts w:ascii="Tahoma" w:hAnsi="Tahoma" w:cs="Tahoma"/>
        </w:rPr>
      </w:pPr>
    </w:p>
    <w:tbl>
      <w:tblPr>
        <w:tblW w:w="8755" w:type="dxa"/>
        <w:tblLook w:val="01E0" w:firstRow="1" w:lastRow="1" w:firstColumn="1" w:lastColumn="1" w:noHBand="0" w:noVBand="0"/>
      </w:tblPr>
      <w:tblGrid>
        <w:gridCol w:w="4120"/>
        <w:gridCol w:w="4635"/>
      </w:tblGrid>
      <w:tr w:rsidR="003B5831" w:rsidTr="00BE7591">
        <w:tc>
          <w:tcPr>
            <w:tcW w:w="4120" w:type="dxa"/>
          </w:tcPr>
          <w:p w:rsidR="003B5831" w:rsidRDefault="003B5831" w:rsidP="00BE7591">
            <w:pPr>
              <w:autoSpaceDE w:val="0"/>
              <w:autoSpaceDN w:val="0"/>
              <w:adjustRightInd w:val="0"/>
              <w:spacing w:after="0" w:line="240" w:lineRule="auto"/>
              <w:jc w:val="center"/>
              <w:rPr>
                <w:rFonts w:ascii="Tahoma" w:eastAsia="Batang" w:hAnsi="Tahoma" w:cs="Tahoma"/>
                <w:b/>
                <w:bCs/>
                <w:iCs/>
                <w:lang w:eastAsia="el-GR"/>
              </w:rPr>
            </w:pPr>
            <w:r>
              <w:rPr>
                <w:rFonts w:ascii="Tahoma" w:eastAsia="Batang" w:hAnsi="Tahoma" w:cs="Tahoma"/>
                <w:b/>
                <w:bCs/>
                <w:iCs/>
                <w:lang w:eastAsia="el-GR"/>
              </w:rPr>
              <w:t>Ο ΠΡΟΕΔΡΟΣ</w:t>
            </w:r>
          </w:p>
          <w:p w:rsidR="003B5831" w:rsidRDefault="003B5831" w:rsidP="00BE7591">
            <w:pPr>
              <w:autoSpaceDE w:val="0"/>
              <w:autoSpaceDN w:val="0"/>
              <w:adjustRightInd w:val="0"/>
              <w:spacing w:after="0" w:line="240" w:lineRule="auto"/>
              <w:jc w:val="center"/>
              <w:rPr>
                <w:rFonts w:ascii="Tahoma" w:eastAsia="Batang" w:hAnsi="Tahoma" w:cs="Tahoma"/>
                <w:b/>
                <w:bCs/>
                <w:iCs/>
                <w:lang w:eastAsia="el-GR"/>
              </w:rPr>
            </w:pPr>
          </w:p>
          <w:p w:rsidR="003B5831" w:rsidRDefault="003B5831" w:rsidP="00BE7591">
            <w:pPr>
              <w:autoSpaceDE w:val="0"/>
              <w:autoSpaceDN w:val="0"/>
              <w:adjustRightInd w:val="0"/>
              <w:spacing w:after="0" w:line="240" w:lineRule="auto"/>
              <w:jc w:val="center"/>
              <w:rPr>
                <w:rFonts w:ascii="Tahoma" w:eastAsia="Batang" w:hAnsi="Tahoma" w:cs="Tahoma"/>
                <w:b/>
                <w:bCs/>
                <w:iCs/>
                <w:lang w:eastAsia="el-GR"/>
              </w:rPr>
            </w:pPr>
          </w:p>
          <w:p w:rsidR="00456ED8" w:rsidRDefault="00456ED8" w:rsidP="00BE7591">
            <w:pPr>
              <w:autoSpaceDE w:val="0"/>
              <w:autoSpaceDN w:val="0"/>
              <w:adjustRightInd w:val="0"/>
              <w:spacing w:after="0" w:line="240" w:lineRule="auto"/>
              <w:jc w:val="center"/>
              <w:rPr>
                <w:rFonts w:ascii="Tahoma" w:eastAsia="Batang" w:hAnsi="Tahoma" w:cs="Tahoma"/>
                <w:b/>
                <w:bCs/>
                <w:iCs/>
                <w:lang w:eastAsia="el-GR"/>
              </w:rPr>
            </w:pPr>
          </w:p>
          <w:p w:rsidR="003B5831" w:rsidRDefault="003B5831" w:rsidP="00BE7591">
            <w:pPr>
              <w:autoSpaceDE w:val="0"/>
              <w:autoSpaceDN w:val="0"/>
              <w:adjustRightInd w:val="0"/>
              <w:spacing w:after="0" w:line="240" w:lineRule="auto"/>
              <w:jc w:val="center"/>
              <w:rPr>
                <w:rFonts w:ascii="Tahoma" w:eastAsia="Batang" w:hAnsi="Tahoma" w:cs="Tahoma"/>
                <w:b/>
                <w:bCs/>
                <w:iCs/>
                <w:lang w:eastAsia="el-GR"/>
              </w:rPr>
            </w:pPr>
          </w:p>
          <w:p w:rsidR="009B5641" w:rsidRPr="009B5641" w:rsidRDefault="0097764E" w:rsidP="009B5641">
            <w:pPr>
              <w:autoSpaceDE w:val="0"/>
              <w:autoSpaceDN w:val="0"/>
              <w:adjustRightInd w:val="0"/>
              <w:spacing w:after="0" w:line="240" w:lineRule="auto"/>
              <w:jc w:val="center"/>
              <w:rPr>
                <w:rFonts w:ascii="Tahoma" w:eastAsia="Batang" w:hAnsi="Tahoma" w:cs="Tahoma"/>
                <w:b/>
                <w:bCs/>
                <w:iCs/>
                <w:lang w:eastAsia="el-GR"/>
              </w:rPr>
            </w:pPr>
            <w:r>
              <w:rPr>
                <w:rFonts w:ascii="Tahoma" w:eastAsia="Batang" w:hAnsi="Tahoma" w:cs="Tahoma"/>
                <w:b/>
                <w:bCs/>
                <w:iCs/>
                <w:lang w:eastAsia="el-GR"/>
              </w:rPr>
              <w:t>ΚΑΡΝΑΒΟΣ ΔΗΜΗΤΡΙΟΣ</w:t>
            </w:r>
            <w:r w:rsidR="00D72BAD">
              <w:rPr>
                <w:rFonts w:ascii="Tahoma" w:eastAsia="Batang" w:hAnsi="Tahoma" w:cs="Tahoma"/>
                <w:b/>
                <w:bCs/>
                <w:iCs/>
                <w:lang w:eastAsia="el-GR"/>
              </w:rPr>
              <w:t xml:space="preserve">       </w:t>
            </w:r>
          </w:p>
          <w:p w:rsidR="003B5831" w:rsidRDefault="00D72BAD" w:rsidP="00BE7591">
            <w:pPr>
              <w:autoSpaceDE w:val="0"/>
              <w:autoSpaceDN w:val="0"/>
              <w:adjustRightInd w:val="0"/>
              <w:spacing w:after="0" w:line="240" w:lineRule="auto"/>
              <w:jc w:val="center"/>
              <w:rPr>
                <w:rFonts w:ascii="Tahoma" w:eastAsia="Batang" w:hAnsi="Tahoma" w:cs="Tahoma"/>
                <w:b/>
                <w:bCs/>
                <w:iCs/>
                <w:lang w:eastAsia="el-GR"/>
              </w:rPr>
            </w:pPr>
            <w:r>
              <w:rPr>
                <w:rFonts w:ascii="Tahoma" w:eastAsia="Batang" w:hAnsi="Tahoma" w:cs="Tahoma"/>
                <w:b/>
                <w:bCs/>
                <w:iCs/>
                <w:lang w:eastAsia="el-GR"/>
              </w:rPr>
              <w:t xml:space="preserve">                           </w:t>
            </w:r>
          </w:p>
        </w:tc>
        <w:tc>
          <w:tcPr>
            <w:tcW w:w="4635" w:type="dxa"/>
            <w:hideMark/>
          </w:tcPr>
          <w:p w:rsidR="003B5831" w:rsidRDefault="003B5831" w:rsidP="00BE7591">
            <w:pPr>
              <w:autoSpaceDE w:val="0"/>
              <w:autoSpaceDN w:val="0"/>
              <w:adjustRightInd w:val="0"/>
              <w:spacing w:after="0" w:line="240" w:lineRule="auto"/>
              <w:jc w:val="center"/>
              <w:rPr>
                <w:rFonts w:ascii="Tahoma" w:eastAsia="Batang" w:hAnsi="Tahoma" w:cs="Tahoma"/>
                <w:b/>
                <w:bCs/>
                <w:iCs/>
                <w:lang w:eastAsia="el-GR"/>
              </w:rPr>
            </w:pPr>
            <w:r>
              <w:rPr>
                <w:rFonts w:ascii="Tahoma" w:eastAsia="Batang" w:hAnsi="Tahoma" w:cs="Tahoma"/>
                <w:b/>
                <w:bCs/>
                <w:iCs/>
                <w:lang w:eastAsia="el-GR"/>
              </w:rPr>
              <w:t>ΤΑ ΜΕΛΗ</w:t>
            </w:r>
          </w:p>
          <w:p w:rsidR="00D905A3" w:rsidRDefault="00D905A3" w:rsidP="00BE7591">
            <w:pPr>
              <w:autoSpaceDE w:val="0"/>
              <w:autoSpaceDN w:val="0"/>
              <w:adjustRightInd w:val="0"/>
              <w:spacing w:after="0" w:line="240" w:lineRule="auto"/>
              <w:jc w:val="center"/>
              <w:rPr>
                <w:rFonts w:ascii="Tahoma" w:eastAsia="Batang" w:hAnsi="Tahoma" w:cs="Tahoma"/>
                <w:b/>
                <w:bCs/>
                <w:iCs/>
                <w:lang w:eastAsia="el-GR"/>
              </w:rPr>
            </w:pPr>
          </w:p>
          <w:p w:rsidR="00E22EF7" w:rsidRDefault="00BE7591" w:rsidP="00BE7591">
            <w:pPr>
              <w:autoSpaceDE w:val="0"/>
              <w:autoSpaceDN w:val="0"/>
              <w:adjustRightInd w:val="0"/>
              <w:spacing w:after="0" w:line="240" w:lineRule="auto"/>
              <w:jc w:val="center"/>
              <w:rPr>
                <w:rFonts w:ascii="Tahoma" w:eastAsia="Batang" w:hAnsi="Tahoma" w:cs="Tahoma"/>
                <w:b/>
                <w:bCs/>
                <w:iCs/>
                <w:lang w:eastAsia="el-GR"/>
              </w:rPr>
            </w:pPr>
            <w:r w:rsidRPr="00BE7591">
              <w:rPr>
                <w:rFonts w:ascii="Tahoma" w:eastAsia="Batang" w:hAnsi="Tahoma" w:cs="Tahoma"/>
                <w:b/>
                <w:bCs/>
                <w:iCs/>
                <w:lang w:eastAsia="el-GR"/>
              </w:rPr>
              <w:t>ΚΩΣΤΑΚΗΣ ΕΜΜΑΝΟΥΗΛ</w:t>
            </w:r>
            <w:r w:rsidR="00E22EF7">
              <w:rPr>
                <w:rFonts w:ascii="Tahoma" w:eastAsia="Batang" w:hAnsi="Tahoma" w:cs="Tahoma"/>
                <w:b/>
                <w:bCs/>
                <w:iCs/>
                <w:lang w:eastAsia="el-GR"/>
              </w:rPr>
              <w:t xml:space="preserve"> </w:t>
            </w:r>
          </w:p>
          <w:p w:rsidR="00D72BAD" w:rsidRDefault="00D72BAD" w:rsidP="00D72BAD">
            <w:pPr>
              <w:autoSpaceDE w:val="0"/>
              <w:autoSpaceDN w:val="0"/>
              <w:adjustRightInd w:val="0"/>
              <w:spacing w:after="0" w:line="240" w:lineRule="auto"/>
              <w:jc w:val="center"/>
              <w:rPr>
                <w:rFonts w:ascii="Tahoma" w:eastAsia="Batang" w:hAnsi="Tahoma" w:cs="Tahoma"/>
                <w:b/>
                <w:bCs/>
                <w:iCs/>
                <w:lang w:eastAsia="el-GR"/>
              </w:rPr>
            </w:pPr>
            <w:r w:rsidRPr="00D72BAD">
              <w:rPr>
                <w:rFonts w:ascii="Tahoma" w:eastAsia="Batang" w:hAnsi="Tahoma" w:cs="Tahoma"/>
                <w:b/>
                <w:bCs/>
                <w:iCs/>
                <w:lang w:eastAsia="el-GR"/>
              </w:rPr>
              <w:t>ΚΑΛΟΓΕΡΟΠΟΥΛΟΣ ΚΩΝΣΤΑΝΤΙΝΟΣ</w:t>
            </w:r>
          </w:p>
          <w:p w:rsidR="008B697E" w:rsidRDefault="008B697E" w:rsidP="00857FF0">
            <w:pPr>
              <w:autoSpaceDE w:val="0"/>
              <w:autoSpaceDN w:val="0"/>
              <w:adjustRightInd w:val="0"/>
              <w:spacing w:after="0" w:line="240" w:lineRule="auto"/>
              <w:jc w:val="center"/>
              <w:rPr>
                <w:rFonts w:ascii="Tahoma" w:eastAsia="Batang" w:hAnsi="Tahoma" w:cs="Tahoma"/>
                <w:b/>
                <w:bCs/>
                <w:iCs/>
                <w:lang w:eastAsia="el-GR"/>
              </w:rPr>
            </w:pPr>
            <w:r>
              <w:rPr>
                <w:rFonts w:ascii="Tahoma" w:eastAsia="Batang" w:hAnsi="Tahoma" w:cs="Tahoma"/>
                <w:b/>
                <w:bCs/>
                <w:iCs/>
                <w:lang w:eastAsia="el-GR"/>
              </w:rPr>
              <w:t>ΚΟΥΤΣΟΓΙΑΝΝΗΣ ΓΕΩΡΓΙΟΣ-ΣΠΥΡΙΔΩΝ</w:t>
            </w:r>
          </w:p>
          <w:p w:rsidR="008B697E" w:rsidRDefault="008B697E" w:rsidP="00857FF0">
            <w:pPr>
              <w:autoSpaceDE w:val="0"/>
              <w:autoSpaceDN w:val="0"/>
              <w:adjustRightInd w:val="0"/>
              <w:spacing w:after="0" w:line="240" w:lineRule="auto"/>
              <w:jc w:val="center"/>
              <w:rPr>
                <w:rFonts w:ascii="Tahoma" w:eastAsia="Batang" w:hAnsi="Tahoma" w:cs="Tahoma"/>
                <w:b/>
                <w:bCs/>
                <w:iCs/>
                <w:lang w:eastAsia="el-GR"/>
              </w:rPr>
            </w:pPr>
            <w:r>
              <w:rPr>
                <w:rFonts w:ascii="Tahoma" w:eastAsia="Batang" w:hAnsi="Tahoma" w:cs="Tahoma"/>
                <w:b/>
                <w:bCs/>
                <w:iCs/>
                <w:lang w:eastAsia="el-GR"/>
              </w:rPr>
              <w:t>ΔΕΛΑΤΟΛΑΣ ΤΖΩΡΤΖΗΣ</w:t>
            </w:r>
          </w:p>
          <w:p w:rsidR="008B697E" w:rsidRDefault="008B697E" w:rsidP="00857FF0">
            <w:pPr>
              <w:autoSpaceDE w:val="0"/>
              <w:autoSpaceDN w:val="0"/>
              <w:adjustRightInd w:val="0"/>
              <w:spacing w:after="0" w:line="240" w:lineRule="auto"/>
              <w:jc w:val="center"/>
              <w:rPr>
                <w:rFonts w:ascii="Tahoma" w:eastAsia="Batang" w:hAnsi="Tahoma" w:cs="Tahoma"/>
                <w:b/>
                <w:bCs/>
                <w:iCs/>
                <w:lang w:eastAsia="el-GR"/>
              </w:rPr>
            </w:pPr>
          </w:p>
        </w:tc>
      </w:tr>
    </w:tbl>
    <w:p w:rsidR="003B5831" w:rsidRDefault="003B5831" w:rsidP="003B5831">
      <w:pPr>
        <w:spacing w:after="0" w:line="240" w:lineRule="auto"/>
        <w:jc w:val="center"/>
        <w:rPr>
          <w:rFonts w:ascii="Tahoma" w:eastAsia="Times New Roman" w:hAnsi="Tahoma" w:cs="Tahoma"/>
          <w:lang w:eastAsia="el-GR"/>
        </w:rPr>
      </w:pPr>
    </w:p>
    <w:p w:rsidR="009B5641" w:rsidRDefault="009B5641" w:rsidP="003B5831">
      <w:pPr>
        <w:spacing w:after="0" w:line="240" w:lineRule="auto"/>
        <w:jc w:val="center"/>
        <w:rPr>
          <w:rFonts w:ascii="Tahoma" w:eastAsia="Times New Roman" w:hAnsi="Tahoma" w:cs="Tahoma"/>
          <w:lang w:eastAsia="el-GR"/>
        </w:rPr>
      </w:pPr>
    </w:p>
    <w:sectPr w:rsidR="009B5641" w:rsidSect="004A073B">
      <w:footerReference w:type="default" r:id="rId10"/>
      <w:pgSz w:w="11906" w:h="16838"/>
      <w:pgMar w:top="1701" w:right="1797" w:bottom="1701"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DEB" w:rsidRDefault="00123DEB" w:rsidP="00142D1A">
      <w:pPr>
        <w:spacing w:after="0" w:line="240" w:lineRule="auto"/>
      </w:pPr>
      <w:r>
        <w:separator/>
      </w:r>
    </w:p>
  </w:endnote>
  <w:endnote w:type="continuationSeparator" w:id="0">
    <w:p w:rsidR="00123DEB" w:rsidRDefault="00123DEB" w:rsidP="00142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848195"/>
      <w:docPartObj>
        <w:docPartGallery w:val="Page Numbers (Bottom of Page)"/>
        <w:docPartUnique/>
      </w:docPartObj>
    </w:sdtPr>
    <w:sdtEndPr>
      <w:rPr>
        <w:rFonts w:ascii="Tahoma" w:hAnsi="Tahoma" w:cs="Tahoma"/>
        <w:sz w:val="18"/>
        <w:szCs w:val="18"/>
      </w:rPr>
    </w:sdtEndPr>
    <w:sdtContent>
      <w:p w:rsidR="00123DEB" w:rsidRPr="00142D1A" w:rsidRDefault="00123DEB">
        <w:pPr>
          <w:pStyle w:val="a6"/>
          <w:jc w:val="right"/>
          <w:rPr>
            <w:rFonts w:ascii="Tahoma" w:hAnsi="Tahoma" w:cs="Tahoma"/>
            <w:sz w:val="18"/>
            <w:szCs w:val="18"/>
          </w:rPr>
        </w:pPr>
        <w:r w:rsidRPr="00142D1A">
          <w:rPr>
            <w:rFonts w:ascii="Tahoma" w:hAnsi="Tahoma" w:cs="Tahoma"/>
            <w:sz w:val="18"/>
            <w:szCs w:val="18"/>
          </w:rPr>
          <w:fldChar w:fldCharType="begin"/>
        </w:r>
        <w:r w:rsidRPr="00142D1A">
          <w:rPr>
            <w:rFonts w:ascii="Tahoma" w:hAnsi="Tahoma" w:cs="Tahoma"/>
            <w:sz w:val="18"/>
            <w:szCs w:val="18"/>
          </w:rPr>
          <w:instrText>PAGE   \* MERGEFORMAT</w:instrText>
        </w:r>
        <w:r w:rsidRPr="00142D1A">
          <w:rPr>
            <w:rFonts w:ascii="Tahoma" w:hAnsi="Tahoma" w:cs="Tahoma"/>
            <w:sz w:val="18"/>
            <w:szCs w:val="18"/>
          </w:rPr>
          <w:fldChar w:fldCharType="separate"/>
        </w:r>
        <w:r w:rsidR="00AC4833">
          <w:rPr>
            <w:rFonts w:ascii="Tahoma" w:hAnsi="Tahoma" w:cs="Tahoma"/>
            <w:noProof/>
            <w:sz w:val="18"/>
            <w:szCs w:val="18"/>
          </w:rPr>
          <w:t>1</w:t>
        </w:r>
        <w:r w:rsidRPr="00142D1A">
          <w:rPr>
            <w:rFonts w:ascii="Tahoma" w:hAnsi="Tahoma" w:cs="Tahoma"/>
            <w:sz w:val="18"/>
            <w:szCs w:val="18"/>
          </w:rPr>
          <w:fldChar w:fldCharType="end"/>
        </w:r>
      </w:p>
    </w:sdtContent>
  </w:sdt>
  <w:p w:rsidR="00123DEB" w:rsidRDefault="00123DE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DEB" w:rsidRDefault="00123DEB" w:rsidP="00142D1A">
      <w:pPr>
        <w:spacing w:after="0" w:line="240" w:lineRule="auto"/>
      </w:pPr>
      <w:r>
        <w:separator/>
      </w:r>
    </w:p>
  </w:footnote>
  <w:footnote w:type="continuationSeparator" w:id="0">
    <w:p w:rsidR="00123DEB" w:rsidRDefault="00123DEB" w:rsidP="00142D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402061"/>
    <w:multiLevelType w:val="hybridMultilevel"/>
    <w:tmpl w:val="400ECACA"/>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10F83E64"/>
    <w:multiLevelType w:val="hybridMultilevel"/>
    <w:tmpl w:val="F04AF726"/>
    <w:lvl w:ilvl="0" w:tplc="1CE25156">
      <w:numFmt w:val="bullet"/>
      <w:lvlText w:val="•"/>
      <w:lvlJc w:val="left"/>
      <w:pPr>
        <w:ind w:left="1495" w:hanging="360"/>
      </w:pPr>
      <w:rPr>
        <w:rFonts w:ascii="Calibri" w:eastAsia="Calibri" w:hAnsi="Calibri" w:cs="Calibri"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20661D9E"/>
    <w:multiLevelType w:val="hybridMultilevel"/>
    <w:tmpl w:val="FD74DF3C"/>
    <w:lvl w:ilvl="0" w:tplc="1CE25156">
      <w:numFmt w:val="bullet"/>
      <w:lvlText w:val="•"/>
      <w:lvlJc w:val="left"/>
      <w:pPr>
        <w:ind w:left="2266" w:hanging="360"/>
      </w:pPr>
      <w:rPr>
        <w:rFonts w:ascii="Calibri" w:eastAsia="Calibri" w:hAnsi="Calibri" w:cs="Calibri" w:hint="default"/>
      </w:rPr>
    </w:lvl>
    <w:lvl w:ilvl="1" w:tplc="04080003" w:tentative="1">
      <w:start w:val="1"/>
      <w:numFmt w:val="bullet"/>
      <w:lvlText w:val="o"/>
      <w:lvlJc w:val="left"/>
      <w:pPr>
        <w:ind w:left="2933" w:hanging="360"/>
      </w:pPr>
      <w:rPr>
        <w:rFonts w:ascii="Courier New" w:hAnsi="Courier New" w:cs="Courier New" w:hint="default"/>
      </w:rPr>
    </w:lvl>
    <w:lvl w:ilvl="2" w:tplc="04080005" w:tentative="1">
      <w:start w:val="1"/>
      <w:numFmt w:val="bullet"/>
      <w:lvlText w:val=""/>
      <w:lvlJc w:val="left"/>
      <w:pPr>
        <w:ind w:left="3653" w:hanging="360"/>
      </w:pPr>
      <w:rPr>
        <w:rFonts w:ascii="Wingdings" w:hAnsi="Wingdings" w:hint="default"/>
      </w:rPr>
    </w:lvl>
    <w:lvl w:ilvl="3" w:tplc="04080001" w:tentative="1">
      <w:start w:val="1"/>
      <w:numFmt w:val="bullet"/>
      <w:lvlText w:val=""/>
      <w:lvlJc w:val="left"/>
      <w:pPr>
        <w:ind w:left="4373" w:hanging="360"/>
      </w:pPr>
      <w:rPr>
        <w:rFonts w:ascii="Symbol" w:hAnsi="Symbol" w:hint="default"/>
      </w:rPr>
    </w:lvl>
    <w:lvl w:ilvl="4" w:tplc="04080003" w:tentative="1">
      <w:start w:val="1"/>
      <w:numFmt w:val="bullet"/>
      <w:lvlText w:val="o"/>
      <w:lvlJc w:val="left"/>
      <w:pPr>
        <w:ind w:left="5093" w:hanging="360"/>
      </w:pPr>
      <w:rPr>
        <w:rFonts w:ascii="Courier New" w:hAnsi="Courier New" w:cs="Courier New" w:hint="default"/>
      </w:rPr>
    </w:lvl>
    <w:lvl w:ilvl="5" w:tplc="04080005" w:tentative="1">
      <w:start w:val="1"/>
      <w:numFmt w:val="bullet"/>
      <w:lvlText w:val=""/>
      <w:lvlJc w:val="left"/>
      <w:pPr>
        <w:ind w:left="5813" w:hanging="360"/>
      </w:pPr>
      <w:rPr>
        <w:rFonts w:ascii="Wingdings" w:hAnsi="Wingdings" w:hint="default"/>
      </w:rPr>
    </w:lvl>
    <w:lvl w:ilvl="6" w:tplc="04080001" w:tentative="1">
      <w:start w:val="1"/>
      <w:numFmt w:val="bullet"/>
      <w:lvlText w:val=""/>
      <w:lvlJc w:val="left"/>
      <w:pPr>
        <w:ind w:left="6533" w:hanging="360"/>
      </w:pPr>
      <w:rPr>
        <w:rFonts w:ascii="Symbol" w:hAnsi="Symbol" w:hint="default"/>
      </w:rPr>
    </w:lvl>
    <w:lvl w:ilvl="7" w:tplc="04080003" w:tentative="1">
      <w:start w:val="1"/>
      <w:numFmt w:val="bullet"/>
      <w:lvlText w:val="o"/>
      <w:lvlJc w:val="left"/>
      <w:pPr>
        <w:ind w:left="7253" w:hanging="360"/>
      </w:pPr>
      <w:rPr>
        <w:rFonts w:ascii="Courier New" w:hAnsi="Courier New" w:cs="Courier New" w:hint="default"/>
      </w:rPr>
    </w:lvl>
    <w:lvl w:ilvl="8" w:tplc="04080005" w:tentative="1">
      <w:start w:val="1"/>
      <w:numFmt w:val="bullet"/>
      <w:lvlText w:val=""/>
      <w:lvlJc w:val="left"/>
      <w:pPr>
        <w:ind w:left="7973" w:hanging="360"/>
      </w:pPr>
      <w:rPr>
        <w:rFonts w:ascii="Wingdings" w:hAnsi="Wingdings" w:hint="default"/>
      </w:rPr>
    </w:lvl>
  </w:abstractNum>
  <w:abstractNum w:abstractNumId="4">
    <w:nsid w:val="26E83E36"/>
    <w:multiLevelType w:val="hybridMultilevel"/>
    <w:tmpl w:val="FCE2318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2BAE7E4C"/>
    <w:multiLevelType w:val="hybridMultilevel"/>
    <w:tmpl w:val="1C7867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6B16680"/>
    <w:multiLevelType w:val="hybridMultilevel"/>
    <w:tmpl w:val="973E9B4E"/>
    <w:lvl w:ilvl="0" w:tplc="6C64BA1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nsid w:val="3BD35098"/>
    <w:multiLevelType w:val="hybridMultilevel"/>
    <w:tmpl w:val="10AE3E8E"/>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3D0A6C70"/>
    <w:multiLevelType w:val="hybridMultilevel"/>
    <w:tmpl w:val="A1E8EB60"/>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F3143F7"/>
    <w:multiLevelType w:val="hybridMultilevel"/>
    <w:tmpl w:val="74EE2EFA"/>
    <w:lvl w:ilvl="0" w:tplc="78CEF542">
      <w:start w:val="3"/>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nsid w:val="562A4830"/>
    <w:multiLevelType w:val="hybridMultilevel"/>
    <w:tmpl w:val="E3C4994C"/>
    <w:lvl w:ilvl="0" w:tplc="1DCED438">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59BE10BC"/>
    <w:multiLevelType w:val="hybridMultilevel"/>
    <w:tmpl w:val="654A3F84"/>
    <w:lvl w:ilvl="0" w:tplc="1CE25156">
      <w:numFmt w:val="bullet"/>
      <w:lvlText w:val="•"/>
      <w:lvlJc w:val="left"/>
      <w:pPr>
        <w:ind w:left="1440" w:hanging="360"/>
      </w:pPr>
      <w:rPr>
        <w:rFonts w:ascii="Calibri" w:eastAsia="Calibri" w:hAnsi="Calibri" w:cs="Calibri" w:hint="default"/>
      </w:rPr>
    </w:lvl>
    <w:lvl w:ilvl="1" w:tplc="04080003" w:tentative="1">
      <w:start w:val="1"/>
      <w:numFmt w:val="bullet"/>
      <w:lvlText w:val="o"/>
      <w:lvlJc w:val="left"/>
      <w:pPr>
        <w:ind w:left="2107" w:hanging="360"/>
      </w:pPr>
      <w:rPr>
        <w:rFonts w:ascii="Courier New" w:hAnsi="Courier New" w:cs="Courier New" w:hint="default"/>
      </w:rPr>
    </w:lvl>
    <w:lvl w:ilvl="2" w:tplc="04080005" w:tentative="1">
      <w:start w:val="1"/>
      <w:numFmt w:val="bullet"/>
      <w:lvlText w:val=""/>
      <w:lvlJc w:val="left"/>
      <w:pPr>
        <w:ind w:left="2827" w:hanging="360"/>
      </w:pPr>
      <w:rPr>
        <w:rFonts w:ascii="Wingdings" w:hAnsi="Wingdings" w:hint="default"/>
      </w:rPr>
    </w:lvl>
    <w:lvl w:ilvl="3" w:tplc="04080001" w:tentative="1">
      <w:start w:val="1"/>
      <w:numFmt w:val="bullet"/>
      <w:lvlText w:val=""/>
      <w:lvlJc w:val="left"/>
      <w:pPr>
        <w:ind w:left="3547" w:hanging="360"/>
      </w:pPr>
      <w:rPr>
        <w:rFonts w:ascii="Symbol" w:hAnsi="Symbol" w:hint="default"/>
      </w:rPr>
    </w:lvl>
    <w:lvl w:ilvl="4" w:tplc="04080003" w:tentative="1">
      <w:start w:val="1"/>
      <w:numFmt w:val="bullet"/>
      <w:lvlText w:val="o"/>
      <w:lvlJc w:val="left"/>
      <w:pPr>
        <w:ind w:left="4267" w:hanging="360"/>
      </w:pPr>
      <w:rPr>
        <w:rFonts w:ascii="Courier New" w:hAnsi="Courier New" w:cs="Courier New" w:hint="default"/>
      </w:rPr>
    </w:lvl>
    <w:lvl w:ilvl="5" w:tplc="04080005" w:tentative="1">
      <w:start w:val="1"/>
      <w:numFmt w:val="bullet"/>
      <w:lvlText w:val=""/>
      <w:lvlJc w:val="left"/>
      <w:pPr>
        <w:ind w:left="4987" w:hanging="360"/>
      </w:pPr>
      <w:rPr>
        <w:rFonts w:ascii="Wingdings" w:hAnsi="Wingdings" w:hint="default"/>
      </w:rPr>
    </w:lvl>
    <w:lvl w:ilvl="6" w:tplc="04080001" w:tentative="1">
      <w:start w:val="1"/>
      <w:numFmt w:val="bullet"/>
      <w:lvlText w:val=""/>
      <w:lvlJc w:val="left"/>
      <w:pPr>
        <w:ind w:left="5707" w:hanging="360"/>
      </w:pPr>
      <w:rPr>
        <w:rFonts w:ascii="Symbol" w:hAnsi="Symbol" w:hint="default"/>
      </w:rPr>
    </w:lvl>
    <w:lvl w:ilvl="7" w:tplc="04080003" w:tentative="1">
      <w:start w:val="1"/>
      <w:numFmt w:val="bullet"/>
      <w:lvlText w:val="o"/>
      <w:lvlJc w:val="left"/>
      <w:pPr>
        <w:ind w:left="6427" w:hanging="360"/>
      </w:pPr>
      <w:rPr>
        <w:rFonts w:ascii="Courier New" w:hAnsi="Courier New" w:cs="Courier New" w:hint="default"/>
      </w:rPr>
    </w:lvl>
    <w:lvl w:ilvl="8" w:tplc="04080005" w:tentative="1">
      <w:start w:val="1"/>
      <w:numFmt w:val="bullet"/>
      <w:lvlText w:val=""/>
      <w:lvlJc w:val="left"/>
      <w:pPr>
        <w:ind w:left="7147" w:hanging="360"/>
      </w:pPr>
      <w:rPr>
        <w:rFonts w:ascii="Wingdings" w:hAnsi="Wingdings" w:hint="default"/>
      </w:rPr>
    </w:lvl>
  </w:abstractNum>
  <w:abstractNum w:abstractNumId="12">
    <w:nsid w:val="5D57212E"/>
    <w:multiLevelType w:val="hybridMultilevel"/>
    <w:tmpl w:val="6CC40158"/>
    <w:lvl w:ilvl="0" w:tplc="1CE25156">
      <w:numFmt w:val="bullet"/>
      <w:lvlText w:val="•"/>
      <w:lvlJc w:val="left"/>
      <w:pPr>
        <w:ind w:left="1080" w:hanging="360"/>
      </w:pPr>
      <w:rPr>
        <w:rFonts w:ascii="Calibri" w:eastAsia="Calibr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nsid w:val="703323D4"/>
    <w:multiLevelType w:val="hybridMultilevel"/>
    <w:tmpl w:val="6F6AD3A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nsid w:val="74EB26F4"/>
    <w:multiLevelType w:val="hybridMultilevel"/>
    <w:tmpl w:val="7B8C3AA8"/>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2"/>
  </w:num>
  <w:num w:numId="3">
    <w:abstractNumId w:val="2"/>
  </w:num>
  <w:num w:numId="4">
    <w:abstractNumId w:val="6"/>
  </w:num>
  <w:num w:numId="5">
    <w:abstractNumId w:val="1"/>
  </w:num>
  <w:num w:numId="6">
    <w:abstractNumId w:val="13"/>
  </w:num>
  <w:num w:numId="7">
    <w:abstractNumId w:val="3"/>
  </w:num>
  <w:num w:numId="8">
    <w:abstractNumId w:val="11"/>
  </w:num>
  <w:num w:numId="9">
    <w:abstractNumId w:val="8"/>
  </w:num>
  <w:num w:numId="10">
    <w:abstractNumId w:val="14"/>
  </w:num>
  <w:num w:numId="11">
    <w:abstractNumId w:val="4"/>
  </w:num>
  <w:num w:numId="12">
    <w:abstractNumId w:val="10"/>
  </w:num>
  <w:num w:numId="13">
    <w:abstractNumId w:val="7"/>
  </w:num>
  <w:num w:numId="14">
    <w:abstractNumId w:val="9"/>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mailMerge>
    <w:mainDocumentType w:val="mailingLabel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94F"/>
    <w:rsid w:val="00026A0F"/>
    <w:rsid w:val="00030A54"/>
    <w:rsid w:val="000328E9"/>
    <w:rsid w:val="00032B75"/>
    <w:rsid w:val="000340E8"/>
    <w:rsid w:val="000526B8"/>
    <w:rsid w:val="000560EF"/>
    <w:rsid w:val="00056DA3"/>
    <w:rsid w:val="00064DDB"/>
    <w:rsid w:val="00072E37"/>
    <w:rsid w:val="00073752"/>
    <w:rsid w:val="000803CD"/>
    <w:rsid w:val="00082C3A"/>
    <w:rsid w:val="00092A47"/>
    <w:rsid w:val="000A3E34"/>
    <w:rsid w:val="000A539A"/>
    <w:rsid w:val="000C3DAA"/>
    <w:rsid w:val="000D30EF"/>
    <w:rsid w:val="000D7EB9"/>
    <w:rsid w:val="000F48CE"/>
    <w:rsid w:val="000F65FB"/>
    <w:rsid w:val="00100C9B"/>
    <w:rsid w:val="00101ACB"/>
    <w:rsid w:val="00102CBA"/>
    <w:rsid w:val="00123DEB"/>
    <w:rsid w:val="00130955"/>
    <w:rsid w:val="00142D1A"/>
    <w:rsid w:val="00143876"/>
    <w:rsid w:val="00163701"/>
    <w:rsid w:val="001652C8"/>
    <w:rsid w:val="001B7B8F"/>
    <w:rsid w:val="001F3550"/>
    <w:rsid w:val="00205BD0"/>
    <w:rsid w:val="00212CFF"/>
    <w:rsid w:val="002131AB"/>
    <w:rsid w:val="002138CC"/>
    <w:rsid w:val="00235736"/>
    <w:rsid w:val="002417CF"/>
    <w:rsid w:val="002437C1"/>
    <w:rsid w:val="002609A1"/>
    <w:rsid w:val="00261146"/>
    <w:rsid w:val="00272CAA"/>
    <w:rsid w:val="00294ACB"/>
    <w:rsid w:val="002A3BC7"/>
    <w:rsid w:val="002A5752"/>
    <w:rsid w:val="002B5E0F"/>
    <w:rsid w:val="002D622A"/>
    <w:rsid w:val="002F0375"/>
    <w:rsid w:val="002F798B"/>
    <w:rsid w:val="00300D6E"/>
    <w:rsid w:val="00317561"/>
    <w:rsid w:val="00332A04"/>
    <w:rsid w:val="00354E9E"/>
    <w:rsid w:val="00354F49"/>
    <w:rsid w:val="003566D1"/>
    <w:rsid w:val="0037164A"/>
    <w:rsid w:val="00374745"/>
    <w:rsid w:val="00392455"/>
    <w:rsid w:val="003B5831"/>
    <w:rsid w:val="003B6461"/>
    <w:rsid w:val="003C4FE2"/>
    <w:rsid w:val="003C5C43"/>
    <w:rsid w:val="003E345C"/>
    <w:rsid w:val="00421477"/>
    <w:rsid w:val="0042542D"/>
    <w:rsid w:val="004303F7"/>
    <w:rsid w:val="00430E66"/>
    <w:rsid w:val="00443883"/>
    <w:rsid w:val="00447FAC"/>
    <w:rsid w:val="00456DAD"/>
    <w:rsid w:val="00456ED8"/>
    <w:rsid w:val="00461A9D"/>
    <w:rsid w:val="00464D8C"/>
    <w:rsid w:val="00487B89"/>
    <w:rsid w:val="00492491"/>
    <w:rsid w:val="004A073B"/>
    <w:rsid w:val="004C0AD4"/>
    <w:rsid w:val="004C126F"/>
    <w:rsid w:val="00500C3C"/>
    <w:rsid w:val="005130DB"/>
    <w:rsid w:val="00523A8E"/>
    <w:rsid w:val="00542BB9"/>
    <w:rsid w:val="00556284"/>
    <w:rsid w:val="005622B3"/>
    <w:rsid w:val="00576F48"/>
    <w:rsid w:val="00587352"/>
    <w:rsid w:val="005965F6"/>
    <w:rsid w:val="005B605D"/>
    <w:rsid w:val="005C4BCD"/>
    <w:rsid w:val="005C6A48"/>
    <w:rsid w:val="005E2176"/>
    <w:rsid w:val="005F48CE"/>
    <w:rsid w:val="005F6C5B"/>
    <w:rsid w:val="006020D5"/>
    <w:rsid w:val="0061341E"/>
    <w:rsid w:val="00635063"/>
    <w:rsid w:val="0063507B"/>
    <w:rsid w:val="0064071A"/>
    <w:rsid w:val="00661C1A"/>
    <w:rsid w:val="00681A6A"/>
    <w:rsid w:val="006A506F"/>
    <w:rsid w:val="006A5674"/>
    <w:rsid w:val="006B09E3"/>
    <w:rsid w:val="006D2806"/>
    <w:rsid w:val="006D660C"/>
    <w:rsid w:val="0071023A"/>
    <w:rsid w:val="007150CF"/>
    <w:rsid w:val="00726A2B"/>
    <w:rsid w:val="00731F5A"/>
    <w:rsid w:val="00740968"/>
    <w:rsid w:val="00750A9E"/>
    <w:rsid w:val="00770943"/>
    <w:rsid w:val="007B7779"/>
    <w:rsid w:val="007C1B99"/>
    <w:rsid w:val="007C5381"/>
    <w:rsid w:val="007C6568"/>
    <w:rsid w:val="007F75E4"/>
    <w:rsid w:val="00804BA1"/>
    <w:rsid w:val="008133BE"/>
    <w:rsid w:val="00816C9C"/>
    <w:rsid w:val="00850CB5"/>
    <w:rsid w:val="00854261"/>
    <w:rsid w:val="0085541A"/>
    <w:rsid w:val="00857FF0"/>
    <w:rsid w:val="00893067"/>
    <w:rsid w:val="008B697E"/>
    <w:rsid w:val="008C07C0"/>
    <w:rsid w:val="008F032C"/>
    <w:rsid w:val="0091537A"/>
    <w:rsid w:val="00920A1B"/>
    <w:rsid w:val="00925383"/>
    <w:rsid w:val="00925D7A"/>
    <w:rsid w:val="00942777"/>
    <w:rsid w:val="00947C6B"/>
    <w:rsid w:val="009563D4"/>
    <w:rsid w:val="0096189D"/>
    <w:rsid w:val="009621E8"/>
    <w:rsid w:val="0097764E"/>
    <w:rsid w:val="00977A29"/>
    <w:rsid w:val="0099134C"/>
    <w:rsid w:val="00992DF0"/>
    <w:rsid w:val="00994A21"/>
    <w:rsid w:val="009A31E7"/>
    <w:rsid w:val="009B431E"/>
    <w:rsid w:val="009B5641"/>
    <w:rsid w:val="009C5B3E"/>
    <w:rsid w:val="009D194F"/>
    <w:rsid w:val="009E04FB"/>
    <w:rsid w:val="009E1706"/>
    <w:rsid w:val="009E5137"/>
    <w:rsid w:val="009F135B"/>
    <w:rsid w:val="009F17E4"/>
    <w:rsid w:val="00A31EA7"/>
    <w:rsid w:val="00A56026"/>
    <w:rsid w:val="00A67B71"/>
    <w:rsid w:val="00A90257"/>
    <w:rsid w:val="00AA199C"/>
    <w:rsid w:val="00AB4008"/>
    <w:rsid w:val="00AC4833"/>
    <w:rsid w:val="00AF05F4"/>
    <w:rsid w:val="00AF4466"/>
    <w:rsid w:val="00B04A86"/>
    <w:rsid w:val="00B33D2E"/>
    <w:rsid w:val="00B45F91"/>
    <w:rsid w:val="00B5235E"/>
    <w:rsid w:val="00B57891"/>
    <w:rsid w:val="00B84340"/>
    <w:rsid w:val="00BA50FF"/>
    <w:rsid w:val="00BB24A1"/>
    <w:rsid w:val="00BC0F56"/>
    <w:rsid w:val="00BC6EBC"/>
    <w:rsid w:val="00BD439C"/>
    <w:rsid w:val="00BE5722"/>
    <w:rsid w:val="00BE7591"/>
    <w:rsid w:val="00BF283F"/>
    <w:rsid w:val="00C05FCA"/>
    <w:rsid w:val="00C0782A"/>
    <w:rsid w:val="00C13352"/>
    <w:rsid w:val="00C22E48"/>
    <w:rsid w:val="00C31492"/>
    <w:rsid w:val="00C36DD9"/>
    <w:rsid w:val="00C3738E"/>
    <w:rsid w:val="00C75605"/>
    <w:rsid w:val="00C76FBA"/>
    <w:rsid w:val="00CC7479"/>
    <w:rsid w:val="00CD0A32"/>
    <w:rsid w:val="00CD4590"/>
    <w:rsid w:val="00CE6F30"/>
    <w:rsid w:val="00CF72BF"/>
    <w:rsid w:val="00D00F31"/>
    <w:rsid w:val="00D1702D"/>
    <w:rsid w:val="00D20DE5"/>
    <w:rsid w:val="00D36E91"/>
    <w:rsid w:val="00D40F03"/>
    <w:rsid w:val="00D45A39"/>
    <w:rsid w:val="00D72BAD"/>
    <w:rsid w:val="00D84047"/>
    <w:rsid w:val="00D905A3"/>
    <w:rsid w:val="00DA0AA1"/>
    <w:rsid w:val="00DA11FE"/>
    <w:rsid w:val="00DA18DE"/>
    <w:rsid w:val="00DC730E"/>
    <w:rsid w:val="00DD49A2"/>
    <w:rsid w:val="00DD620F"/>
    <w:rsid w:val="00DF24F1"/>
    <w:rsid w:val="00DF2DE7"/>
    <w:rsid w:val="00DF4D9B"/>
    <w:rsid w:val="00E21E5B"/>
    <w:rsid w:val="00E22EF7"/>
    <w:rsid w:val="00E307EE"/>
    <w:rsid w:val="00E412A7"/>
    <w:rsid w:val="00E503EA"/>
    <w:rsid w:val="00E56E71"/>
    <w:rsid w:val="00E57BAF"/>
    <w:rsid w:val="00E76EF9"/>
    <w:rsid w:val="00E83225"/>
    <w:rsid w:val="00EA59D4"/>
    <w:rsid w:val="00EC766D"/>
    <w:rsid w:val="00ED0F50"/>
    <w:rsid w:val="00EE19ED"/>
    <w:rsid w:val="00F0387A"/>
    <w:rsid w:val="00F06146"/>
    <w:rsid w:val="00F06185"/>
    <w:rsid w:val="00F06817"/>
    <w:rsid w:val="00F14C53"/>
    <w:rsid w:val="00F2068E"/>
    <w:rsid w:val="00F20AB8"/>
    <w:rsid w:val="00F3112B"/>
    <w:rsid w:val="00F32C65"/>
    <w:rsid w:val="00F47609"/>
    <w:rsid w:val="00F721D0"/>
    <w:rsid w:val="00F96F79"/>
    <w:rsid w:val="00F979AA"/>
    <w:rsid w:val="00FB10DA"/>
    <w:rsid w:val="00FB586C"/>
    <w:rsid w:val="00FD10AA"/>
    <w:rsid w:val="00FD2C5E"/>
    <w:rsid w:val="00FE1C53"/>
    <w:rsid w:val="00FE6ACC"/>
    <w:rsid w:val="00FF05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AD"/>
    <w:rPr>
      <w:rFonts w:ascii="Calibri" w:eastAsia="Calibri" w:hAnsi="Calibri" w:cs="Times New Roman"/>
    </w:rPr>
  </w:style>
  <w:style w:type="paragraph" w:styleId="1">
    <w:name w:val="heading 1"/>
    <w:basedOn w:val="a"/>
    <w:next w:val="a"/>
    <w:link w:val="1Char"/>
    <w:qFormat/>
    <w:rsid w:val="00430E66"/>
    <w:pPr>
      <w:keepNext/>
      <w:spacing w:after="0" w:line="360" w:lineRule="auto"/>
      <w:jc w:val="center"/>
      <w:outlineLvl w:val="0"/>
    </w:pPr>
    <w:rPr>
      <w:rFonts w:ascii="Arial" w:eastAsia="Times New Roman" w:hAnsi="Arial"/>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rsid w:val="003B5831"/>
    <w:pPr>
      <w:spacing w:after="0" w:line="240" w:lineRule="auto"/>
    </w:pPr>
    <w:rPr>
      <w:rFonts w:ascii="Tahoma" w:hAnsi="Tahoma" w:cs="Tahoma"/>
      <w:sz w:val="16"/>
      <w:szCs w:val="16"/>
    </w:rPr>
  </w:style>
  <w:style w:type="character" w:customStyle="1" w:styleId="Char">
    <w:name w:val="Κείμενο πλαισίου Char"/>
    <w:basedOn w:val="a0"/>
    <w:link w:val="a3"/>
    <w:semiHidden/>
    <w:rsid w:val="003B5831"/>
    <w:rPr>
      <w:rFonts w:ascii="Tahoma" w:eastAsia="Calibri" w:hAnsi="Tahoma" w:cs="Tahoma"/>
      <w:sz w:val="16"/>
      <w:szCs w:val="16"/>
    </w:rPr>
  </w:style>
  <w:style w:type="paragraph" w:styleId="2">
    <w:name w:val="Body Text 2"/>
    <w:basedOn w:val="a"/>
    <w:link w:val="2Char"/>
    <w:semiHidden/>
    <w:rsid w:val="005965F6"/>
    <w:pPr>
      <w:spacing w:after="0" w:line="360" w:lineRule="auto"/>
    </w:pPr>
    <w:rPr>
      <w:rFonts w:ascii="Times New Roman" w:eastAsia="Times New Roman" w:hAnsi="Times New Roman"/>
      <w:sz w:val="24"/>
      <w:szCs w:val="20"/>
      <w:lang w:eastAsia="el-GR"/>
    </w:rPr>
  </w:style>
  <w:style w:type="character" w:customStyle="1" w:styleId="2Char">
    <w:name w:val="Σώμα κείμενου 2 Char"/>
    <w:basedOn w:val="a0"/>
    <w:link w:val="2"/>
    <w:semiHidden/>
    <w:rsid w:val="005965F6"/>
    <w:rPr>
      <w:rFonts w:ascii="Times New Roman" w:eastAsia="Times New Roman" w:hAnsi="Times New Roman" w:cs="Times New Roman"/>
      <w:sz w:val="24"/>
      <w:szCs w:val="20"/>
      <w:lang w:eastAsia="el-GR"/>
    </w:rPr>
  </w:style>
  <w:style w:type="paragraph" w:styleId="a4">
    <w:name w:val="Body Text"/>
    <w:basedOn w:val="a"/>
    <w:link w:val="Char0"/>
    <w:semiHidden/>
    <w:rsid w:val="005965F6"/>
    <w:pPr>
      <w:overflowPunct w:val="0"/>
      <w:autoSpaceDE w:val="0"/>
      <w:autoSpaceDN w:val="0"/>
      <w:adjustRightInd w:val="0"/>
      <w:spacing w:after="0" w:line="240" w:lineRule="auto"/>
      <w:jc w:val="both"/>
      <w:textAlignment w:val="baseline"/>
    </w:pPr>
    <w:rPr>
      <w:rFonts w:ascii="Times New Roman" w:eastAsia="Batang" w:hAnsi="Times New Roman"/>
      <w:sz w:val="24"/>
      <w:szCs w:val="20"/>
      <w:lang w:eastAsia="el-GR"/>
    </w:rPr>
  </w:style>
  <w:style w:type="character" w:customStyle="1" w:styleId="Char0">
    <w:name w:val="Σώμα κειμένου Char"/>
    <w:basedOn w:val="a0"/>
    <w:link w:val="a4"/>
    <w:semiHidden/>
    <w:rsid w:val="005965F6"/>
    <w:rPr>
      <w:rFonts w:ascii="Times New Roman" w:eastAsia="Batang" w:hAnsi="Times New Roman" w:cs="Times New Roman"/>
      <w:sz w:val="24"/>
      <w:szCs w:val="20"/>
      <w:lang w:eastAsia="el-GR"/>
    </w:rPr>
  </w:style>
  <w:style w:type="paragraph" w:styleId="a5">
    <w:name w:val="header"/>
    <w:basedOn w:val="a"/>
    <w:link w:val="Char1"/>
    <w:uiPriority w:val="99"/>
    <w:unhideWhenUsed/>
    <w:rsid w:val="00142D1A"/>
    <w:pPr>
      <w:tabs>
        <w:tab w:val="center" w:pos="4153"/>
        <w:tab w:val="right" w:pos="8306"/>
      </w:tabs>
      <w:spacing w:after="0" w:line="240" w:lineRule="auto"/>
    </w:pPr>
  </w:style>
  <w:style w:type="character" w:customStyle="1" w:styleId="Char1">
    <w:name w:val="Κεφαλίδα Char"/>
    <w:basedOn w:val="a0"/>
    <w:link w:val="a5"/>
    <w:uiPriority w:val="99"/>
    <w:rsid w:val="00142D1A"/>
    <w:rPr>
      <w:rFonts w:ascii="Calibri" w:eastAsia="Calibri" w:hAnsi="Calibri" w:cs="Times New Roman"/>
    </w:rPr>
  </w:style>
  <w:style w:type="paragraph" w:styleId="a6">
    <w:name w:val="footer"/>
    <w:basedOn w:val="a"/>
    <w:link w:val="Char2"/>
    <w:uiPriority w:val="99"/>
    <w:unhideWhenUsed/>
    <w:rsid w:val="00142D1A"/>
    <w:pPr>
      <w:tabs>
        <w:tab w:val="center" w:pos="4153"/>
        <w:tab w:val="right" w:pos="8306"/>
      </w:tabs>
      <w:spacing w:after="0" w:line="240" w:lineRule="auto"/>
    </w:pPr>
  </w:style>
  <w:style w:type="character" w:customStyle="1" w:styleId="Char2">
    <w:name w:val="Υποσέλιδο Char"/>
    <w:basedOn w:val="a0"/>
    <w:link w:val="a6"/>
    <w:uiPriority w:val="99"/>
    <w:rsid w:val="00142D1A"/>
    <w:rPr>
      <w:rFonts w:ascii="Calibri" w:eastAsia="Calibri" w:hAnsi="Calibri" w:cs="Times New Roman"/>
    </w:rPr>
  </w:style>
  <w:style w:type="paragraph" w:styleId="a7">
    <w:name w:val="List Paragraph"/>
    <w:basedOn w:val="a"/>
    <w:uiPriority w:val="34"/>
    <w:qFormat/>
    <w:rsid w:val="0042542D"/>
    <w:pPr>
      <w:ind w:left="720"/>
      <w:contextualSpacing/>
    </w:pPr>
  </w:style>
  <w:style w:type="paragraph" w:styleId="20">
    <w:name w:val="Body Text Indent 2"/>
    <w:basedOn w:val="a"/>
    <w:link w:val="2Char0"/>
    <w:uiPriority w:val="99"/>
    <w:semiHidden/>
    <w:unhideWhenUsed/>
    <w:rsid w:val="002609A1"/>
    <w:pPr>
      <w:spacing w:after="120" w:line="480" w:lineRule="auto"/>
      <w:ind w:left="283"/>
    </w:pPr>
  </w:style>
  <w:style w:type="character" w:customStyle="1" w:styleId="2Char0">
    <w:name w:val="Σώμα κείμενου με εσοχή 2 Char"/>
    <w:basedOn w:val="a0"/>
    <w:link w:val="20"/>
    <w:uiPriority w:val="99"/>
    <w:semiHidden/>
    <w:rsid w:val="002609A1"/>
    <w:rPr>
      <w:rFonts w:ascii="Calibri" w:eastAsia="Calibri" w:hAnsi="Calibri" w:cs="Times New Roman"/>
    </w:rPr>
  </w:style>
  <w:style w:type="character" w:customStyle="1" w:styleId="1Char">
    <w:name w:val="Επικεφαλίδα 1 Char"/>
    <w:basedOn w:val="a0"/>
    <w:link w:val="1"/>
    <w:rsid w:val="00430E66"/>
    <w:rPr>
      <w:rFonts w:ascii="Arial" w:eastAsia="Times New Roman" w:hAnsi="Arial" w:cs="Times New Roman"/>
      <w:b/>
      <w:sz w:val="24"/>
      <w:szCs w:val="20"/>
      <w:lang w:eastAsia="el-GR"/>
    </w:rPr>
  </w:style>
  <w:style w:type="character" w:customStyle="1" w:styleId="apple-converted-space">
    <w:name w:val="apple-converted-space"/>
    <w:basedOn w:val="a0"/>
    <w:rsid w:val="00430E66"/>
  </w:style>
  <w:style w:type="character" w:customStyle="1" w:styleId="pagesheaderall">
    <w:name w:val="pages_header_all"/>
    <w:rsid w:val="00430E66"/>
  </w:style>
  <w:style w:type="paragraph" w:styleId="a8">
    <w:name w:val="Title"/>
    <w:basedOn w:val="a"/>
    <w:link w:val="Char3"/>
    <w:qFormat/>
    <w:rsid w:val="00430E66"/>
    <w:pPr>
      <w:spacing w:after="0" w:line="360" w:lineRule="auto"/>
      <w:jc w:val="center"/>
    </w:pPr>
    <w:rPr>
      <w:rFonts w:ascii="Arial" w:eastAsia="Times New Roman" w:hAnsi="Arial"/>
      <w:sz w:val="24"/>
      <w:szCs w:val="20"/>
      <w:lang w:eastAsia="el-GR"/>
    </w:rPr>
  </w:style>
  <w:style w:type="character" w:customStyle="1" w:styleId="Char3">
    <w:name w:val="Τίτλος Char"/>
    <w:basedOn w:val="a0"/>
    <w:link w:val="a8"/>
    <w:rsid w:val="00430E66"/>
    <w:rPr>
      <w:rFonts w:ascii="Arial" w:eastAsia="Times New Roman" w:hAnsi="Arial" w:cs="Times New Roman"/>
      <w:sz w:val="24"/>
      <w:szCs w:val="20"/>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AD"/>
    <w:rPr>
      <w:rFonts w:ascii="Calibri" w:eastAsia="Calibri" w:hAnsi="Calibri" w:cs="Times New Roman"/>
    </w:rPr>
  </w:style>
  <w:style w:type="paragraph" w:styleId="1">
    <w:name w:val="heading 1"/>
    <w:basedOn w:val="a"/>
    <w:next w:val="a"/>
    <w:link w:val="1Char"/>
    <w:qFormat/>
    <w:rsid w:val="00430E66"/>
    <w:pPr>
      <w:keepNext/>
      <w:spacing w:after="0" w:line="360" w:lineRule="auto"/>
      <w:jc w:val="center"/>
      <w:outlineLvl w:val="0"/>
    </w:pPr>
    <w:rPr>
      <w:rFonts w:ascii="Arial" w:eastAsia="Times New Roman" w:hAnsi="Arial"/>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rsid w:val="003B5831"/>
    <w:pPr>
      <w:spacing w:after="0" w:line="240" w:lineRule="auto"/>
    </w:pPr>
    <w:rPr>
      <w:rFonts w:ascii="Tahoma" w:hAnsi="Tahoma" w:cs="Tahoma"/>
      <w:sz w:val="16"/>
      <w:szCs w:val="16"/>
    </w:rPr>
  </w:style>
  <w:style w:type="character" w:customStyle="1" w:styleId="Char">
    <w:name w:val="Κείμενο πλαισίου Char"/>
    <w:basedOn w:val="a0"/>
    <w:link w:val="a3"/>
    <w:semiHidden/>
    <w:rsid w:val="003B5831"/>
    <w:rPr>
      <w:rFonts w:ascii="Tahoma" w:eastAsia="Calibri" w:hAnsi="Tahoma" w:cs="Tahoma"/>
      <w:sz w:val="16"/>
      <w:szCs w:val="16"/>
    </w:rPr>
  </w:style>
  <w:style w:type="paragraph" w:styleId="2">
    <w:name w:val="Body Text 2"/>
    <w:basedOn w:val="a"/>
    <w:link w:val="2Char"/>
    <w:semiHidden/>
    <w:rsid w:val="005965F6"/>
    <w:pPr>
      <w:spacing w:after="0" w:line="360" w:lineRule="auto"/>
    </w:pPr>
    <w:rPr>
      <w:rFonts w:ascii="Times New Roman" w:eastAsia="Times New Roman" w:hAnsi="Times New Roman"/>
      <w:sz w:val="24"/>
      <w:szCs w:val="20"/>
      <w:lang w:eastAsia="el-GR"/>
    </w:rPr>
  </w:style>
  <w:style w:type="character" w:customStyle="1" w:styleId="2Char">
    <w:name w:val="Σώμα κείμενου 2 Char"/>
    <w:basedOn w:val="a0"/>
    <w:link w:val="2"/>
    <w:semiHidden/>
    <w:rsid w:val="005965F6"/>
    <w:rPr>
      <w:rFonts w:ascii="Times New Roman" w:eastAsia="Times New Roman" w:hAnsi="Times New Roman" w:cs="Times New Roman"/>
      <w:sz w:val="24"/>
      <w:szCs w:val="20"/>
      <w:lang w:eastAsia="el-GR"/>
    </w:rPr>
  </w:style>
  <w:style w:type="paragraph" w:styleId="a4">
    <w:name w:val="Body Text"/>
    <w:basedOn w:val="a"/>
    <w:link w:val="Char0"/>
    <w:semiHidden/>
    <w:rsid w:val="005965F6"/>
    <w:pPr>
      <w:overflowPunct w:val="0"/>
      <w:autoSpaceDE w:val="0"/>
      <w:autoSpaceDN w:val="0"/>
      <w:adjustRightInd w:val="0"/>
      <w:spacing w:after="0" w:line="240" w:lineRule="auto"/>
      <w:jc w:val="both"/>
      <w:textAlignment w:val="baseline"/>
    </w:pPr>
    <w:rPr>
      <w:rFonts w:ascii="Times New Roman" w:eastAsia="Batang" w:hAnsi="Times New Roman"/>
      <w:sz w:val="24"/>
      <w:szCs w:val="20"/>
      <w:lang w:eastAsia="el-GR"/>
    </w:rPr>
  </w:style>
  <w:style w:type="character" w:customStyle="1" w:styleId="Char0">
    <w:name w:val="Σώμα κειμένου Char"/>
    <w:basedOn w:val="a0"/>
    <w:link w:val="a4"/>
    <w:semiHidden/>
    <w:rsid w:val="005965F6"/>
    <w:rPr>
      <w:rFonts w:ascii="Times New Roman" w:eastAsia="Batang" w:hAnsi="Times New Roman" w:cs="Times New Roman"/>
      <w:sz w:val="24"/>
      <w:szCs w:val="20"/>
      <w:lang w:eastAsia="el-GR"/>
    </w:rPr>
  </w:style>
  <w:style w:type="paragraph" w:styleId="a5">
    <w:name w:val="header"/>
    <w:basedOn w:val="a"/>
    <w:link w:val="Char1"/>
    <w:uiPriority w:val="99"/>
    <w:unhideWhenUsed/>
    <w:rsid w:val="00142D1A"/>
    <w:pPr>
      <w:tabs>
        <w:tab w:val="center" w:pos="4153"/>
        <w:tab w:val="right" w:pos="8306"/>
      </w:tabs>
      <w:spacing w:after="0" w:line="240" w:lineRule="auto"/>
    </w:pPr>
  </w:style>
  <w:style w:type="character" w:customStyle="1" w:styleId="Char1">
    <w:name w:val="Κεφαλίδα Char"/>
    <w:basedOn w:val="a0"/>
    <w:link w:val="a5"/>
    <w:uiPriority w:val="99"/>
    <w:rsid w:val="00142D1A"/>
    <w:rPr>
      <w:rFonts w:ascii="Calibri" w:eastAsia="Calibri" w:hAnsi="Calibri" w:cs="Times New Roman"/>
    </w:rPr>
  </w:style>
  <w:style w:type="paragraph" w:styleId="a6">
    <w:name w:val="footer"/>
    <w:basedOn w:val="a"/>
    <w:link w:val="Char2"/>
    <w:uiPriority w:val="99"/>
    <w:unhideWhenUsed/>
    <w:rsid w:val="00142D1A"/>
    <w:pPr>
      <w:tabs>
        <w:tab w:val="center" w:pos="4153"/>
        <w:tab w:val="right" w:pos="8306"/>
      </w:tabs>
      <w:spacing w:after="0" w:line="240" w:lineRule="auto"/>
    </w:pPr>
  </w:style>
  <w:style w:type="character" w:customStyle="1" w:styleId="Char2">
    <w:name w:val="Υποσέλιδο Char"/>
    <w:basedOn w:val="a0"/>
    <w:link w:val="a6"/>
    <w:uiPriority w:val="99"/>
    <w:rsid w:val="00142D1A"/>
    <w:rPr>
      <w:rFonts w:ascii="Calibri" w:eastAsia="Calibri" w:hAnsi="Calibri" w:cs="Times New Roman"/>
    </w:rPr>
  </w:style>
  <w:style w:type="paragraph" w:styleId="a7">
    <w:name w:val="List Paragraph"/>
    <w:basedOn w:val="a"/>
    <w:uiPriority w:val="34"/>
    <w:qFormat/>
    <w:rsid w:val="0042542D"/>
    <w:pPr>
      <w:ind w:left="720"/>
      <w:contextualSpacing/>
    </w:pPr>
  </w:style>
  <w:style w:type="paragraph" w:styleId="20">
    <w:name w:val="Body Text Indent 2"/>
    <w:basedOn w:val="a"/>
    <w:link w:val="2Char0"/>
    <w:uiPriority w:val="99"/>
    <w:semiHidden/>
    <w:unhideWhenUsed/>
    <w:rsid w:val="002609A1"/>
    <w:pPr>
      <w:spacing w:after="120" w:line="480" w:lineRule="auto"/>
      <w:ind w:left="283"/>
    </w:pPr>
  </w:style>
  <w:style w:type="character" w:customStyle="1" w:styleId="2Char0">
    <w:name w:val="Σώμα κείμενου με εσοχή 2 Char"/>
    <w:basedOn w:val="a0"/>
    <w:link w:val="20"/>
    <w:uiPriority w:val="99"/>
    <w:semiHidden/>
    <w:rsid w:val="002609A1"/>
    <w:rPr>
      <w:rFonts w:ascii="Calibri" w:eastAsia="Calibri" w:hAnsi="Calibri" w:cs="Times New Roman"/>
    </w:rPr>
  </w:style>
  <w:style w:type="character" w:customStyle="1" w:styleId="1Char">
    <w:name w:val="Επικεφαλίδα 1 Char"/>
    <w:basedOn w:val="a0"/>
    <w:link w:val="1"/>
    <w:rsid w:val="00430E66"/>
    <w:rPr>
      <w:rFonts w:ascii="Arial" w:eastAsia="Times New Roman" w:hAnsi="Arial" w:cs="Times New Roman"/>
      <w:b/>
      <w:sz w:val="24"/>
      <w:szCs w:val="20"/>
      <w:lang w:eastAsia="el-GR"/>
    </w:rPr>
  </w:style>
  <w:style w:type="character" w:customStyle="1" w:styleId="apple-converted-space">
    <w:name w:val="apple-converted-space"/>
    <w:basedOn w:val="a0"/>
    <w:rsid w:val="00430E66"/>
  </w:style>
  <w:style w:type="character" w:customStyle="1" w:styleId="pagesheaderall">
    <w:name w:val="pages_header_all"/>
    <w:rsid w:val="00430E66"/>
  </w:style>
  <w:style w:type="paragraph" w:styleId="a8">
    <w:name w:val="Title"/>
    <w:basedOn w:val="a"/>
    <w:link w:val="Char3"/>
    <w:qFormat/>
    <w:rsid w:val="00430E66"/>
    <w:pPr>
      <w:spacing w:after="0" w:line="360" w:lineRule="auto"/>
      <w:jc w:val="center"/>
    </w:pPr>
    <w:rPr>
      <w:rFonts w:ascii="Arial" w:eastAsia="Times New Roman" w:hAnsi="Arial"/>
      <w:sz w:val="24"/>
      <w:szCs w:val="20"/>
      <w:lang w:eastAsia="el-GR"/>
    </w:rPr>
  </w:style>
  <w:style w:type="character" w:customStyle="1" w:styleId="Char3">
    <w:name w:val="Τίτλος Char"/>
    <w:basedOn w:val="a0"/>
    <w:link w:val="a8"/>
    <w:rsid w:val="00430E66"/>
    <w:rPr>
      <w:rFonts w:ascii="Arial" w:eastAsia="Times New Roman" w:hAnsi="Arial" w:cs="Times New Roman"/>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59502">
      <w:bodyDiv w:val="1"/>
      <w:marLeft w:val="0"/>
      <w:marRight w:val="0"/>
      <w:marTop w:val="0"/>
      <w:marBottom w:val="0"/>
      <w:divBdr>
        <w:top w:val="none" w:sz="0" w:space="0" w:color="auto"/>
        <w:left w:val="none" w:sz="0" w:space="0" w:color="auto"/>
        <w:bottom w:val="none" w:sz="0" w:space="0" w:color="auto"/>
        <w:right w:val="none" w:sz="0" w:space="0" w:color="auto"/>
      </w:divBdr>
    </w:div>
    <w:div w:id="184774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9C120-8E59-4F11-9F24-012AF23A0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27</Pages>
  <Words>9081</Words>
  <Characters>49040</Characters>
  <Application>Microsoft Office Word</Application>
  <DocSecurity>0</DocSecurity>
  <Lines>408</Lines>
  <Paragraphs>116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Ψηφιοποίηση 1</dc:creator>
  <cp:lastModifiedBy>ΙΣΙΔΩΡΑ ΚΩΝΣΤΑΝΤΑΡΑ</cp:lastModifiedBy>
  <cp:revision>17</cp:revision>
  <cp:lastPrinted>2019-03-28T09:10:00Z</cp:lastPrinted>
  <dcterms:created xsi:type="dcterms:W3CDTF">2019-03-20T06:40:00Z</dcterms:created>
  <dcterms:modified xsi:type="dcterms:W3CDTF">2019-03-29T10:15:00Z</dcterms:modified>
</cp:coreProperties>
</file>