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6C" w:rsidRPr="00DD7E6C" w:rsidRDefault="00DD7E6C" w:rsidP="00DD7E6C">
      <w:pPr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</w:pPr>
      <w:r w:rsidRPr="00DD7E6C"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  <w:t>ΕΝΤΥΠΟ   ΠΡΟΣΦΟΡΑΣ</w:t>
      </w:r>
    </w:p>
    <w:p w:rsidR="00DD7E6C" w:rsidRPr="00DD7E6C" w:rsidRDefault="00DD7E6C" w:rsidP="00DD7E6C">
      <w:pPr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</w:pPr>
    </w:p>
    <w:tbl>
      <w:tblPr>
        <w:tblW w:w="87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3"/>
        <w:gridCol w:w="16"/>
        <w:gridCol w:w="1843"/>
        <w:gridCol w:w="1701"/>
        <w:gridCol w:w="1559"/>
        <w:gridCol w:w="1560"/>
        <w:gridCol w:w="1417"/>
      </w:tblGrid>
      <w:tr w:rsidR="00DD7E6C" w:rsidRPr="00DD7E6C" w:rsidTr="006E7B23">
        <w:trPr>
          <w:trHeight w:val="612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ΟΜΑΔΑ (Α)</w:t>
            </w:r>
          </w:p>
        </w:tc>
      </w:tr>
      <w:tr w:rsidR="00DD7E6C" w:rsidRPr="00DD7E6C" w:rsidTr="006E7B23">
        <w:trPr>
          <w:trHeight w:val="6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Α/Α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ΔΙΑΣΤΑΣΕΙΣ  ΕΛΑΣΤΙΚΩΝ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ΤΡΟΧΟΙ ΤΟΠΟΘ/ΣΗΣ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ΠΟΣΟΤΗΤΑ ΤΕΜ.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ΤΙΜΗ  ΜΟΝΑΔΑΣ 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ΣΥΝΟΛΟ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€</w:t>
            </w:r>
          </w:p>
        </w:tc>
      </w:tr>
      <w:tr w:rsidR="00DD7E6C" w:rsidRPr="00DD7E6C" w:rsidTr="006E7B23">
        <w:trPr>
          <w:trHeight w:val="30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entury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125 R12C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M-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Π</w:t>
            </w:r>
          </w:p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185/60 R15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M-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Π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195/65 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R15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M-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Π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185/65 R14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M-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Π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175/70 R13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M-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Π</w:t>
            </w:r>
          </w:p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</w:tr>
      <w:tr w:rsidR="00DD7E6C" w:rsidRPr="00DD7E6C" w:rsidTr="006E7B23">
        <w:trPr>
          <w:trHeight w:val="534"/>
        </w:trPr>
        <w:tc>
          <w:tcPr>
            <w:tcW w:w="7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ΑΘΡΟΙΣΜΑ ΟΜΑΔΑΣ (Α):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tabs>
                <w:tab w:val="right" w:pos="1485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DD7E6C" w:rsidRPr="00DD7E6C" w:rsidRDefault="00DD7E6C" w:rsidP="00DD7E6C">
            <w:pPr>
              <w:tabs>
                <w:tab w:val="right" w:pos="1485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</w:tc>
      </w:tr>
      <w:tr w:rsidR="00DD7E6C" w:rsidRPr="00DD7E6C" w:rsidTr="006E7B23">
        <w:trPr>
          <w:trHeight w:val="250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D7E6C" w:rsidRPr="00DD7E6C" w:rsidRDefault="00DD7E6C" w:rsidP="00DD7E6C">
            <w:pPr>
              <w:tabs>
                <w:tab w:val="right" w:pos="1485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ΟΜΑΔΑ (Β)</w:t>
            </w: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Α/Α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ΔΙΑΣΤΑΣΕΙΣ  ΕΛΑΣΤΙΚΩΝ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ΤΡΟΧΟΙ ΤΟΠΟΘ/ΣΗΣ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ΠΟΣΟΤΗΤΑ ΤΕΜ.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ΤΙΜΗ  ΜΟΝΑΔΑΣ 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ΣΥΝΟΛΟ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€</w:t>
            </w: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1.α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315/80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 xml:space="preserve"> R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22.5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tabs>
                <w:tab w:val="right" w:pos="1485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1.β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315/80 R22.5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suppressAutoHyphens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2.α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315/70 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R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22.5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2.β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315/70 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R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22.5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3.α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285/70 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R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19.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5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29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3</w:t>
            </w: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.β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285/70 R19.5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</w:t>
            </w: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.α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10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R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22.5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</w:t>
            </w: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.β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 xml:space="preserve">10 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R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22.5</w:t>
            </w:r>
          </w:p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lastRenderedPageBreak/>
              <w:t>5.α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10 </w:t>
            </w:r>
            <w:r w:rsidRPr="00DD7E6C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R17.5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Μ</w:t>
            </w:r>
          </w:p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5.β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10 </w:t>
            </w:r>
            <w:r w:rsidRPr="00DD7E6C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R</w:t>
            </w:r>
            <w:r w:rsidRPr="00DD7E6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Π</w:t>
            </w:r>
          </w:p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29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6.α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245/70 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R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19.5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Μ</w:t>
            </w:r>
          </w:p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Century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6.β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245/70 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R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19.5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Π</w:t>
            </w:r>
          </w:p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Century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 Χ 16,5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Μ-Π</w:t>
            </w:r>
          </w:p>
          <w:p w:rsidR="00DD7E6C" w:rsidRPr="00DD7E6C" w:rsidRDefault="00DD7E6C" w:rsidP="00DD7E6C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76" w:lineRule="auto"/>
              <w:ind w:left="1440" w:hanging="1440"/>
              <w:jc w:val="center"/>
              <w:outlineLvl w:val="7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Century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 Χ 16,5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Μ-Π</w:t>
            </w:r>
          </w:p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entury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Century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440/80-28(16.9-28)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Π</w:t>
            </w:r>
          </w:p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340/80-18(12.5-18)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Μ</w:t>
            </w:r>
          </w:p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29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185 </w:t>
            </w: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  <w:t>R14C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Μ-Π</w:t>
            </w:r>
          </w:p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</w:tr>
      <w:tr w:rsidR="00DD7E6C" w:rsidRPr="00DD7E6C" w:rsidTr="006E7B23">
        <w:trPr>
          <w:trHeight w:val="3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tabs>
                <w:tab w:val="left" w:pos="1320"/>
              </w:tabs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215/75 R16C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Μ-Π</w:t>
            </w:r>
          </w:p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</w:tr>
      <w:tr w:rsidR="00DD7E6C" w:rsidRPr="00DD7E6C" w:rsidTr="006E7B23">
        <w:trPr>
          <w:trHeight w:val="614"/>
        </w:trPr>
        <w:tc>
          <w:tcPr>
            <w:tcW w:w="7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val="en-US"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ΑΘΡΟΙΣΜΑ ΟΜΑΔΑΣ (Β):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</w:tc>
      </w:tr>
      <w:tr w:rsidR="00DD7E6C" w:rsidRPr="00DD7E6C" w:rsidTr="006E7B23">
        <w:trPr>
          <w:trHeight w:val="710"/>
        </w:trPr>
        <w:tc>
          <w:tcPr>
            <w:tcW w:w="4253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ΓΕΝΙΚΟ ΑΘΡΟΙΣΜΑ </w:t>
            </w:r>
          </w:p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ΟΜΑΔΕΣ  (Α) + (Β)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D7E6C" w:rsidRPr="00DD7E6C" w:rsidTr="006E7B23">
        <w:trPr>
          <w:trHeight w:val="422"/>
        </w:trPr>
        <w:tc>
          <w:tcPr>
            <w:tcW w:w="4253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Φ.Π.Α. 24%: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</w:tr>
      <w:tr w:rsidR="00DD7E6C" w:rsidRPr="00DD7E6C" w:rsidTr="006E7B23">
        <w:trPr>
          <w:trHeight w:val="626"/>
        </w:trPr>
        <w:tc>
          <w:tcPr>
            <w:tcW w:w="425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DD7E6C" w:rsidRPr="00DD7E6C" w:rsidRDefault="00DD7E6C" w:rsidP="00DD7E6C">
            <w:pPr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DD7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ΣΥΝ. ΔΑΠΑΝΗ: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C" w:rsidRPr="00DD7E6C" w:rsidRDefault="00DD7E6C" w:rsidP="00DD7E6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</w:tr>
    </w:tbl>
    <w:p w:rsidR="00DD7E6C" w:rsidRPr="00DD7E6C" w:rsidRDefault="00DD7E6C" w:rsidP="00DD7E6C">
      <w:pPr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</w:pPr>
    </w:p>
    <w:p w:rsidR="00DD7E6C" w:rsidRPr="00DD7E6C" w:rsidRDefault="00DD7E6C" w:rsidP="00DD7E6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D7E6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ΟΛΟΓΡΑΦΩΣ:………………………………………………………………………</w:t>
      </w:r>
    </w:p>
    <w:p w:rsidR="00DD7E6C" w:rsidRPr="00DD7E6C" w:rsidRDefault="00DD7E6C" w:rsidP="00DD7E6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DD7E6C" w:rsidRPr="00DD7E6C" w:rsidRDefault="00DD7E6C" w:rsidP="00DD7E6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DD7E6C" w:rsidRPr="00DD7E6C" w:rsidRDefault="00DD7E6C" w:rsidP="00DD7E6C">
      <w:pPr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DD7E6C">
        <w:rPr>
          <w:rFonts w:ascii="Arial" w:eastAsia="Times New Roman" w:hAnsi="Arial" w:cs="Arial"/>
          <w:sz w:val="24"/>
          <w:szCs w:val="24"/>
          <w:lang w:eastAsia="zh-CN"/>
        </w:rPr>
        <w:t>Ο ΠΡΟΣΦΕΡΩΝ</w:t>
      </w:r>
    </w:p>
    <w:p w:rsidR="00DD7E6C" w:rsidRPr="00DD7E6C" w:rsidRDefault="00DD7E6C" w:rsidP="00DD7E6C">
      <w:pPr>
        <w:suppressAutoHyphens/>
        <w:spacing w:after="0" w:line="276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D7E6C" w:rsidRPr="00DD7E6C" w:rsidRDefault="00DD7E6C" w:rsidP="00DD7E6C">
      <w:pPr>
        <w:suppressAutoHyphens/>
        <w:spacing w:after="0" w:line="276" w:lineRule="auto"/>
        <w:ind w:left="-11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D7E6C" w:rsidRPr="00DD7E6C" w:rsidRDefault="00DD7E6C" w:rsidP="00DD7E6C">
      <w:pPr>
        <w:suppressAutoHyphens/>
        <w:spacing w:after="0" w:line="276" w:lineRule="auto"/>
        <w:ind w:left="-11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D7E6C" w:rsidRPr="00DD7E6C" w:rsidRDefault="00DD7E6C" w:rsidP="00DD7E6C">
      <w:pPr>
        <w:suppressAutoHyphens/>
        <w:spacing w:after="0" w:line="276" w:lineRule="auto"/>
        <w:ind w:left="180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DD7E6C">
        <w:rPr>
          <w:rFonts w:ascii="Arial" w:eastAsia="Times New Roman" w:hAnsi="Arial" w:cs="Arial"/>
          <w:sz w:val="24"/>
          <w:szCs w:val="24"/>
          <w:lang w:eastAsia="zh-CN"/>
        </w:rPr>
        <w:t>ΥΠΟΓΡΑΦΗ – ΣΦΡΑΓΙΔΑ</w:t>
      </w:r>
    </w:p>
    <w:p w:rsidR="00D3616A" w:rsidRDefault="00D3616A">
      <w:bookmarkStart w:id="0" w:name="_GoBack"/>
      <w:bookmarkEnd w:id="0"/>
    </w:p>
    <w:sectPr w:rsidR="00D3616A" w:rsidSect="00D13445">
      <w:footerReference w:type="even" r:id="rId4"/>
      <w:footerReference w:type="default" r:id="rId5"/>
      <w:pgSz w:w="11906" w:h="16838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86" w:rsidRDefault="00DD7E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3586" w:rsidRDefault="00DD7E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239296"/>
      <w:docPartObj>
        <w:docPartGallery w:val="Page Numbers (Bottom of Page)"/>
        <w:docPartUnique/>
      </w:docPartObj>
    </w:sdtPr>
    <w:sdtEndPr/>
    <w:sdtContent>
      <w:p w:rsidR="00883586" w:rsidRDefault="00DD7E6C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586" w:rsidRDefault="00DD7E6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AA"/>
    <w:rsid w:val="00D100AA"/>
    <w:rsid w:val="00D3616A"/>
    <w:rsid w:val="00D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39D2-4E71-43D3-8347-BC539473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D7E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DD7E6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semiHidden/>
    <w:rsid w:val="00DD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>ΕΝΤΥΠΟ   ΠΡΟΣΦΟΡΑΣ</vt:lpstr>
      <vt:lpstr/>
      <vt:lpstr/>
      <vt:lpstr>Ο ΠΡΟΣΦΕΡΩΝ</vt:lpstr>
      <vt:lpstr>ΥΠΟΓΡΑΦΗ – ΣΦΡΑΓΙΔΑ</vt:lpstr>
    </vt:vector>
  </TitlesOfParts>
  <Company>Hewlett-Packard Company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2019-04-01T07:15:00Z</dcterms:created>
  <dcterms:modified xsi:type="dcterms:W3CDTF">2019-04-01T07:16:00Z</dcterms:modified>
</cp:coreProperties>
</file>