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1"/>
        <w:gridCol w:w="3677"/>
        <w:gridCol w:w="3044"/>
        <w:gridCol w:w="1302"/>
        <w:gridCol w:w="850"/>
        <w:gridCol w:w="5606"/>
      </w:tblGrid>
      <w:tr w:rsidR="0045478B" w:rsidRPr="0045478B" w:rsidTr="00CB1F0B">
        <w:trPr>
          <w:trHeight w:val="660"/>
        </w:trPr>
        <w:tc>
          <w:tcPr>
            <w:tcW w:w="5000" w:type="pct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bookmarkStart w:id="0" w:name="RANGE!A1:F42"/>
            <w:bookmarkStart w:id="1" w:name="_GoBack"/>
            <w:bookmarkEnd w:id="1"/>
            <w:r w:rsidRPr="0045478B">
              <w:rPr>
                <w:rFonts w:ascii="Verdana" w:hAnsi="Verdana"/>
                <w:b/>
                <w:bCs/>
                <w:sz w:val="24"/>
                <w:szCs w:val="24"/>
              </w:rPr>
              <w:t>Λ_1: ΛΙΣΤΑ ΕΞΕΤΑΣΗΣ ΠΛΗΡΟΤΗΤΑΣ ΚΑΙ ΕΠΙΛΕΞΙΜΟΤΗΤΑΣ ΠΡΟΤΑΣΗΣ</w:t>
            </w:r>
            <w:bookmarkEnd w:id="0"/>
          </w:p>
        </w:tc>
      </w:tr>
      <w:tr w:rsidR="0045478B" w:rsidRPr="0045478B" w:rsidTr="00CB1F0B">
        <w:trPr>
          <w:trHeight w:val="563"/>
        </w:trPr>
        <w:tc>
          <w:tcPr>
            <w:tcW w:w="141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478B">
              <w:rPr>
                <w:rFonts w:ascii="Verdana" w:hAnsi="Verdana"/>
                <w:b/>
                <w:bCs/>
                <w:sz w:val="20"/>
                <w:szCs w:val="20"/>
              </w:rPr>
              <w:t xml:space="preserve"> ΕΠΙΧΕΙΡΗΣΙΑΚΟ ΠΡΟΓΡΑΜΜΑ: </w:t>
            </w:r>
          </w:p>
        </w:tc>
        <w:tc>
          <w:tcPr>
            <w:tcW w:w="35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CC"/>
            <w:noWrap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478B">
              <w:rPr>
                <w:rFonts w:ascii="Verdana" w:hAnsi="Verdana"/>
                <w:b/>
                <w:bCs/>
                <w:sz w:val="20"/>
                <w:szCs w:val="20"/>
              </w:rPr>
              <w:t>ΠΕΡΙΦΕΡΕΙΑΚΟ ΕΠΙΧΕΙΡΗΣΙΑΚΟ ΠΡΟΓΡΑΜΜΑ "ΑΤΤΙΚΗ" 2014 - 2020</w:t>
            </w:r>
          </w:p>
        </w:tc>
      </w:tr>
      <w:tr w:rsidR="0045478B" w:rsidRPr="0045478B" w:rsidTr="00CB1F0B">
        <w:trPr>
          <w:trHeight w:val="557"/>
        </w:trPr>
        <w:tc>
          <w:tcPr>
            <w:tcW w:w="141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:rsidR="0045478B" w:rsidRPr="00CA6BB7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A6BB7">
              <w:rPr>
                <w:rFonts w:ascii="Verdana" w:hAnsi="Verdana"/>
                <w:b/>
                <w:bCs/>
                <w:sz w:val="20"/>
                <w:szCs w:val="20"/>
              </w:rPr>
              <w:t xml:space="preserve"> ΑΞΟΝΑΣ ΠΡΟΤΕΡΑΙΟΤΗΤΑΣ: </w:t>
            </w:r>
          </w:p>
        </w:tc>
        <w:tc>
          <w:tcPr>
            <w:tcW w:w="35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CC"/>
            <w:noWrap/>
            <w:vAlign w:val="center"/>
            <w:hideMark/>
          </w:tcPr>
          <w:p w:rsidR="0045478B" w:rsidRPr="00CA6BB7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A6BB7">
              <w:rPr>
                <w:rFonts w:ascii="Verdana" w:hAnsi="Verdana"/>
                <w:b/>
                <w:bCs/>
                <w:sz w:val="20"/>
                <w:szCs w:val="20"/>
              </w:rPr>
              <w:t>Α.Π. 12:   ΤΕΧΝΙΚΗ ΥΠΟΣΤΗΡΙΞΗ ΤΗΣ ΕΦΑΡΜΟΓΗΣ (ΕΤΠΑ)</w:t>
            </w:r>
          </w:p>
        </w:tc>
      </w:tr>
      <w:tr w:rsidR="0045478B" w:rsidRPr="0045478B" w:rsidTr="00B9085F">
        <w:trPr>
          <w:trHeight w:val="706"/>
        </w:trPr>
        <w:tc>
          <w:tcPr>
            <w:tcW w:w="141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45478B" w:rsidRPr="00CA6BB7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A6BB7">
              <w:rPr>
                <w:rFonts w:ascii="Verdana" w:hAnsi="Verdana"/>
                <w:b/>
                <w:bCs/>
                <w:sz w:val="20"/>
                <w:szCs w:val="20"/>
              </w:rPr>
              <w:t xml:space="preserve"> ΕΠΕΝΔΥΤΙΚΗ ΠΡΟΤΕΡΑΙΟΤΗΤΑ:</w:t>
            </w:r>
          </w:p>
        </w:tc>
        <w:tc>
          <w:tcPr>
            <w:tcW w:w="35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45478B" w:rsidRPr="00CA6BB7" w:rsidRDefault="0045478B" w:rsidP="00B9085F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A6BB7">
              <w:rPr>
                <w:rFonts w:ascii="Verdana" w:hAnsi="Verdana"/>
                <w:b/>
                <w:bCs/>
                <w:sz w:val="20"/>
                <w:szCs w:val="20"/>
              </w:rPr>
              <w:t>Ε.Σ. 12a: ΕΝΙΣΧΥΣΗ ΤΩΝ ΣΥΤΗΜΑΤΩΝ ΚΑΙ ΤΩΝ ΔΙΑΔΙΚΑΣΙΩΝ ΔΙΟΙΚΗΣΗΣ ΚΑΙ ΕΦΑΡΜΟΓΗΣ ΤΟΥ ΠΕΠ ΑΤΤΙΚΗΣ (ΕΤΠΑ)</w:t>
            </w:r>
          </w:p>
        </w:tc>
      </w:tr>
      <w:tr w:rsidR="0045478B" w:rsidRPr="0045478B" w:rsidTr="00B9085F">
        <w:trPr>
          <w:trHeight w:val="547"/>
        </w:trPr>
        <w:tc>
          <w:tcPr>
            <w:tcW w:w="141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:rsidR="0045478B" w:rsidRPr="00DB345D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B345D">
              <w:rPr>
                <w:rFonts w:ascii="Verdana" w:hAnsi="Verdana"/>
                <w:b/>
                <w:bCs/>
                <w:sz w:val="20"/>
                <w:szCs w:val="20"/>
              </w:rPr>
              <w:t xml:space="preserve"> ΚΩΔΙΚΟΣ ΠΡΟΣΚΛΗΣΗΣ: </w:t>
            </w:r>
          </w:p>
        </w:tc>
        <w:tc>
          <w:tcPr>
            <w:tcW w:w="35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CC"/>
            <w:vAlign w:val="center"/>
            <w:hideMark/>
          </w:tcPr>
          <w:p w:rsidR="0045478B" w:rsidRPr="00DB345D" w:rsidRDefault="001600F2" w:rsidP="00DB345D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600F2">
              <w:rPr>
                <w:rFonts w:ascii="Verdana" w:hAnsi="Verdana"/>
                <w:b/>
                <w:bCs/>
                <w:sz w:val="20"/>
                <w:szCs w:val="20"/>
              </w:rPr>
              <w:t>ΣυΔΝΑ1</w:t>
            </w:r>
          </w:p>
        </w:tc>
      </w:tr>
      <w:tr w:rsidR="0045478B" w:rsidRPr="0045478B" w:rsidTr="00B9085F">
        <w:trPr>
          <w:trHeight w:val="555"/>
        </w:trPr>
        <w:tc>
          <w:tcPr>
            <w:tcW w:w="141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478B">
              <w:rPr>
                <w:rFonts w:ascii="Verdana" w:hAnsi="Verdana"/>
                <w:b/>
                <w:bCs/>
                <w:sz w:val="20"/>
                <w:szCs w:val="20"/>
              </w:rPr>
              <w:t xml:space="preserve"> ΤΙΤΛΟΣ ΠΡΟΤΕΙΝΟΜΕΝΗΣ ΠΡΑΞΗΣ: </w:t>
            </w:r>
          </w:p>
        </w:tc>
        <w:tc>
          <w:tcPr>
            <w:tcW w:w="35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45478B" w:rsidRPr="0045478B" w:rsidRDefault="009C7E6B" w:rsidP="009C7E6B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C7E6B">
              <w:rPr>
                <w:rFonts w:ascii="Verdana" w:hAnsi="Verdana"/>
                <w:b/>
                <w:bCs/>
                <w:sz w:val="20"/>
                <w:szCs w:val="20"/>
              </w:rPr>
              <w:t xml:space="preserve">ΥΠΟΣΤΗΡΙΞΗ ΤΗΣ «ΔΙΕΥΘΥΝΣΗΣ ΕΝΔΙΑΜΕΣΟΥ ΦΟΡΕΑ ΔΙΑΧΕΙΡΙΣΗΣ (ΕΦΔ) ΤΟΥ </w:t>
            </w:r>
            <w:proofErr w:type="spellStart"/>
            <w:r w:rsidRPr="009C7E6B">
              <w:rPr>
                <w:rFonts w:ascii="Verdana" w:hAnsi="Verdana"/>
                <w:b/>
                <w:bCs/>
                <w:sz w:val="20"/>
                <w:szCs w:val="20"/>
              </w:rPr>
              <w:t>Συ.Δ.Ν.Α</w:t>
            </w:r>
            <w:proofErr w:type="spellEnd"/>
            <w:r w:rsidRPr="009C7E6B">
              <w:rPr>
                <w:rFonts w:ascii="Verdana" w:hAnsi="Verdana"/>
                <w:b/>
                <w:bCs/>
                <w:sz w:val="20"/>
                <w:szCs w:val="20"/>
              </w:rPr>
              <w:t>.»  - ΕΤΠΑ</w:t>
            </w:r>
          </w:p>
        </w:tc>
      </w:tr>
      <w:tr w:rsidR="0045478B" w:rsidRPr="0045478B" w:rsidTr="008B2C79">
        <w:trPr>
          <w:trHeight w:val="600"/>
        </w:trPr>
        <w:tc>
          <w:tcPr>
            <w:tcW w:w="2426" w:type="pct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478B">
              <w:rPr>
                <w:rFonts w:ascii="Verdana" w:hAnsi="Verdana"/>
                <w:b/>
                <w:bCs/>
                <w:sz w:val="20"/>
                <w:szCs w:val="20"/>
              </w:rPr>
              <w:t xml:space="preserve">ΣΗΜΕΙΑ ΕΛΕΓΧΟΥ </w:t>
            </w:r>
          </w:p>
        </w:tc>
        <w:tc>
          <w:tcPr>
            <w:tcW w:w="7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Τιμή</w:t>
            </w:r>
          </w:p>
        </w:tc>
        <w:tc>
          <w:tcPr>
            <w:tcW w:w="1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C0C0C0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Αιτιολόγηση/Παρατηρήσεις</w:t>
            </w:r>
          </w:p>
        </w:tc>
      </w:tr>
      <w:tr w:rsidR="0045478B" w:rsidRPr="0045478B" w:rsidTr="008B2C79">
        <w:trPr>
          <w:trHeight w:val="600"/>
        </w:trPr>
        <w:tc>
          <w:tcPr>
            <w:tcW w:w="196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Περιγραφή Κριτηρίου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Εξειδίκευση</w:t>
            </w:r>
          </w:p>
        </w:tc>
        <w:tc>
          <w:tcPr>
            <w:tcW w:w="714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5478B" w:rsidRPr="0045478B" w:rsidTr="00CB1F0B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Ο φορέας που υποβάλλει την πρόταση εμπίπτει στις κατηγορίες δυνητικών δικαιούχων που ορίζονται στην οικεία πρόσκληση.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Εξετάζεται</w:t>
            </w:r>
            <w:r w:rsidRPr="0045478B">
              <w:rPr>
                <w:rFonts w:ascii="Verdana" w:hAnsi="Verdana"/>
                <w:color w:val="800000"/>
                <w:sz w:val="16"/>
                <w:szCs w:val="16"/>
              </w:rPr>
              <w:t xml:space="preserve"> ε</w:t>
            </w:r>
            <w:r w:rsidRPr="0045478B">
              <w:rPr>
                <w:rFonts w:ascii="Verdana" w:hAnsi="Verdana"/>
                <w:sz w:val="16"/>
                <w:szCs w:val="16"/>
              </w:rPr>
              <w:t>άν ο φορέας που υποβάλλει την πρόταση εμπίπτει στις κατηγορίες δυνητικών δικαιούχων  που  ορίζονται στην οικεία πρόσκληση.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6320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99695</wp:posOffset>
                  </wp:positionV>
                  <wp:extent cx="333375" cy="247650"/>
                  <wp:effectExtent l="0" t="0" r="0" b="0"/>
                  <wp:wrapNone/>
                  <wp:docPr id="85" name="Picture 29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45478B" w:rsidRPr="0045478B" w:rsidTr="00CB1F0B">
        <w:trPr>
          <w:trHeight w:val="571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7344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123825</wp:posOffset>
                  </wp:positionV>
                  <wp:extent cx="333375" cy="247650"/>
                  <wp:effectExtent l="0" t="0" r="0" b="0"/>
                  <wp:wrapNone/>
                  <wp:docPr id="84" name="Picture 30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45478B" w:rsidRPr="0045478B" w:rsidTr="00CB1F0B">
        <w:trPr>
          <w:trHeight w:val="979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Ο φορέας που υποβάλλει την πρόταση έχει την αρμοδιότητα εκτέλεσης - υλοποίησης της πράξης για την οποία υποβάλλει την πρόταση.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Εξετάζεται εάν o φορέας που υποβάλλει την πρόταση έχει την αρμοδιότητα εκτέλεσης της Πράξης. Ο έλεγχος γίνεται με βάση στοιχεία τεκμηρίωσης (π.χ. κανονιστικές αποφάσεις, καταστατικά φορέων κλπ) που υποβάλλονται συνημμένα κατά την υποβολή του αιτήματος και τα οποία προσδιορίζονται στην πρόσκληση.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63008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78740</wp:posOffset>
                  </wp:positionV>
                  <wp:extent cx="333375" cy="247650"/>
                  <wp:effectExtent l="0" t="0" r="0" b="0"/>
                  <wp:wrapNone/>
                  <wp:docPr id="83" name="Picture 31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64032" behindDoc="0" locked="0" layoutInCell="1" allowOverlap="1">
                  <wp:simplePos x="0" y="0"/>
                  <wp:positionH relativeFrom="column">
                    <wp:posOffset>842010</wp:posOffset>
                  </wp:positionH>
                  <wp:positionV relativeFrom="paragraph">
                    <wp:posOffset>-31750</wp:posOffset>
                  </wp:positionV>
                  <wp:extent cx="333375" cy="247650"/>
                  <wp:effectExtent l="0" t="0" r="0" b="0"/>
                  <wp:wrapNone/>
                  <wp:docPr id="82" name="Picture 32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Τυπική Πληρότητα της υποβαλλόμενης πρότασης.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 xml:space="preserve">Εξετάζεται αν, για την υποβολή της πρότασης, ακολουθήθηκε η προβλεπόμενη διαδικασία, αν τα </w:t>
            </w:r>
            <w:r w:rsidRPr="0045478B">
              <w:rPr>
                <w:rFonts w:ascii="Verdana" w:hAnsi="Verdana"/>
                <w:sz w:val="16"/>
                <w:szCs w:val="16"/>
              </w:rPr>
              <w:lastRenderedPageBreak/>
              <w:t>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ειδικότερα: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1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- Η αίτηση χρηματοδότησης πράξης.  (υπογεγραμμένη από το νόμιμο εκπρόσωπο του φορέα)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68128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96520</wp:posOffset>
                  </wp:positionV>
                  <wp:extent cx="333375" cy="247650"/>
                  <wp:effectExtent l="0" t="0" r="0" b="0"/>
                  <wp:wrapNone/>
                  <wp:docPr id="81" name="Picture 33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CB1F0B">
        <w:trPr>
          <w:trHeight w:val="638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2224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115570</wp:posOffset>
                  </wp:positionV>
                  <wp:extent cx="333375" cy="247650"/>
                  <wp:effectExtent l="0" t="0" r="0" b="0"/>
                  <wp:wrapNone/>
                  <wp:docPr id="80" name="Picture 34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- Το Τεχνικό Δελτίο Πράξης (ΤΔΠ).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69152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71120</wp:posOffset>
                  </wp:positionV>
                  <wp:extent cx="333375" cy="247650"/>
                  <wp:effectExtent l="0" t="0" r="0" b="0"/>
                  <wp:wrapNone/>
                  <wp:docPr id="79" name="Picture 35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3248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80010</wp:posOffset>
                  </wp:positionV>
                  <wp:extent cx="333375" cy="247650"/>
                  <wp:effectExtent l="0" t="0" r="0" b="0"/>
                  <wp:wrapNone/>
                  <wp:docPr id="78" name="Picture 36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- Λοιπά στοιχεία που προσδιορίζονται στην πρόσκληση της ΕΥΔΕΠ.</w:t>
            </w:r>
            <w:r w:rsidR="00CB1F0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5478B">
              <w:rPr>
                <w:rFonts w:ascii="Verdana" w:hAnsi="Verdana"/>
                <w:sz w:val="16"/>
                <w:szCs w:val="16"/>
              </w:rPr>
              <w:t>(πχ μελέτες, διοικητικές πράξεις, χ</w:t>
            </w:r>
            <w:r w:rsidR="00CB1F0B">
              <w:rPr>
                <w:rFonts w:ascii="Verdana" w:hAnsi="Verdana"/>
                <w:sz w:val="16"/>
                <w:szCs w:val="16"/>
              </w:rPr>
              <w:t xml:space="preserve">ρηματοοικονομική ανάλυση για </w:t>
            </w:r>
            <w:r w:rsidRPr="0045478B">
              <w:rPr>
                <w:rFonts w:ascii="Verdana" w:hAnsi="Verdana"/>
                <w:sz w:val="16"/>
                <w:szCs w:val="16"/>
              </w:rPr>
              <w:t xml:space="preserve"> τον προσδιορισμό δυνητικών καθαρών εσόδων πράξης κλπ)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0176" behindDoc="0" locked="0" layoutInCell="1" allowOverlap="1">
                  <wp:simplePos x="0" y="0"/>
                  <wp:positionH relativeFrom="column">
                    <wp:posOffset>832485</wp:posOffset>
                  </wp:positionH>
                  <wp:positionV relativeFrom="paragraph">
                    <wp:posOffset>69850</wp:posOffset>
                  </wp:positionV>
                  <wp:extent cx="333375" cy="247650"/>
                  <wp:effectExtent l="0" t="0" r="0" b="0"/>
                  <wp:wrapNone/>
                  <wp:docPr id="77" name="Picture 37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4272" behindDoc="0" locked="0" layoutInCell="1" allowOverlap="1">
                  <wp:simplePos x="0" y="0"/>
                  <wp:positionH relativeFrom="column">
                    <wp:posOffset>835660</wp:posOffset>
                  </wp:positionH>
                  <wp:positionV relativeFrom="paragraph">
                    <wp:posOffset>103505</wp:posOffset>
                  </wp:positionV>
                  <wp:extent cx="333375" cy="247650"/>
                  <wp:effectExtent l="0" t="0" r="0" b="0"/>
                  <wp:wrapNone/>
                  <wp:docPr id="76" name="Picture 38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 xml:space="preserve">Περίοδος υλοποίησης της προτεινόμενης πράξης εντός περιόδου </w:t>
            </w:r>
            <w:proofErr w:type="spellStart"/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επιλεξιμότητας</w:t>
            </w:r>
            <w:proofErr w:type="spellEnd"/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 xml:space="preserve"> Π.Π. και οικείας Πρόσκλησης.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 xml:space="preserve">Εξετάζεται εάν η περίοδος υλοποίησης της προτεινόμενης πράξης εμπίπτει εντός της περιόδου </w:t>
            </w:r>
            <w:proofErr w:type="spellStart"/>
            <w:r w:rsidRPr="0045478B">
              <w:rPr>
                <w:rFonts w:ascii="Verdana" w:hAnsi="Verdana"/>
                <w:sz w:val="16"/>
                <w:szCs w:val="16"/>
              </w:rPr>
              <w:t>επιλεξιμότητας</w:t>
            </w:r>
            <w:proofErr w:type="spellEnd"/>
            <w:r w:rsidRPr="0045478B">
              <w:rPr>
                <w:rFonts w:ascii="Verdana" w:hAnsi="Verdana"/>
                <w:sz w:val="16"/>
                <w:szCs w:val="16"/>
              </w:rPr>
              <w:t xml:space="preserve"> προγράμματος, εκτός εάν στην πρόσκληση ορίζεται διαφορετική προθεσμία.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4512" behindDoc="0" locked="0" layoutInCell="1" allowOverlap="1">
                  <wp:simplePos x="0" y="0"/>
                  <wp:positionH relativeFrom="column">
                    <wp:posOffset>838835</wp:posOffset>
                  </wp:positionH>
                  <wp:positionV relativeFrom="paragraph">
                    <wp:posOffset>20955</wp:posOffset>
                  </wp:positionV>
                  <wp:extent cx="333375" cy="238125"/>
                  <wp:effectExtent l="0" t="0" r="0" b="9525"/>
                  <wp:wrapNone/>
                  <wp:docPr id="75" name="Picture 39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5536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43815</wp:posOffset>
                  </wp:positionV>
                  <wp:extent cx="333375" cy="247650"/>
                  <wp:effectExtent l="0" t="0" r="0" b="0"/>
                  <wp:wrapNone/>
                  <wp:docPr id="74" name="Picture 40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45478B" w:rsidRPr="0045478B" w:rsidTr="008B2C79">
        <w:trPr>
          <w:trHeight w:val="1099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Μη περαίωση του φυσικού αντικειμένου μέχρι την ημερομηνία υποβολής της αίτησης χρηματοδότησης.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 xml:space="preserve">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χρηματοδότησης. Τονίζεται ότι σύμφωνα με τον Καν. 1303/2013, άρθρο 65, παράγραφος 6: «Οι πράξεις δεν επιλέγονται για χρηματοδότηση από τα ΕΔΕΤ σε περίπτωση που έχουν περατωθεί </w:t>
            </w:r>
            <w:r w:rsidRPr="0045478B">
              <w:rPr>
                <w:rFonts w:ascii="Verdana" w:hAnsi="Verdana"/>
                <w:sz w:val="16"/>
                <w:szCs w:val="16"/>
              </w:rPr>
              <w:lastRenderedPageBreak/>
              <w:t>φυσικά ή εκτελεστεί πλήρως πριν να υποβάλει ο δικαιούχος στη διαχειριστική αρχή την αίτηση χρηματοδότησης βάσει του προγράμματος, ανεξάρτητα αν ο δικαιούχος έχει εκτελέσει όλες τις σχετικές πληρωμές».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566080" behindDoc="0" locked="0" layoutInCell="1" allowOverlap="1">
                  <wp:simplePos x="0" y="0"/>
                  <wp:positionH relativeFrom="column">
                    <wp:posOffset>832485</wp:posOffset>
                  </wp:positionH>
                  <wp:positionV relativeFrom="paragraph">
                    <wp:posOffset>266700</wp:posOffset>
                  </wp:positionV>
                  <wp:extent cx="333375" cy="238125"/>
                  <wp:effectExtent l="0" t="0" r="0" b="9525"/>
                  <wp:wrapNone/>
                  <wp:docPr id="73" name="Picture 41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45478B" w:rsidRPr="0045478B" w:rsidTr="008B2C79">
        <w:trPr>
          <w:trHeight w:val="1099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67104" behindDoc="0" locked="0" layoutInCell="1" allowOverlap="1">
                  <wp:simplePos x="0" y="0"/>
                  <wp:positionH relativeFrom="column">
                    <wp:posOffset>835660</wp:posOffset>
                  </wp:positionH>
                  <wp:positionV relativeFrom="paragraph">
                    <wp:posOffset>731520</wp:posOffset>
                  </wp:positionV>
                  <wp:extent cx="333375" cy="247650"/>
                  <wp:effectExtent l="0" t="0" r="0" b="0"/>
                  <wp:wrapNone/>
                  <wp:docPr id="72" name="Picture 42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5478B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Η πράξη δεν περιλαμβάνει τμήμα επένδυσης σε υποδομή ή παραγωγική επένδυση σύμφωνα με το άρθρο 71 του Καν. 1303/2013.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 xml:space="preserve">Εξετάζεται ότι η προτεινόμενη πράξη δεν περιλαμβάνει τμήμα επένδυσης σε υποδομή ή παραγωγική επένδυση η οποία έπαυσε ή </w:t>
            </w:r>
            <w:proofErr w:type="spellStart"/>
            <w:r w:rsidRPr="0045478B">
              <w:rPr>
                <w:rFonts w:ascii="Verdana" w:hAnsi="Verdana"/>
                <w:sz w:val="16"/>
                <w:szCs w:val="16"/>
              </w:rPr>
              <w:t>μετεγκαταστάθηκε</w:t>
            </w:r>
            <w:proofErr w:type="spellEnd"/>
            <w:r w:rsidRPr="0045478B">
              <w:rPr>
                <w:rFonts w:ascii="Verdana" w:hAnsi="Verdana"/>
                <w:sz w:val="16"/>
                <w:szCs w:val="16"/>
              </w:rPr>
              <w:t xml:space="preserve">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άρθρο 71 Καν. 1303/2013).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1200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106680</wp:posOffset>
                  </wp:positionV>
                  <wp:extent cx="333375" cy="238125"/>
                  <wp:effectExtent l="0" t="0" r="0" b="9525"/>
                  <wp:wrapNone/>
                  <wp:docPr id="71" name="Picture 43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7584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405130</wp:posOffset>
                  </wp:positionV>
                  <wp:extent cx="333375" cy="247650"/>
                  <wp:effectExtent l="0" t="0" r="0" b="0"/>
                  <wp:wrapNone/>
                  <wp:docPr id="70" name="Picture 44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Η Πράξη εμπίπτει στους Θεματικούς Στόχους, τις Επενδυτικές Προτεραιότητες  και  τους Ειδικούς Στόχους ή / και στα πεδία παρέμβασης/δράσεις της οικείας πρόσκλησης.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Εξετάζεται εάν η Πράξη εμπίπτει στους Θεματικούς Στόχους, τις Επενδυτικές Προτεραιότητες και Ειδικούς στόχους ή/ και στα πεδία παρέμβασης/ δράσεις της οικείας Πρόσκλησης σε συνδυασμό με το εγκεκριμένο Επιχειρησιακό Πρόγραμμα.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8368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110490</wp:posOffset>
                  </wp:positionV>
                  <wp:extent cx="333375" cy="238125"/>
                  <wp:effectExtent l="0" t="0" r="0" b="9525"/>
                  <wp:wrapNone/>
                  <wp:docPr id="69" name="Picture 45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9392" behindDoc="0" locked="0" layoutInCell="1" allowOverlap="1">
                  <wp:simplePos x="0" y="0"/>
                  <wp:positionH relativeFrom="column">
                    <wp:posOffset>832485</wp:posOffset>
                  </wp:positionH>
                  <wp:positionV relativeFrom="paragraph">
                    <wp:posOffset>150495</wp:posOffset>
                  </wp:positionV>
                  <wp:extent cx="333375" cy="247650"/>
                  <wp:effectExtent l="0" t="0" r="0" b="0"/>
                  <wp:wrapNone/>
                  <wp:docPr id="68" name="Picture 46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Μη επικάλυψη των χορηγουμένων χρηματοδοτήσεων με άλλα  Επιχειρησιακά Προγράμματα και άλλα ευρωπαϊκά χρηματοδοτικά εργαλεία.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0416" behindDoc="0" locked="0" layoutInCell="1" allowOverlap="1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96520</wp:posOffset>
                  </wp:positionV>
                  <wp:extent cx="333375" cy="238125"/>
                  <wp:effectExtent l="0" t="0" r="0" b="9525"/>
                  <wp:wrapNone/>
                  <wp:docPr id="67" name="Picture 47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1440" behindDoc="0" locked="0" layoutInCell="1" allowOverlap="1">
                  <wp:simplePos x="0" y="0"/>
                  <wp:positionH relativeFrom="column">
                    <wp:posOffset>800735</wp:posOffset>
                  </wp:positionH>
                  <wp:positionV relativeFrom="paragraph">
                    <wp:posOffset>-8890</wp:posOffset>
                  </wp:positionV>
                  <wp:extent cx="333375" cy="247650"/>
                  <wp:effectExtent l="0" t="0" r="0" b="0"/>
                  <wp:wrapNone/>
                  <wp:docPr id="66" name="Picture 48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Υποβολή αποφάσεων των αρμόδιων ή/και συλλογικών οργάνων του δικαιούχου ή άλλων αρμόδιων οργάνων, όπου αυτό προβλέπεται από την οικεία νομοθεσία.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Εξετάζεται εάν υποβάλλονται αποφάσεις των αρμόδιων ή/και συλλογικών οργάνων του δικαιούχου ή άλλων αρμόδιων οργάνων, όπου προβλέπεται από τη σχετική νομοθεσία.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8608" behindDoc="0" locked="0" layoutInCell="1" allowOverlap="1">
                  <wp:simplePos x="0" y="0"/>
                  <wp:positionH relativeFrom="column">
                    <wp:posOffset>800735</wp:posOffset>
                  </wp:positionH>
                  <wp:positionV relativeFrom="paragraph">
                    <wp:posOffset>-13970</wp:posOffset>
                  </wp:positionV>
                  <wp:extent cx="333375" cy="238125"/>
                  <wp:effectExtent l="0" t="0" r="0" b="9525"/>
                  <wp:wrapNone/>
                  <wp:docPr id="65" name="Picture 49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9632" behindDoc="0" locked="0" layoutInCell="1" allowOverlap="1">
                  <wp:simplePos x="0" y="0"/>
                  <wp:positionH relativeFrom="column">
                    <wp:posOffset>800735</wp:posOffset>
                  </wp:positionH>
                  <wp:positionV relativeFrom="paragraph">
                    <wp:posOffset>161290</wp:posOffset>
                  </wp:positionV>
                  <wp:extent cx="333375" cy="247650"/>
                  <wp:effectExtent l="0" t="0" r="0" b="0"/>
                  <wp:wrapNone/>
                  <wp:docPr id="64" name="Picture 50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1699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90656" behindDoc="0" locked="0" layoutInCell="1" allowOverlap="1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372745</wp:posOffset>
                  </wp:positionV>
                  <wp:extent cx="333375" cy="247650"/>
                  <wp:effectExtent l="0" t="0" r="0" b="0"/>
                  <wp:wrapNone/>
                  <wp:docPr id="63" name="Picture 51" descr="C:\Users\ktsagas\AppData\Local\Temp\OICE_E3AD09D9-B89A-4137-9586-5ED7963DC4FF.0\msohtmlclip1\01\clip_imag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tsagas\AppData\Local\Temp\OICE_E3AD09D9-B89A-4137-9586-5ED7963DC4FF.0\msohtmlclip1\01\clip_imag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ΔΕΝ ΕΦΑΡΜΟΖΕΤΑΙ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Δεν απαιτείται διότι η Προτεινόμενη Πράξη αναφέρεται στο ισχύον εγκεκριμένο Πρόγραμμα Τεχνικής Βοήθειας.</w:t>
            </w:r>
          </w:p>
        </w:tc>
      </w:tr>
      <w:tr w:rsidR="0045478B" w:rsidRPr="0045478B" w:rsidTr="008B2C79">
        <w:trPr>
          <w:trHeight w:val="705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Ύπαρξη εγκεκριμένου Προγράμματος Τεχνικής Βοήθειας.</w:t>
            </w: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(μόνο για πράξεις Τεχνικής Βοήθειας)</w:t>
            </w:r>
          </w:p>
        </w:tc>
        <w:tc>
          <w:tcPr>
            <w:tcW w:w="10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Εξετάζεται στην περίπτωση Πράξεων Τεχνικής Βοήθειας (Τ.Β.), εάν η προτεινόμενη Πράξη υποβάλλεται στο πλαίσιο εγκεκριμένου Προγράμματος Τ.Β.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2464" behindDoc="0" locked="0" layoutInCell="1" allowOverlap="1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111125</wp:posOffset>
                  </wp:positionV>
                  <wp:extent cx="333375" cy="238125"/>
                  <wp:effectExtent l="0" t="0" r="0" b="9525"/>
                  <wp:wrapNone/>
                  <wp:docPr id="62" name="Picture 52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80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3488" behindDoc="0" locked="0" layoutInCell="1" allowOverlap="1">
                  <wp:simplePos x="0" y="0"/>
                  <wp:positionH relativeFrom="column">
                    <wp:posOffset>807085</wp:posOffset>
                  </wp:positionH>
                  <wp:positionV relativeFrom="paragraph">
                    <wp:posOffset>147320</wp:posOffset>
                  </wp:positionV>
                  <wp:extent cx="333375" cy="247650"/>
                  <wp:effectExtent l="0" t="0" r="0" b="0"/>
                  <wp:wrapNone/>
                  <wp:docPr id="61" name="Picture 53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2426" w:type="pct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hideMark/>
          </w:tcPr>
          <w:p w:rsidR="0045478B" w:rsidRPr="0045478B" w:rsidRDefault="0045478B" w:rsidP="00CB1F0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 xml:space="preserve">ΠΡΟΫΠΟΘΕΣΗ ΓΙΑ ΘΕΤΙΚΗ ΑΞΙΟΛΟΓΗΣΗ: </w:t>
            </w:r>
            <w:r w:rsidRPr="0045478B">
              <w:rPr>
                <w:rFonts w:ascii="Verdana" w:hAnsi="Verdana"/>
                <w:sz w:val="16"/>
                <w:szCs w:val="16"/>
              </w:rPr>
              <w:t xml:space="preserve">                                                  </w:t>
            </w:r>
            <w:r w:rsidRPr="0045478B">
              <w:rPr>
                <w:rFonts w:ascii="Verdana" w:hAnsi="Verdana"/>
                <w:sz w:val="16"/>
                <w:szCs w:val="16"/>
              </w:rPr>
              <w:br/>
              <w:t xml:space="preserve">Όλα τα παραπάνω κριτήρια του Σταδίου Α΄, με εξαίρεση το κριτήριο [9], το οποίο δεν εφαρμόζεται στην οικεία πρόσκληση, έχουν υποχρεωτική εφαρμογή και η θετική τους αξιολόγηση (ΝΑΙ) αποτελεί απαραίτητη προϋπόθεση για να ξεκινήσει το Στάδιο Β΄ της αξιολόγησης της πρότασης. </w:t>
            </w:r>
            <w:r w:rsidRPr="0045478B">
              <w:rPr>
                <w:rFonts w:ascii="Verdana" w:hAnsi="Verdana"/>
                <w:sz w:val="16"/>
                <w:szCs w:val="16"/>
              </w:rPr>
              <w:br/>
              <w:t>Διαφορετικά η πρόταση απορρίπτεται και ενημερώνεται σχετικά ο δυνητικός δικαιούχος.</w:t>
            </w:r>
          </w:p>
        </w:tc>
        <w:tc>
          <w:tcPr>
            <w:tcW w:w="43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86560" behindDoc="0" locked="0" layoutInCell="1" allowOverlap="1">
                  <wp:simplePos x="0" y="0"/>
                  <wp:positionH relativeFrom="column">
                    <wp:posOffset>800735</wp:posOffset>
                  </wp:positionH>
                  <wp:positionV relativeFrom="paragraph">
                    <wp:posOffset>57785</wp:posOffset>
                  </wp:positionV>
                  <wp:extent cx="333375" cy="247650"/>
                  <wp:effectExtent l="0" t="0" r="0" b="0"/>
                  <wp:wrapNone/>
                  <wp:docPr id="60" name="Picture 54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b/>
                <w:bCs/>
                <w:sz w:val="16"/>
                <w:szCs w:val="16"/>
              </w:rPr>
              <w:t xml:space="preserve">ΕΚΠΛΗΡΩΣΗ ΚΡΙΤΗΡΙΩΝ ΠΛΗΡΟΤΗΤΑΣ </w:t>
            </w:r>
          </w:p>
        </w:tc>
        <w:tc>
          <w:tcPr>
            <w:tcW w:w="28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0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2426" w:type="pct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65056" behindDoc="0" locked="0" layoutInCell="1" allowOverlap="1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25400</wp:posOffset>
                  </wp:positionV>
                  <wp:extent cx="342900" cy="247650"/>
                  <wp:effectExtent l="0" t="0" r="0" b="0"/>
                  <wp:wrapNone/>
                  <wp:docPr id="59" name="Picture 55" descr="C:\Users\ktsagas\AppData\Local\Temp\OICE_E3AD09D9-B89A-4137-9586-5ED7963DC4FF.0\msohtmlclip1\01\clip_imag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ktsagas\AppData\Local\Temp\OICE_E3AD09D9-B89A-4137-9586-5ED7963DC4FF.0\msohtmlclip1\01\clip_imag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478B">
              <w:rPr>
                <w:rFonts w:ascii="Verdana" w:hAnsi="Verdana"/>
                <w:b/>
                <w:bCs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702"/>
        </w:trPr>
        <w:tc>
          <w:tcPr>
            <w:tcW w:w="2426" w:type="pct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1600F2" w:rsidP="0045478B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575296" behindDoc="0" locked="0" layoutInCell="1" allowOverlap="1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12065</wp:posOffset>
                  </wp:positionV>
                  <wp:extent cx="333375" cy="257175"/>
                  <wp:effectExtent l="0" t="0" r="0" b="0"/>
                  <wp:wrapNone/>
                  <wp:docPr id="58" name="Picture 56" descr="C:\Users\ktsagas\AppData\Local\Temp\OICE_E3AD09D9-B89A-4137-9586-5ED7963DC4FF.0\msohtmlclip1\01\clip_imag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ktsagas\AppData\Local\Temp\OICE_E3AD09D9-B89A-4137-9586-5ED7963DC4FF.0\msohtmlclip1\01\clip_imag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478B" w:rsidRPr="0045478B">
              <w:rPr>
                <w:rFonts w:ascii="Verdana" w:hAnsi="Verdana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5478B" w:rsidRPr="0045478B" w:rsidTr="008B2C79">
        <w:trPr>
          <w:trHeight w:val="555"/>
        </w:trPr>
        <w:tc>
          <w:tcPr>
            <w:tcW w:w="141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Ημερομηνία έναρξης εξέτασης παραδεκτού πρότασης: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Υπογραφή Στελέχους: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525"/>
        </w:trPr>
        <w:tc>
          <w:tcPr>
            <w:tcW w:w="141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Ημερομηνία υποβολής συμπληρωματικών στοιχείων: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5478B">
              <w:rPr>
                <w:rFonts w:ascii="Verdana" w:hAnsi="Verdana"/>
                <w:sz w:val="16"/>
                <w:szCs w:val="16"/>
              </w:rPr>
              <w:t>Ονοματ</w:t>
            </w:r>
            <w:proofErr w:type="spellEnd"/>
            <w:r w:rsidRPr="0045478B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45478B">
              <w:rPr>
                <w:rFonts w:ascii="Verdana" w:hAnsi="Verdana"/>
                <w:sz w:val="16"/>
                <w:szCs w:val="16"/>
              </w:rPr>
              <w:t>νυμο</w:t>
            </w:r>
            <w:proofErr w:type="spellEnd"/>
            <w:r w:rsidRPr="0045478B">
              <w:rPr>
                <w:rFonts w:ascii="Verdana" w:hAnsi="Verdana"/>
                <w:sz w:val="16"/>
                <w:szCs w:val="16"/>
              </w:rPr>
              <w:t xml:space="preserve"> Στελέχους: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45478B" w:rsidRPr="0045478B" w:rsidTr="008B2C79">
        <w:trPr>
          <w:trHeight w:val="555"/>
        </w:trPr>
        <w:tc>
          <w:tcPr>
            <w:tcW w:w="1416" w:type="pct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Ημερομηνία ολοκλήρωσης εξέτασης παραδεκτού πρότασης:</w:t>
            </w:r>
          </w:p>
        </w:tc>
        <w:tc>
          <w:tcPr>
            <w:tcW w:w="101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 xml:space="preserve">Υπογραφή </w:t>
            </w:r>
            <w:proofErr w:type="spellStart"/>
            <w:r w:rsidRPr="0045478B">
              <w:rPr>
                <w:rFonts w:ascii="Verdana" w:hAnsi="Verdana"/>
                <w:sz w:val="16"/>
                <w:szCs w:val="16"/>
              </w:rPr>
              <w:t>Προϊστ</w:t>
            </w:r>
            <w:proofErr w:type="spellEnd"/>
            <w:r w:rsidRPr="0045478B">
              <w:rPr>
                <w:rFonts w:ascii="Verdana" w:hAnsi="Verdana"/>
                <w:sz w:val="16"/>
                <w:szCs w:val="16"/>
              </w:rPr>
              <w:t>. Μον. Α: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5478B" w:rsidRPr="0045478B" w:rsidRDefault="0045478B" w:rsidP="0045478B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78B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135062" w:rsidRDefault="00135062" w:rsidP="00135062">
      <w:pPr>
        <w:spacing w:line="360" w:lineRule="auto"/>
        <w:ind w:leftChars="0" w:left="0" w:firstLineChars="0" w:firstLine="0"/>
        <w:jc w:val="both"/>
        <w:rPr>
          <w:rFonts w:ascii="Verdana" w:hAnsi="Verdana"/>
          <w:sz w:val="18"/>
          <w:lang w:val="en-US"/>
        </w:rPr>
      </w:pPr>
    </w:p>
    <w:p w:rsidR="0045478B" w:rsidRDefault="0045478B" w:rsidP="00135062">
      <w:pPr>
        <w:spacing w:line="360" w:lineRule="auto"/>
        <w:ind w:leftChars="0" w:left="0" w:firstLineChars="0" w:firstLine="0"/>
        <w:jc w:val="both"/>
        <w:rPr>
          <w:rFonts w:ascii="Verdana" w:hAnsi="Verdana"/>
          <w:sz w:val="18"/>
        </w:rPr>
      </w:pPr>
    </w:p>
    <w:p w:rsidR="00EA7936" w:rsidRPr="00EA7936" w:rsidRDefault="00EA7936" w:rsidP="00135062">
      <w:pPr>
        <w:spacing w:line="360" w:lineRule="auto"/>
        <w:ind w:leftChars="0" w:left="0" w:firstLineChars="0" w:firstLine="0"/>
        <w:jc w:val="both"/>
        <w:rPr>
          <w:rFonts w:ascii="Verdana" w:hAnsi="Verdana"/>
          <w:sz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2"/>
        <w:gridCol w:w="4228"/>
        <w:gridCol w:w="4707"/>
        <w:gridCol w:w="1866"/>
        <w:gridCol w:w="702"/>
        <w:gridCol w:w="2975"/>
      </w:tblGrid>
      <w:tr w:rsidR="00232F1A" w:rsidRPr="00232F1A" w:rsidTr="00232F1A">
        <w:trPr>
          <w:trHeight w:val="600"/>
        </w:trPr>
        <w:tc>
          <w:tcPr>
            <w:tcW w:w="5000" w:type="pct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  <w:hideMark/>
          </w:tcPr>
          <w:p w:rsidR="00232F1A" w:rsidRPr="00232F1A" w:rsidRDefault="00232F1A" w:rsidP="00232F1A">
            <w:pPr>
              <w:ind w:leftChars="0" w:left="-8" w:firstLineChars="0" w:hanging="80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232F1A">
              <w:rPr>
                <w:rFonts w:ascii="Verdana" w:hAnsi="Verdana"/>
                <w:b/>
                <w:bCs/>
                <w:sz w:val="24"/>
                <w:szCs w:val="24"/>
              </w:rPr>
              <w:lastRenderedPageBreak/>
              <w:t>Λ_1: ΛΙΣΤΑ ΕΞΕΤΑΣΗΣ ΠΛΗΡΟΤΗΤΑΣ ΚΑΙ ΕΠΙΛΕΞΙΜΟΤΗΤΑΣ ΠΡΟΤΑΣΗΣ</w:t>
            </w:r>
          </w:p>
        </w:tc>
      </w:tr>
      <w:tr w:rsidR="00232F1A" w:rsidRPr="00232F1A" w:rsidTr="001600F2">
        <w:trPr>
          <w:trHeight w:val="600"/>
        </w:trPr>
        <w:tc>
          <w:tcPr>
            <w:tcW w:w="1599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:rsidR="00232F1A" w:rsidRPr="00B9085F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t xml:space="preserve"> ΕΠΙΧΕΙΡΗΣΙΑΚΟ ΠΡΟΓΡΑΜΜΑ: </w:t>
            </w:r>
          </w:p>
        </w:tc>
        <w:tc>
          <w:tcPr>
            <w:tcW w:w="34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CC"/>
            <w:noWrap/>
            <w:vAlign w:val="center"/>
            <w:hideMark/>
          </w:tcPr>
          <w:p w:rsidR="00232F1A" w:rsidRPr="00B9085F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t>ΠΕΡΙΦΕΡΕΙΑΚΟ ΕΠΙΧΕΙΡΗΣΙΑΚΟ ΠΡΟΓΡΑΜΜΑ "ΑΤΤΙΚΗ" 2014 - 2020</w:t>
            </w:r>
          </w:p>
        </w:tc>
      </w:tr>
      <w:tr w:rsidR="00232F1A" w:rsidRPr="00232F1A" w:rsidTr="001600F2">
        <w:trPr>
          <w:trHeight w:val="600"/>
        </w:trPr>
        <w:tc>
          <w:tcPr>
            <w:tcW w:w="1599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:rsidR="00232F1A" w:rsidRPr="00B9085F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t xml:space="preserve"> ΑΞΟΝΑΣ ΠΡΟΤΕΡΑΙΟΤΗΤΑΣ: </w:t>
            </w:r>
          </w:p>
        </w:tc>
        <w:tc>
          <w:tcPr>
            <w:tcW w:w="34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CC"/>
            <w:noWrap/>
            <w:vAlign w:val="center"/>
            <w:hideMark/>
          </w:tcPr>
          <w:p w:rsidR="00232F1A" w:rsidRPr="00B9085F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t>Α.Π. 13:   ΤΕΧΝΙΚΗ ΥΠΟΣΤΗΡΙΞΗ ΤΗΣ ΕΦΑΡΜΟΓΗΣ (ΕΚΤ)</w:t>
            </w:r>
          </w:p>
        </w:tc>
      </w:tr>
      <w:tr w:rsidR="00232F1A" w:rsidRPr="00232F1A" w:rsidTr="001600F2">
        <w:trPr>
          <w:trHeight w:val="1002"/>
        </w:trPr>
        <w:tc>
          <w:tcPr>
            <w:tcW w:w="1599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232F1A" w:rsidRPr="00B9085F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t xml:space="preserve"> ΕΠΕΝΔΥΤΙΚΗ ΠΡΟΤΕΡΑΙΟΤΗΤΑ:</w:t>
            </w:r>
          </w:p>
        </w:tc>
        <w:tc>
          <w:tcPr>
            <w:tcW w:w="34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232F1A" w:rsidRPr="00B9085F" w:rsidRDefault="00232F1A" w:rsidP="003F1C43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t xml:space="preserve">Ε.Σ. 13a: ΕΝΙΣΧΥΣΗ ΤΩΝ ΣΥΤΗΜΑΤΩΝ ΚΑΙ ΤΩΝ ΔΙΑΔΙΚΑΣΙΩΝ ΔΙΟΙΚΗΣΗΣ ΚΑΙ ΕΦΑΡΜΟΓΗΣ ΤΟΥ ΠΕΠ ΑΤΤΙΚΗΣ </w:t>
            </w: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               (ΕΚΤ)</w:t>
            </w:r>
          </w:p>
        </w:tc>
      </w:tr>
      <w:tr w:rsidR="00232F1A" w:rsidRPr="00232F1A" w:rsidTr="001600F2">
        <w:trPr>
          <w:trHeight w:val="600"/>
        </w:trPr>
        <w:tc>
          <w:tcPr>
            <w:tcW w:w="1599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:rsidR="00232F1A" w:rsidRPr="00B9085F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t xml:space="preserve"> ΚΩΔΙΚΟΣ ΠΡΟΣΚΛΗΣΗΣ: </w:t>
            </w:r>
          </w:p>
        </w:tc>
        <w:tc>
          <w:tcPr>
            <w:tcW w:w="34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CC"/>
            <w:vAlign w:val="center"/>
            <w:hideMark/>
          </w:tcPr>
          <w:p w:rsidR="00232F1A" w:rsidRPr="00B9085F" w:rsidRDefault="001600F2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600F2">
              <w:rPr>
                <w:rFonts w:ascii="Verdana" w:hAnsi="Verdana"/>
                <w:b/>
                <w:bCs/>
                <w:sz w:val="20"/>
                <w:szCs w:val="20"/>
              </w:rPr>
              <w:t>ΣυΔΝΑ1</w:t>
            </w:r>
          </w:p>
        </w:tc>
      </w:tr>
      <w:tr w:rsidR="00232F1A" w:rsidRPr="00232F1A" w:rsidTr="001600F2">
        <w:trPr>
          <w:trHeight w:val="799"/>
        </w:trPr>
        <w:tc>
          <w:tcPr>
            <w:tcW w:w="1599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:rsidR="00232F1A" w:rsidRPr="00B9085F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9085F">
              <w:rPr>
                <w:rFonts w:ascii="Verdana" w:hAnsi="Verdana"/>
                <w:b/>
                <w:bCs/>
                <w:sz w:val="20"/>
                <w:szCs w:val="20"/>
              </w:rPr>
              <w:t xml:space="preserve"> ΤΙΤΛΟΣ ΠΡΟΤΕΙΝΟΜΕΝΗΣ ΠΡΑΞΗΣ: </w:t>
            </w:r>
          </w:p>
        </w:tc>
        <w:tc>
          <w:tcPr>
            <w:tcW w:w="34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232F1A" w:rsidRPr="00B9085F" w:rsidRDefault="009C7E6B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C7E6B">
              <w:rPr>
                <w:rFonts w:ascii="Verdana" w:hAnsi="Verdana"/>
                <w:b/>
                <w:bCs/>
                <w:sz w:val="20"/>
                <w:szCs w:val="20"/>
              </w:rPr>
              <w:t xml:space="preserve">ΥΠΟΣΤΗΡΙΞΗ ΤΗΣ «ΔΙΕΥΘΥΝΣΗΣ ΕΝΔΙΑΜΕΣΟΥ ΦΟΡΕΑ ΔΙΑΧΕΙΡΙΣΗΣ (ΕΦΔ) ΤΟΥ </w:t>
            </w:r>
            <w:proofErr w:type="spellStart"/>
            <w:r w:rsidRPr="009C7E6B">
              <w:rPr>
                <w:rFonts w:ascii="Verdana" w:hAnsi="Verdana"/>
                <w:b/>
                <w:bCs/>
                <w:sz w:val="20"/>
                <w:szCs w:val="20"/>
              </w:rPr>
              <w:t>Συ.Δ.Ν.Α</w:t>
            </w:r>
            <w:proofErr w:type="spellEnd"/>
            <w:r w:rsidRPr="009C7E6B">
              <w:rPr>
                <w:rFonts w:ascii="Verdana" w:hAnsi="Verdana"/>
                <w:b/>
                <w:bCs/>
                <w:sz w:val="20"/>
                <w:szCs w:val="20"/>
              </w:rPr>
              <w:t xml:space="preserve">.»  </w:t>
            </w:r>
            <w:r w:rsidR="00232F1A" w:rsidRPr="00B9085F"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232F1A" w:rsidRPr="00B9085F">
              <w:rPr>
                <w:rFonts w:ascii="Verdana" w:hAnsi="Verdana"/>
                <w:b/>
                <w:bCs/>
                <w:sz w:val="20"/>
                <w:szCs w:val="20"/>
              </w:rPr>
              <w:t>ΕΚΤ</w:t>
            </w:r>
          </w:p>
        </w:tc>
      </w:tr>
      <w:tr w:rsidR="00232F1A" w:rsidRPr="00232F1A" w:rsidTr="001600F2">
        <w:trPr>
          <w:trHeight w:val="600"/>
        </w:trPr>
        <w:tc>
          <w:tcPr>
            <w:tcW w:w="3161" w:type="pct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32F1A">
              <w:rPr>
                <w:rFonts w:ascii="Verdana" w:hAnsi="Verdana"/>
                <w:b/>
                <w:bCs/>
                <w:sz w:val="20"/>
                <w:szCs w:val="20"/>
              </w:rPr>
              <w:t xml:space="preserve">ΣΗΜΕΙΑ ΕΛΕΓΧΟΥ </w:t>
            </w:r>
          </w:p>
        </w:tc>
        <w:tc>
          <w:tcPr>
            <w:tcW w:w="8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Τιμή</w:t>
            </w:r>
          </w:p>
        </w:tc>
        <w:tc>
          <w:tcPr>
            <w:tcW w:w="9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C0C0C0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Αιτιολόγηση/Παρατηρήσεις</w:t>
            </w:r>
          </w:p>
        </w:tc>
      </w:tr>
      <w:tr w:rsidR="00232F1A" w:rsidRPr="00232F1A" w:rsidTr="001600F2">
        <w:trPr>
          <w:trHeight w:val="600"/>
        </w:trPr>
        <w:tc>
          <w:tcPr>
            <w:tcW w:w="196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Περιγραφή Κριτηρίου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Εξειδίκευση</w:t>
            </w:r>
          </w:p>
        </w:tc>
        <w:tc>
          <w:tcPr>
            <w:tcW w:w="85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9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Ο φορέας που υποβάλλει την πρόταση εμπίπτει στις κατηγορίες δυνητικών δικαιούχων που ορίζονται στην οικεία πρόσκληση.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Εξετάζεται</w:t>
            </w:r>
            <w:r w:rsidRPr="00232F1A">
              <w:rPr>
                <w:rFonts w:ascii="Verdana" w:hAnsi="Verdana"/>
                <w:color w:val="800000"/>
                <w:sz w:val="16"/>
                <w:szCs w:val="16"/>
              </w:rPr>
              <w:t xml:space="preserve"> ε</w:t>
            </w:r>
            <w:r w:rsidRPr="00232F1A">
              <w:rPr>
                <w:rFonts w:ascii="Verdana" w:hAnsi="Verdana"/>
                <w:sz w:val="16"/>
                <w:szCs w:val="16"/>
              </w:rPr>
              <w:t>άν ο φορέας που υποβάλλει την πρόταση εμπίπτει στις κατηγορίες δυνητικών δικαιούχων  που  ορίζονται στην οικεία πρόσκληση.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84455</wp:posOffset>
                  </wp:positionV>
                  <wp:extent cx="333375" cy="247650"/>
                  <wp:effectExtent l="0" t="0" r="0" b="0"/>
                  <wp:wrapNone/>
                  <wp:docPr id="186" name="Picture 130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80010</wp:posOffset>
                  </wp:positionV>
                  <wp:extent cx="333375" cy="247650"/>
                  <wp:effectExtent l="0" t="0" r="0" b="0"/>
                  <wp:wrapNone/>
                  <wp:docPr id="185" name="Picture 131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Ο φορέας που υποβάλλει την πρόταση έχει την αρμοδιότητα εκτέλεσης - υλοποίησης της πράξης για την οποία υποβάλλει την πρόταση.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Εξετάζεται εάν o φορέας που υποβάλλει την πρόταση έχει την αρμοδιότητα εκτέλεσης της Πράξης. Ο έλεγχος γίνεται με βάση στοιχεία τεκμηρίωσης (π.χ. κανονιστικές αποφάσεις, καταστατικά φορέων κλπ) που υποβάλλονται συνημμένα κατά την υποβολή του αιτήματος και τα οποία προσδιορίζονται στην πρόσκληση.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141605</wp:posOffset>
                  </wp:positionV>
                  <wp:extent cx="333375" cy="247650"/>
                  <wp:effectExtent l="0" t="0" r="0" b="0"/>
                  <wp:wrapNone/>
                  <wp:docPr id="184" name="Picture 132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79375</wp:posOffset>
                  </wp:positionV>
                  <wp:extent cx="333375" cy="247650"/>
                  <wp:effectExtent l="0" t="0" r="0" b="0"/>
                  <wp:wrapNone/>
                  <wp:docPr id="183" name="Picture 133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3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Τυπική Πληρότητα της υποβαλλόμενης πρότασης.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Εξετάζεται αν, για την υποβολή της πρότασης, ακολουθήθηκε η προβλεπόμενη διαδικασία,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ειδικότερα:</w:t>
            </w:r>
          </w:p>
        </w:tc>
        <w:tc>
          <w:tcPr>
            <w:tcW w:w="6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9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- Η αίτηση χρηματοδότησης πράξης.</w:t>
            </w:r>
            <w:r w:rsidRPr="00232F1A">
              <w:rPr>
                <w:rFonts w:ascii="Verdana" w:hAnsi="Verdana"/>
                <w:sz w:val="16"/>
                <w:szCs w:val="16"/>
              </w:rPr>
              <w:br/>
              <w:t xml:space="preserve">  (υπογεγραμμένη από το νόμιμο εκπρόσωπο του φορέα)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128270</wp:posOffset>
                  </wp:positionV>
                  <wp:extent cx="333375" cy="247650"/>
                  <wp:effectExtent l="0" t="0" r="0" b="0"/>
                  <wp:wrapNone/>
                  <wp:docPr id="182" name="Picture 134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142240</wp:posOffset>
                  </wp:positionV>
                  <wp:extent cx="333375" cy="247650"/>
                  <wp:effectExtent l="0" t="0" r="0" b="0"/>
                  <wp:wrapNone/>
                  <wp:docPr id="181" name="Picture 135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- Το Τεχνικό Δελτίο Πράξης (ΤΔΠ).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80010</wp:posOffset>
                  </wp:positionV>
                  <wp:extent cx="333375" cy="247650"/>
                  <wp:effectExtent l="0" t="0" r="0" b="0"/>
                  <wp:wrapNone/>
                  <wp:docPr id="180" name="Picture 136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141605</wp:posOffset>
                  </wp:positionV>
                  <wp:extent cx="333375" cy="247650"/>
                  <wp:effectExtent l="0" t="0" r="0" b="0"/>
                  <wp:wrapNone/>
                  <wp:docPr id="179" name="Picture 137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- Λοιπά στοιχεία που προσδιορίζονται στην πρόσκληση της ΕΥΔΕΠ.</w:t>
            </w:r>
            <w:r w:rsidRPr="00232F1A">
              <w:rPr>
                <w:rFonts w:ascii="Verdana" w:hAnsi="Verdana"/>
                <w:sz w:val="16"/>
                <w:szCs w:val="16"/>
              </w:rPr>
              <w:br/>
              <w:t xml:space="preserve">  (πχ μελέτες, διοικητικές πράξεις, χρηματοοικονομική ανάλυση για </w:t>
            </w:r>
            <w:r w:rsidRPr="00232F1A">
              <w:rPr>
                <w:rFonts w:ascii="Verdana" w:hAnsi="Verdana"/>
                <w:sz w:val="16"/>
                <w:szCs w:val="16"/>
              </w:rPr>
              <w:br/>
              <w:t xml:space="preserve">   τον προσδιορισμό δυνητικών καθαρών εσόδων πράξης κλπ)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79375</wp:posOffset>
                  </wp:positionV>
                  <wp:extent cx="333375" cy="247650"/>
                  <wp:effectExtent l="0" t="0" r="0" b="0"/>
                  <wp:wrapNone/>
                  <wp:docPr id="178" name="Picture 138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83820</wp:posOffset>
                  </wp:positionV>
                  <wp:extent cx="333375" cy="247650"/>
                  <wp:effectExtent l="0" t="0" r="0" b="0"/>
                  <wp:wrapNone/>
                  <wp:docPr id="177" name="Picture 139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 xml:space="preserve">Περίοδος υλοποίησης της προτεινόμενης πράξης εντός περιόδου </w:t>
            </w:r>
            <w:proofErr w:type="spellStart"/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επιλεξιμότητας</w:t>
            </w:r>
            <w:proofErr w:type="spellEnd"/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 xml:space="preserve"> Π.Π. και οικείας Πρόσκλησης.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 xml:space="preserve">Εξετάζεται εάν η περίοδος υλοποίησης της προτεινόμενης πράξης εμπίπτει εντός της περιόδου </w:t>
            </w:r>
            <w:proofErr w:type="spellStart"/>
            <w:r w:rsidRPr="00232F1A">
              <w:rPr>
                <w:rFonts w:ascii="Verdana" w:hAnsi="Verdana"/>
                <w:sz w:val="16"/>
                <w:szCs w:val="16"/>
              </w:rPr>
              <w:t>επιλεξιμότητας</w:t>
            </w:r>
            <w:proofErr w:type="spellEnd"/>
            <w:r w:rsidRPr="00232F1A">
              <w:rPr>
                <w:rFonts w:ascii="Verdana" w:hAnsi="Verdana"/>
                <w:sz w:val="16"/>
                <w:szCs w:val="16"/>
              </w:rPr>
              <w:t xml:space="preserve"> προγράμματος, εκτός εάν στην πρόσκληση ορίζεται διαφορετική προθεσμία.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107315</wp:posOffset>
                  </wp:positionV>
                  <wp:extent cx="333375" cy="238125"/>
                  <wp:effectExtent l="0" t="0" r="0" b="9525"/>
                  <wp:wrapNone/>
                  <wp:docPr id="176" name="Picture 140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83185</wp:posOffset>
                  </wp:positionV>
                  <wp:extent cx="333375" cy="247650"/>
                  <wp:effectExtent l="0" t="0" r="0" b="0"/>
                  <wp:wrapNone/>
                  <wp:docPr id="175" name="Picture 141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232F1A" w:rsidRPr="00232F1A" w:rsidTr="001600F2">
        <w:trPr>
          <w:trHeight w:val="1099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Μη περαίωση του φυσικού αντικειμένου μέχρι την ημερομηνία υποβολής της αίτησης χρηματοδότησης.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 xml:space="preserve">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χρηματοδότησης. Τονίζεται ότι σύμφωνα με τον Καν. 1303/2013, άρθρο 65, παράγραφος 6: «Οι πράξεις δεν </w:t>
            </w:r>
            <w:r w:rsidRPr="00232F1A">
              <w:rPr>
                <w:rFonts w:ascii="Verdana" w:hAnsi="Verdana"/>
                <w:sz w:val="16"/>
                <w:szCs w:val="16"/>
              </w:rPr>
              <w:lastRenderedPageBreak/>
              <w:t>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προγράμματος, ανεξάρτητα αν ο δικαιούχος έχει εκτελέσει όλες τις σχετικές πληρωμές».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lastRenderedPageBreak/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211455</wp:posOffset>
                  </wp:positionV>
                  <wp:extent cx="333375" cy="238125"/>
                  <wp:effectExtent l="0" t="0" r="0" b="9525"/>
                  <wp:wrapNone/>
                  <wp:docPr id="174" name="Picture 142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232F1A" w:rsidRPr="00232F1A" w:rsidTr="001600F2">
        <w:trPr>
          <w:trHeight w:val="1099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257810</wp:posOffset>
                  </wp:positionV>
                  <wp:extent cx="333375" cy="247650"/>
                  <wp:effectExtent l="0" t="0" r="0" b="0"/>
                  <wp:wrapNone/>
                  <wp:docPr id="173" name="Picture 143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32F1A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Η πράξη δεν περιλαμβάνει τμήμα επένδυσης σε υποδομή ή παραγωγική επένδυση σύμφωνα με το άρθρο 71 του Καν. 1303/2013.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 xml:space="preserve">Εξετάζεται ότι η προτεινόμενη πράξη δεν περιλαμβάνει τμήμα επένδυσης σε υποδομή ή παραγωγική επένδυση η οποία έπαυσε ή </w:t>
            </w:r>
            <w:proofErr w:type="spellStart"/>
            <w:r w:rsidRPr="00232F1A">
              <w:rPr>
                <w:rFonts w:ascii="Verdana" w:hAnsi="Verdana"/>
                <w:sz w:val="16"/>
                <w:szCs w:val="16"/>
              </w:rPr>
              <w:t>μετεγκαταστάθηκε</w:t>
            </w:r>
            <w:proofErr w:type="spellEnd"/>
            <w:r w:rsidRPr="00232F1A">
              <w:rPr>
                <w:rFonts w:ascii="Verdana" w:hAnsi="Verdana"/>
                <w:sz w:val="16"/>
                <w:szCs w:val="16"/>
              </w:rPr>
              <w:t xml:space="preserve">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άρθρο 71 Καν. 1303/2013).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66675</wp:posOffset>
                  </wp:positionV>
                  <wp:extent cx="333375" cy="238125"/>
                  <wp:effectExtent l="0" t="0" r="0" b="9525"/>
                  <wp:wrapNone/>
                  <wp:docPr id="172" name="Picture 144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71120</wp:posOffset>
                  </wp:positionV>
                  <wp:extent cx="333375" cy="247650"/>
                  <wp:effectExtent l="0" t="0" r="0" b="0"/>
                  <wp:wrapNone/>
                  <wp:docPr id="171" name="Picture 145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Η Πράξη εμπίπτει στους Θεματικούς Στόχους, τις Επενδυτικές Προτεραιότητες  και  τους Ειδικούς Στόχους ή / και στα πεδία παρέμβασης/δράσεις της οικείας πρόσκλησης.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Εξετάζεται εάν η Πράξη εμπίπτει στους Θεματικούς Στόχους, τις Επενδυτικές Προτεραιότητες και Ειδικούς στόχους ή/ και στα πεδία παρέμβασης/ δράσεις της οικείας Πρόσκλησης σε συνδυασμό με το εγκεκριμένο Επιχειρησιακό Πρόγραμμα.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123190</wp:posOffset>
                  </wp:positionV>
                  <wp:extent cx="333375" cy="238125"/>
                  <wp:effectExtent l="0" t="0" r="0" b="9525"/>
                  <wp:wrapNone/>
                  <wp:docPr id="170" name="Picture 146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118110</wp:posOffset>
                  </wp:positionV>
                  <wp:extent cx="333375" cy="247650"/>
                  <wp:effectExtent l="0" t="0" r="0" b="0"/>
                  <wp:wrapNone/>
                  <wp:docPr id="169" name="Picture 147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Μη επικάλυψη των χορηγουμένων χρηματοδοτήσεων με άλλα  Επιχειρησιακά Προγράμματα και άλλα ευρωπαϊκά χρηματοδοτικά εργαλεία.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333375" cy="238125"/>
                  <wp:effectExtent l="0" t="0" r="0" b="9525"/>
                  <wp:wrapNone/>
                  <wp:docPr id="168" name="Picture 148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117475</wp:posOffset>
                  </wp:positionV>
                  <wp:extent cx="333375" cy="247650"/>
                  <wp:effectExtent l="0" t="0" r="0" b="0"/>
                  <wp:wrapNone/>
                  <wp:docPr id="167" name="Picture 149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Υποβολή αποφάσεων των αρμόδιων ή/και συλλογικών οργάνων του δικαιούχου ή άλλων αρμόδιων οργάνων, όπου αυτό προβλέπεται από την οικεία νομοθεσία.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Εξετάζεται εάν υποβάλλονται αποφάσεις των αρμόδιων ή/και συλλογικών οργάνων του δικαιούχου ή άλλων αρμόδιων οργάνων, όπου προβλέπεται από τη σχετική νομοθεσία.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131445</wp:posOffset>
                  </wp:positionV>
                  <wp:extent cx="333375" cy="238125"/>
                  <wp:effectExtent l="0" t="0" r="0" b="9525"/>
                  <wp:wrapNone/>
                  <wp:docPr id="166" name="Picture 150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78740</wp:posOffset>
                  </wp:positionV>
                  <wp:extent cx="333375" cy="247650"/>
                  <wp:effectExtent l="0" t="0" r="0" b="0"/>
                  <wp:wrapNone/>
                  <wp:docPr id="165" name="Picture 151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1699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ΔΕΝ ΕΦΑΡΜΟΖΕΤΑΙ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435610</wp:posOffset>
                  </wp:positionV>
                  <wp:extent cx="333375" cy="247650"/>
                  <wp:effectExtent l="0" t="0" r="0" b="0"/>
                  <wp:wrapNone/>
                  <wp:docPr id="164" name="Picture 152" descr="C:\Users\ktsagas\AppData\Local\Temp\OICE_E3AD09D9-B89A-4137-9586-5ED7963DC4FF.0\msohtmlclip1\01\clip_imag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C:\Users\ktsagas\AppData\Local\Temp\OICE_E3AD09D9-B89A-4137-9586-5ED7963DC4FF.0\msohtmlclip1\01\clip_imag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Δεν απαιτείται διότι η Προτεινόμενη Πράξη αναφέρεται στο ισχύον εγκεκριμένο Πρόγραμμα Τεχνικής Βοήθειας.</w:t>
            </w:r>
          </w:p>
        </w:tc>
      </w:tr>
      <w:tr w:rsidR="00232F1A" w:rsidRPr="00232F1A" w:rsidTr="001600F2">
        <w:trPr>
          <w:trHeight w:val="705"/>
        </w:trPr>
        <w:tc>
          <w:tcPr>
            <w:tcW w:w="196" w:type="pct"/>
            <w:vMerge w:val="restar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10</w:t>
            </w:r>
          </w:p>
        </w:tc>
        <w:tc>
          <w:tcPr>
            <w:tcW w:w="140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Ύπαρξη εγκεκριμένου Προγράμματος Τεχνικής Βοήθειας.</w:t>
            </w: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(μόνο για πράξεις Τεχνικής Βοήθειας)</w:t>
            </w:r>
          </w:p>
        </w:tc>
        <w:tc>
          <w:tcPr>
            <w:tcW w:w="156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Εξετάζεται στην περίπτωση Πράξεων Τεχνικής Βοήθειας (Τ.Β.), εάν η προτεινόμενη Πράξη υποβάλλεται στο πλαίσιο εγκεκριμένου Προγράμματος Τ.Β.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119380</wp:posOffset>
                  </wp:positionV>
                  <wp:extent cx="333375" cy="238125"/>
                  <wp:effectExtent l="0" t="0" r="0" b="9525"/>
                  <wp:wrapNone/>
                  <wp:docPr id="163" name="Picture 153" descr="C:\Users\ktsagas\AppData\Local\Temp\OICE_E3AD09D9-B89A-4137-9586-5ED7963DC4FF.0\msohtmlclip1\01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C:\Users\ktsagas\AppData\Local\Temp\OICE_E3AD09D9-B89A-4137-9586-5ED7963DC4FF.0\msohtmlclip1\01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80"/>
        </w:trPr>
        <w:tc>
          <w:tcPr>
            <w:tcW w:w="196" w:type="pct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6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154305</wp:posOffset>
                  </wp:positionV>
                  <wp:extent cx="333375" cy="247650"/>
                  <wp:effectExtent l="0" t="0" r="0" b="0"/>
                  <wp:wrapNone/>
                  <wp:docPr id="162" name="Picture 154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3161" w:type="pct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hideMark/>
          </w:tcPr>
          <w:p w:rsidR="00232F1A" w:rsidRPr="00232F1A" w:rsidRDefault="00232F1A" w:rsidP="00B5314C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 xml:space="preserve">ΠΡΟΫΠΟΘΕΣΗ ΓΙΑ ΘΕΤΙΚΗ ΑΞΙΟΛΟΓΗΣΗ: </w:t>
            </w:r>
            <w:r w:rsidRPr="00232F1A">
              <w:rPr>
                <w:rFonts w:ascii="Verdana" w:hAnsi="Verdana"/>
                <w:sz w:val="16"/>
                <w:szCs w:val="16"/>
              </w:rPr>
              <w:t xml:space="preserve">                                                  </w:t>
            </w:r>
            <w:r w:rsidRPr="00232F1A">
              <w:rPr>
                <w:rFonts w:ascii="Verdana" w:hAnsi="Verdana"/>
                <w:sz w:val="16"/>
                <w:szCs w:val="16"/>
              </w:rPr>
              <w:br/>
              <w:t xml:space="preserve">Όλα τα παραπάνω κριτήρια του Σταδίου Α΄, με εξαίρεση το κριτήριο [9], το οποίο δεν εφαρμόζεται στην οικεία πρόσκληση, έχουν υποχρεωτική εφαρμογή και η θετική τους αξιολόγηση (ΝΑΙ) αποτελεί απαραίτητη προϋπόθεση για να ξεκινήσει το Στάδιο Β΄ της αξιολόγησης της πρότασης. </w:t>
            </w:r>
            <w:r w:rsidRPr="00232F1A">
              <w:rPr>
                <w:rFonts w:ascii="Verdana" w:hAnsi="Verdana"/>
                <w:sz w:val="16"/>
                <w:szCs w:val="16"/>
              </w:rPr>
              <w:br/>
              <w:t>Διαφορετικά η πρόταση απορρίπτεται και ενημερώνεται σχετικά ο δυνητικός δικαιούχος.</w:t>
            </w:r>
          </w:p>
        </w:tc>
        <w:tc>
          <w:tcPr>
            <w:tcW w:w="619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 xml:space="preserve">ΕΚΠΛΗΡΩΣΗ ΚΡΙΤΗΡΙΩΝ ΠΛΗΡΟΤΗΤΑΣ </w:t>
            </w:r>
          </w:p>
        </w:tc>
        <w:tc>
          <w:tcPr>
            <w:tcW w:w="23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97155</wp:posOffset>
                  </wp:positionV>
                  <wp:extent cx="333375" cy="247650"/>
                  <wp:effectExtent l="0" t="0" r="0" b="0"/>
                  <wp:wrapNone/>
                  <wp:docPr id="161" name="Picture 155" descr="C:\Users\ktsagas\AppData\Local\Temp\OICE_E3AD09D9-B89A-4137-9586-5ED7963DC4FF.0\msohtmlclip1\01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C:\Users\ktsagas\AppData\Local\Temp\OICE_E3AD09D9-B89A-4137-9586-5ED7963DC4FF.0\msohtmlclip1\01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3161" w:type="pct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95250</wp:posOffset>
                  </wp:positionV>
                  <wp:extent cx="342900" cy="247650"/>
                  <wp:effectExtent l="0" t="0" r="0" b="0"/>
                  <wp:wrapNone/>
                  <wp:docPr id="160" name="Picture 156" descr="C:\Users\ktsagas\AppData\Local\Temp\OICE_E3AD09D9-B89A-4137-9586-5ED7963DC4FF.0\msohtmlclip1\01\clip_imag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C:\Users\ktsagas\AppData\Local\Temp\OICE_E3AD09D9-B89A-4137-9586-5ED7963DC4FF.0\msohtmlclip1\01\clip_imag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702"/>
        </w:trPr>
        <w:tc>
          <w:tcPr>
            <w:tcW w:w="3161" w:type="pct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32F1A">
              <w:rPr>
                <w:rFonts w:ascii="Verdana" w:hAnsi="Verdana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1600F2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74295</wp:posOffset>
                  </wp:positionV>
                  <wp:extent cx="333375" cy="257175"/>
                  <wp:effectExtent l="0" t="0" r="0" b="0"/>
                  <wp:wrapNone/>
                  <wp:docPr id="159" name="Picture 157" descr="C:\Users\ktsagas\AppData\Local\Temp\OICE_E3AD09D9-B89A-4137-9586-5ED7963DC4FF.0\msohtmlclip1\01\clip_imag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C:\Users\ktsagas\AppData\Local\Temp\OICE_E3AD09D9-B89A-4137-9586-5ED7963DC4FF.0\msohtmlclip1\01\clip_imag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232F1A" w:rsidRPr="00232F1A" w:rsidTr="001600F2">
        <w:trPr>
          <w:trHeight w:val="555"/>
        </w:trPr>
        <w:tc>
          <w:tcPr>
            <w:tcW w:w="1599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Ημερομηνία έναρξης εξέτασης παραδεκτού πρότασης: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Υπογραφή Στελέχους: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525"/>
        </w:trPr>
        <w:tc>
          <w:tcPr>
            <w:tcW w:w="1599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Ημερομηνία υποβολής συμπληρωματικών στοιχείων: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32F1A">
              <w:rPr>
                <w:rFonts w:ascii="Verdana" w:hAnsi="Verdana"/>
                <w:sz w:val="16"/>
                <w:szCs w:val="16"/>
              </w:rPr>
              <w:t>Ονοματ</w:t>
            </w:r>
            <w:proofErr w:type="spellEnd"/>
            <w:r w:rsidRPr="00232F1A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32F1A">
              <w:rPr>
                <w:rFonts w:ascii="Verdana" w:hAnsi="Verdana"/>
                <w:sz w:val="16"/>
                <w:szCs w:val="16"/>
              </w:rPr>
              <w:t>νυμο</w:t>
            </w:r>
            <w:proofErr w:type="spellEnd"/>
            <w:r w:rsidRPr="00232F1A">
              <w:rPr>
                <w:rFonts w:ascii="Verdana" w:hAnsi="Verdana"/>
                <w:sz w:val="16"/>
                <w:szCs w:val="16"/>
              </w:rPr>
              <w:t xml:space="preserve"> Στελέχους: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  <w:tr w:rsidR="00232F1A" w:rsidRPr="00232F1A" w:rsidTr="001600F2">
        <w:trPr>
          <w:trHeight w:val="555"/>
        </w:trPr>
        <w:tc>
          <w:tcPr>
            <w:tcW w:w="1599" w:type="pct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Ημερομηνία ολοκλήρωσης εξέτασης παραδεκτού πρότασης:</w:t>
            </w:r>
          </w:p>
        </w:tc>
        <w:tc>
          <w:tcPr>
            <w:tcW w:w="15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 xml:space="preserve">Υπογραφή </w:t>
            </w:r>
            <w:proofErr w:type="spellStart"/>
            <w:r w:rsidRPr="00232F1A">
              <w:rPr>
                <w:rFonts w:ascii="Verdana" w:hAnsi="Verdana"/>
                <w:sz w:val="16"/>
                <w:szCs w:val="16"/>
              </w:rPr>
              <w:t>Προϊστ</w:t>
            </w:r>
            <w:proofErr w:type="spellEnd"/>
            <w:r w:rsidRPr="00232F1A">
              <w:rPr>
                <w:rFonts w:ascii="Verdana" w:hAnsi="Verdana"/>
                <w:sz w:val="16"/>
                <w:szCs w:val="16"/>
              </w:rPr>
              <w:t>. Μον. Α: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32F1A" w:rsidRPr="00232F1A" w:rsidRDefault="00232F1A" w:rsidP="00232F1A">
            <w:pPr>
              <w:ind w:leftChars="0" w:left="0" w:firstLineChars="0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232F1A">
              <w:rPr>
                <w:rFonts w:ascii="Verdana" w:hAnsi="Verdana"/>
                <w:sz w:val="16"/>
                <w:szCs w:val="16"/>
              </w:rPr>
              <w:t> </w:t>
            </w:r>
          </w:p>
        </w:tc>
      </w:tr>
    </w:tbl>
    <w:p w:rsidR="00E55922" w:rsidRDefault="00E55922" w:rsidP="00135062">
      <w:pPr>
        <w:spacing w:line="360" w:lineRule="auto"/>
        <w:ind w:leftChars="0" w:left="0" w:firstLineChars="0" w:firstLine="0"/>
        <w:jc w:val="both"/>
        <w:rPr>
          <w:rFonts w:ascii="Verdana" w:hAnsi="Verdana"/>
          <w:sz w:val="18"/>
          <w:lang w:val="en-US"/>
        </w:rPr>
      </w:pPr>
    </w:p>
    <w:p w:rsidR="00E55922" w:rsidRDefault="00E55922" w:rsidP="00135062">
      <w:pPr>
        <w:spacing w:line="360" w:lineRule="auto"/>
        <w:ind w:leftChars="0" w:left="0" w:firstLineChars="0" w:firstLine="0"/>
        <w:jc w:val="both"/>
        <w:rPr>
          <w:rFonts w:ascii="Verdana" w:hAnsi="Verdana"/>
          <w:sz w:val="18"/>
        </w:rPr>
      </w:pPr>
    </w:p>
    <w:sectPr w:rsidR="00E55922" w:rsidSect="00AD35D7">
      <w:headerReference w:type="default" r:id="rId13"/>
      <w:footerReference w:type="default" r:id="rId14"/>
      <w:pgSz w:w="16838" w:h="11906" w:orient="landscape"/>
      <w:pgMar w:top="1416" w:right="992" w:bottom="1418" w:left="99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C99" w:rsidRDefault="00523C99" w:rsidP="005C5FDA">
      <w:pPr>
        <w:ind w:left="-9" w:hanging="79"/>
      </w:pPr>
      <w:r>
        <w:separator/>
      </w:r>
    </w:p>
  </w:endnote>
  <w:endnote w:type="continuationSeparator" w:id="0">
    <w:p w:rsidR="00523C99" w:rsidRDefault="00523C99" w:rsidP="005C5FDA">
      <w:pPr>
        <w:ind w:left="-9" w:hanging="7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5D7" w:rsidRDefault="00AD35D7" w:rsidP="005C5FDA">
    <w:pPr>
      <w:pStyle w:val="af6"/>
      <w:ind w:left="-9" w:hanging="79"/>
      <w:jc w:val="center"/>
    </w:pPr>
  </w:p>
  <w:p w:rsidR="00AD35D7" w:rsidRPr="0074003E" w:rsidRDefault="001600F2" w:rsidP="005C5FDA">
    <w:pPr>
      <w:pStyle w:val="af6"/>
      <w:ind w:left="-9" w:hanging="79"/>
      <w:jc w:val="center"/>
      <w:rPr>
        <w:lang w:val="en-US"/>
      </w:rPr>
    </w:pPr>
    <w:r>
      <w:rPr>
        <w:noProof/>
        <w:lang w:val="el-GR" w:eastAsia="el-GR"/>
      </w:rPr>
      <mc:AlternateContent>
        <mc:Choice Requires="wpg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-236220</wp:posOffset>
              </wp:positionV>
              <wp:extent cx="5106035" cy="535305"/>
              <wp:effectExtent l="1905" t="1905" r="0" b="0"/>
              <wp:wrapSquare wrapText="bothSides"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06035" cy="535305"/>
                        <a:chOff x="0" y="0"/>
                        <a:chExt cx="5106035" cy="535305"/>
                      </a:xfrm>
                    </wpg:grpSpPr>
                    <pic:pic xmlns:pic="http://schemas.openxmlformats.org/drawingml/2006/picture">
                      <pic:nvPicPr>
                        <pic:cNvPr id="2" name="Picture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37541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38625" y="0"/>
                          <a:ext cx="867410" cy="535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FABF9D" id="Group 8" o:spid="_x0000_s1026" style="position:absolute;margin-left:0;margin-top:-18.6pt;width:402.05pt;height:42.15pt;z-index:251658752;mso-position-horizontal:center" coordsize="51060,53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top:95;width:13754;height:5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g93EAAAA2gAAAA8AAABkcnMvZG93bnJldi54bWxEj8FqwzAQRO+F/IPYQm617Bzcxo0SiiEl&#10;LeTQ1JfeFmtji1orY6m28/dVIJDjMDNvmM1utp0YafDGsYIsSUEQ104bbhRU3/unFxA+IGvsHJOC&#10;C3nYbRcPGyy0m/iLxlNoRISwL1BBG0JfSOnrliz6xPXE0Tu7wWKIcmikHnCKcNvJVZrm0qLhuNBi&#10;T2VL9e/pzyow+Wd2dlM5/ryby/jxfFxXeVgrtXyc315BBJrDPXxrH7SCFVyvxBsgt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gtg93EAAAA2gAAAA8AAAAAAAAAAAAAAAAA&#10;nwIAAGRycy9kb3ducmV2LnhtbFBLBQYAAAAABAAEAPcAAACQAwAAAAA=&#10;">
                <v:imagedata r:id="rId3" o:title=""/>
                <v:path arrowok="t"/>
              </v:shape>
              <v:shape id="Picture 7" o:spid="_x0000_s1028" type="#_x0000_t75" style="position:absolute;left:42386;width:8674;height:53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mUtfEAAAA2gAAAA8AAABkcnMvZG93bnJldi54bWxEj0FrwkAUhO8F/8PyhN6aTRVaSV1FFKnE&#10;Q1FDz8/sMxubfRuyW03/fVcQPA4z3wwznfe2ERfqfO1YwWuSgiAuna65UlAc1i8TED4ga2wck4I/&#10;8jCfDZ6mmGl35R1d9qESsYR9hgpMCG0mpS8NWfSJa4mjd3KdxRBlV0nd4TWW20aO0vRNWqw5Lhhs&#10;aWmo/Nn/WgXjfFV8fS/Hh2Ox2U7ePxfnvD+tlHoe9osPEIH68Ajf6Y2OHNyuxBsgZ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AmUtfEAAAA2gAAAA8AAAAAAAAAAAAAAAAA&#10;nwIAAGRycy9kb3ducmV2LnhtbFBLBQYAAAAABAAEAPcAAACQAwAAAAA=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  <w:p w:rsidR="00AD35D7" w:rsidRDefault="00AD35D7" w:rsidP="005C5FDA">
    <w:pPr>
      <w:pStyle w:val="af6"/>
      <w:ind w:left="-9" w:hanging="7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C99" w:rsidRDefault="00523C99" w:rsidP="005C5FDA">
      <w:pPr>
        <w:ind w:left="-9" w:hanging="79"/>
      </w:pPr>
      <w:r>
        <w:separator/>
      </w:r>
    </w:p>
  </w:footnote>
  <w:footnote w:type="continuationSeparator" w:id="0">
    <w:p w:rsidR="00523C99" w:rsidRDefault="00523C99" w:rsidP="005C5FDA">
      <w:pPr>
        <w:ind w:left="-9" w:hanging="7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5D7" w:rsidRPr="00F31C7B" w:rsidRDefault="00AD35D7" w:rsidP="00C97774">
    <w:pPr>
      <w:tabs>
        <w:tab w:val="center" w:pos="4153"/>
        <w:tab w:val="right" w:pos="8306"/>
      </w:tabs>
      <w:ind w:left="-9" w:hanging="79"/>
      <w:jc w:val="center"/>
    </w:pPr>
    <w:r w:rsidRPr="00CA6BB7">
      <w:rPr>
        <w:rFonts w:ascii="Arial" w:hAnsi="Arial"/>
        <w:lang w:eastAsia="x-none"/>
      </w:rPr>
      <w:t>….</w:t>
    </w:r>
    <w:r w:rsidRPr="00CA6BB7">
      <w:rPr>
        <w:rFonts w:cs="Calibri"/>
        <w:b/>
        <w:sz w:val="20"/>
        <w:szCs w:val="20"/>
        <w:lang w:eastAsia="x-none"/>
      </w:rPr>
      <w:t>Γραπτή</w:t>
    </w:r>
    <w:r w:rsidRPr="00774B43">
      <w:rPr>
        <w:rFonts w:cs="Calibri"/>
        <w:b/>
        <w:sz w:val="20"/>
        <w:szCs w:val="20"/>
        <w:lang w:eastAsia="x-none"/>
      </w:rPr>
      <w:t xml:space="preserve"> Διαδικασία Π.Ε.Π. «ΑΤΤΙΚΗ»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F20"/>
      </v:shape>
    </w:pict>
  </w:numPicBullet>
  <w:numPicBullet w:numPicBulletId="1">
    <w:pict>
      <v:shape id="_x0000_i1029" type="#_x0000_t75" style="width:21.75pt;height:21.75pt;visibility:visible" o:bullet="t">
        <v:imagedata r:id="rId2" o:title=""/>
      </v:shape>
    </w:pict>
  </w:numPicBullet>
  <w:abstractNum w:abstractNumId="0" w15:restartNumberingAfterBreak="0">
    <w:nsid w:val="04060EDF"/>
    <w:multiLevelType w:val="hybridMultilevel"/>
    <w:tmpl w:val="65F4B316"/>
    <w:lvl w:ilvl="0" w:tplc="EFD668CC">
      <w:start w:val="1"/>
      <w:numFmt w:val="decimal"/>
      <w:lvlText w:val="%1)"/>
      <w:lvlJc w:val="left"/>
      <w:pPr>
        <w:ind w:left="23" w:hanging="214"/>
      </w:pPr>
      <w:rPr>
        <w:rFonts w:ascii="Verdana" w:eastAsia="Verdana" w:hAnsi="Verdana" w:cs="Verdana" w:hint="default"/>
        <w:w w:val="100"/>
        <w:sz w:val="12"/>
        <w:szCs w:val="12"/>
      </w:rPr>
    </w:lvl>
    <w:lvl w:ilvl="1" w:tplc="CD2EFE1A">
      <w:numFmt w:val="bullet"/>
      <w:lvlText w:val="•"/>
      <w:lvlJc w:val="left"/>
      <w:pPr>
        <w:ind w:left="705" w:hanging="214"/>
      </w:pPr>
      <w:rPr>
        <w:rFonts w:hint="default"/>
      </w:rPr>
    </w:lvl>
    <w:lvl w:ilvl="2" w:tplc="D8C81156">
      <w:numFmt w:val="bullet"/>
      <w:lvlText w:val="•"/>
      <w:lvlJc w:val="left"/>
      <w:pPr>
        <w:ind w:left="1391" w:hanging="214"/>
      </w:pPr>
      <w:rPr>
        <w:rFonts w:hint="default"/>
      </w:rPr>
    </w:lvl>
    <w:lvl w:ilvl="3" w:tplc="85A23A38">
      <w:numFmt w:val="bullet"/>
      <w:lvlText w:val="•"/>
      <w:lvlJc w:val="left"/>
      <w:pPr>
        <w:ind w:left="2077" w:hanging="214"/>
      </w:pPr>
      <w:rPr>
        <w:rFonts w:hint="default"/>
      </w:rPr>
    </w:lvl>
    <w:lvl w:ilvl="4" w:tplc="DD7C640C">
      <w:numFmt w:val="bullet"/>
      <w:lvlText w:val="•"/>
      <w:lvlJc w:val="left"/>
      <w:pPr>
        <w:ind w:left="2763" w:hanging="214"/>
      </w:pPr>
      <w:rPr>
        <w:rFonts w:hint="default"/>
      </w:rPr>
    </w:lvl>
    <w:lvl w:ilvl="5" w:tplc="B5CE1658">
      <w:numFmt w:val="bullet"/>
      <w:lvlText w:val="•"/>
      <w:lvlJc w:val="left"/>
      <w:pPr>
        <w:ind w:left="3449" w:hanging="214"/>
      </w:pPr>
      <w:rPr>
        <w:rFonts w:hint="default"/>
      </w:rPr>
    </w:lvl>
    <w:lvl w:ilvl="6" w:tplc="6D0E2F8E">
      <w:numFmt w:val="bullet"/>
      <w:lvlText w:val="•"/>
      <w:lvlJc w:val="left"/>
      <w:pPr>
        <w:ind w:left="4134" w:hanging="214"/>
      </w:pPr>
      <w:rPr>
        <w:rFonts w:hint="default"/>
      </w:rPr>
    </w:lvl>
    <w:lvl w:ilvl="7" w:tplc="D2DE3A44">
      <w:numFmt w:val="bullet"/>
      <w:lvlText w:val="•"/>
      <w:lvlJc w:val="left"/>
      <w:pPr>
        <w:ind w:left="4820" w:hanging="214"/>
      </w:pPr>
      <w:rPr>
        <w:rFonts w:hint="default"/>
      </w:rPr>
    </w:lvl>
    <w:lvl w:ilvl="8" w:tplc="A3FC97D2">
      <w:numFmt w:val="bullet"/>
      <w:lvlText w:val="•"/>
      <w:lvlJc w:val="left"/>
      <w:pPr>
        <w:ind w:left="5506" w:hanging="214"/>
      </w:pPr>
      <w:rPr>
        <w:rFonts w:hint="default"/>
      </w:rPr>
    </w:lvl>
  </w:abstractNum>
  <w:abstractNum w:abstractNumId="1" w15:restartNumberingAfterBreak="0">
    <w:nsid w:val="043645E7"/>
    <w:multiLevelType w:val="hybridMultilevel"/>
    <w:tmpl w:val="D3060836"/>
    <w:lvl w:ilvl="0" w:tplc="1E6C7A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870C4"/>
    <w:multiLevelType w:val="hybridMultilevel"/>
    <w:tmpl w:val="98A0DF4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96931"/>
    <w:multiLevelType w:val="hybridMultilevel"/>
    <w:tmpl w:val="A5AA0588"/>
    <w:lvl w:ilvl="0" w:tplc="CCF2FC0E"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8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F31AC"/>
    <w:multiLevelType w:val="hybridMultilevel"/>
    <w:tmpl w:val="912A5B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F2F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80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E303D"/>
    <w:multiLevelType w:val="hybridMultilevel"/>
    <w:tmpl w:val="A0C2D5A6"/>
    <w:lvl w:ilvl="0" w:tplc="81285884">
      <w:start w:val="1"/>
      <w:numFmt w:val="decimal"/>
      <w:lvlText w:val="2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A6E49"/>
    <w:multiLevelType w:val="hybridMultilevel"/>
    <w:tmpl w:val="7B840F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253C1"/>
    <w:multiLevelType w:val="hybridMultilevel"/>
    <w:tmpl w:val="BBE4C838"/>
    <w:lvl w:ilvl="0" w:tplc="CCF2FC0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8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B7436"/>
    <w:multiLevelType w:val="hybridMultilevel"/>
    <w:tmpl w:val="FE54AB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928A1"/>
    <w:multiLevelType w:val="hybridMultilevel"/>
    <w:tmpl w:val="BC3281F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77A11"/>
    <w:multiLevelType w:val="hybridMultilevel"/>
    <w:tmpl w:val="57F26C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A1E3D"/>
    <w:multiLevelType w:val="hybridMultilevel"/>
    <w:tmpl w:val="A55076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E45A9"/>
    <w:multiLevelType w:val="hybridMultilevel"/>
    <w:tmpl w:val="BE2E68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25C27"/>
    <w:multiLevelType w:val="multilevel"/>
    <w:tmpl w:val="C88416A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B020594"/>
    <w:multiLevelType w:val="hybridMultilevel"/>
    <w:tmpl w:val="7D268E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36A7F"/>
    <w:multiLevelType w:val="multilevel"/>
    <w:tmpl w:val="9CEA2B1A"/>
    <w:lvl w:ilvl="0">
      <w:start w:val="1"/>
      <w:numFmt w:val="decimal"/>
      <w:pStyle w:val="StyleHeading114pt"/>
      <w:lvlText w:val="ΚΕΦΑΛΑΙΟ 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FA26FE3"/>
    <w:multiLevelType w:val="hybridMultilevel"/>
    <w:tmpl w:val="46F239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522FA"/>
    <w:multiLevelType w:val="hybridMultilevel"/>
    <w:tmpl w:val="2C9A6B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C2257"/>
    <w:multiLevelType w:val="hybridMultilevel"/>
    <w:tmpl w:val="4D54EA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F87863"/>
    <w:multiLevelType w:val="hybridMultilevel"/>
    <w:tmpl w:val="087AB4EA"/>
    <w:lvl w:ilvl="0" w:tplc="E182FD46">
      <w:start w:val="1"/>
      <w:numFmt w:val="decimal"/>
      <w:pStyle w:val="3"/>
      <w:lvlText w:val="1.%1.1"/>
      <w:lvlJc w:val="left"/>
      <w:pPr>
        <w:ind w:left="700" w:hanging="360"/>
      </w:pPr>
      <w:rPr>
        <w:rFonts w:ascii="Arial" w:hAnsi="Arial" w:hint="default"/>
        <w:b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B1330"/>
    <w:multiLevelType w:val="hybridMultilevel"/>
    <w:tmpl w:val="AF8E5974"/>
    <w:lvl w:ilvl="0" w:tplc="1B9CAAC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CCC3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B22F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EAE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04C8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E65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FC04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AB0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527C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75930CE"/>
    <w:multiLevelType w:val="multilevel"/>
    <w:tmpl w:val="4D54EA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216A2F"/>
    <w:multiLevelType w:val="hybridMultilevel"/>
    <w:tmpl w:val="A9A236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C5796"/>
    <w:multiLevelType w:val="hybridMultilevel"/>
    <w:tmpl w:val="D5D4AE84"/>
    <w:lvl w:ilvl="0" w:tplc="CCF2FC0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8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8299F"/>
    <w:multiLevelType w:val="hybridMultilevel"/>
    <w:tmpl w:val="67A4567E"/>
    <w:lvl w:ilvl="0" w:tplc="A19A048A">
      <w:start w:val="1"/>
      <w:numFmt w:val="decimal"/>
      <w:lvlText w:val="2.%1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DF0CEC"/>
    <w:multiLevelType w:val="hybridMultilevel"/>
    <w:tmpl w:val="C3343D38"/>
    <w:lvl w:ilvl="0" w:tplc="A598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21306"/>
    <w:multiLevelType w:val="hybridMultilevel"/>
    <w:tmpl w:val="46F239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94D35"/>
    <w:multiLevelType w:val="hybridMultilevel"/>
    <w:tmpl w:val="B5F4D5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3513A"/>
    <w:multiLevelType w:val="hybridMultilevel"/>
    <w:tmpl w:val="BA92206E"/>
    <w:lvl w:ilvl="0" w:tplc="8C20441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9AF77A5"/>
    <w:multiLevelType w:val="hybridMultilevel"/>
    <w:tmpl w:val="A21CBDC2"/>
    <w:lvl w:ilvl="0" w:tplc="7368C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21857"/>
    <w:multiLevelType w:val="hybridMultilevel"/>
    <w:tmpl w:val="E6B072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5"/>
  </w:num>
  <w:num w:numId="4">
    <w:abstractNumId w:val="19"/>
  </w:num>
  <w:num w:numId="5">
    <w:abstractNumId w:val="16"/>
  </w:num>
  <w:num w:numId="6">
    <w:abstractNumId w:val="26"/>
  </w:num>
  <w:num w:numId="7">
    <w:abstractNumId w:val="5"/>
    <w:lvlOverride w:ilvl="0">
      <w:startOverride w:val="1"/>
    </w:lvlOverride>
  </w:num>
  <w:num w:numId="8">
    <w:abstractNumId w:val="22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10"/>
  </w:num>
  <w:num w:numId="14">
    <w:abstractNumId w:val="24"/>
  </w:num>
  <w:num w:numId="15">
    <w:abstractNumId w:val="7"/>
  </w:num>
  <w:num w:numId="16">
    <w:abstractNumId w:val="24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21"/>
  </w:num>
  <w:num w:numId="22">
    <w:abstractNumId w:val="4"/>
  </w:num>
  <w:num w:numId="23">
    <w:abstractNumId w:val="23"/>
  </w:num>
  <w:num w:numId="24">
    <w:abstractNumId w:val="25"/>
  </w:num>
  <w:num w:numId="25">
    <w:abstractNumId w:val="27"/>
  </w:num>
  <w:num w:numId="26">
    <w:abstractNumId w:val="30"/>
  </w:num>
  <w:num w:numId="27">
    <w:abstractNumId w:val="28"/>
  </w:num>
  <w:num w:numId="28">
    <w:abstractNumId w:val="2"/>
  </w:num>
  <w:num w:numId="29">
    <w:abstractNumId w:val="14"/>
  </w:num>
  <w:num w:numId="30">
    <w:abstractNumId w:val="8"/>
  </w:num>
  <w:num w:numId="31">
    <w:abstractNumId w:val="17"/>
  </w:num>
  <w:num w:numId="32">
    <w:abstractNumId w:val="0"/>
  </w:num>
  <w:num w:numId="33">
    <w:abstractNumId w:val="11"/>
  </w:num>
  <w:num w:numId="34">
    <w:abstractNumId w:val="9"/>
  </w:num>
  <w:num w:numId="35">
    <w:abstractNumId w:val="6"/>
  </w:num>
  <w:num w:numId="36">
    <w:abstractNumId w:val="20"/>
  </w:num>
  <w:num w:numId="3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D0"/>
    <w:rsid w:val="00000CFE"/>
    <w:rsid w:val="00002847"/>
    <w:rsid w:val="00006B98"/>
    <w:rsid w:val="00007F96"/>
    <w:rsid w:val="0001285C"/>
    <w:rsid w:val="00015230"/>
    <w:rsid w:val="000154E0"/>
    <w:rsid w:val="00015785"/>
    <w:rsid w:val="00017E21"/>
    <w:rsid w:val="00021467"/>
    <w:rsid w:val="00032E3C"/>
    <w:rsid w:val="000334D5"/>
    <w:rsid w:val="00033D36"/>
    <w:rsid w:val="00035C0D"/>
    <w:rsid w:val="00036AA4"/>
    <w:rsid w:val="00044981"/>
    <w:rsid w:val="00050ACE"/>
    <w:rsid w:val="000562FF"/>
    <w:rsid w:val="00057771"/>
    <w:rsid w:val="00060AD5"/>
    <w:rsid w:val="000667D8"/>
    <w:rsid w:val="000758C3"/>
    <w:rsid w:val="00075DF8"/>
    <w:rsid w:val="00083A24"/>
    <w:rsid w:val="00091B50"/>
    <w:rsid w:val="000922AB"/>
    <w:rsid w:val="00097ADE"/>
    <w:rsid w:val="000A0ADF"/>
    <w:rsid w:val="000A23FB"/>
    <w:rsid w:val="000A3D0C"/>
    <w:rsid w:val="000A4605"/>
    <w:rsid w:val="000A7F6E"/>
    <w:rsid w:val="000B7587"/>
    <w:rsid w:val="000C1A2E"/>
    <w:rsid w:val="000C483E"/>
    <w:rsid w:val="000C4BCE"/>
    <w:rsid w:val="000D30C4"/>
    <w:rsid w:val="000D5F46"/>
    <w:rsid w:val="000E1B2F"/>
    <w:rsid w:val="000E4375"/>
    <w:rsid w:val="000E48E9"/>
    <w:rsid w:val="000F0234"/>
    <w:rsid w:val="000F4AF7"/>
    <w:rsid w:val="000F511B"/>
    <w:rsid w:val="000F5E36"/>
    <w:rsid w:val="000F6A2E"/>
    <w:rsid w:val="0010082B"/>
    <w:rsid w:val="001016E4"/>
    <w:rsid w:val="0010511F"/>
    <w:rsid w:val="00112ABA"/>
    <w:rsid w:val="001136AC"/>
    <w:rsid w:val="00113CAE"/>
    <w:rsid w:val="00114883"/>
    <w:rsid w:val="00114B5B"/>
    <w:rsid w:val="0011501B"/>
    <w:rsid w:val="00117E7B"/>
    <w:rsid w:val="00120FD6"/>
    <w:rsid w:val="00122D4C"/>
    <w:rsid w:val="0012397B"/>
    <w:rsid w:val="00123C21"/>
    <w:rsid w:val="0012468A"/>
    <w:rsid w:val="00124A16"/>
    <w:rsid w:val="00125907"/>
    <w:rsid w:val="00125A84"/>
    <w:rsid w:val="001264D4"/>
    <w:rsid w:val="001268DB"/>
    <w:rsid w:val="001269A5"/>
    <w:rsid w:val="001336C9"/>
    <w:rsid w:val="001348C5"/>
    <w:rsid w:val="00135062"/>
    <w:rsid w:val="001400FE"/>
    <w:rsid w:val="001409D0"/>
    <w:rsid w:val="001424D2"/>
    <w:rsid w:val="00144536"/>
    <w:rsid w:val="001447D2"/>
    <w:rsid w:val="001449E7"/>
    <w:rsid w:val="00144E20"/>
    <w:rsid w:val="00153418"/>
    <w:rsid w:val="00153B9F"/>
    <w:rsid w:val="001557B1"/>
    <w:rsid w:val="001600F2"/>
    <w:rsid w:val="001613C7"/>
    <w:rsid w:val="00161574"/>
    <w:rsid w:val="00161713"/>
    <w:rsid w:val="0016612F"/>
    <w:rsid w:val="00171ACD"/>
    <w:rsid w:val="00181101"/>
    <w:rsid w:val="001842BF"/>
    <w:rsid w:val="001902E8"/>
    <w:rsid w:val="00190C59"/>
    <w:rsid w:val="00191EB0"/>
    <w:rsid w:val="00193272"/>
    <w:rsid w:val="0019464A"/>
    <w:rsid w:val="0019558F"/>
    <w:rsid w:val="0019778B"/>
    <w:rsid w:val="001A3AFF"/>
    <w:rsid w:val="001A7BE8"/>
    <w:rsid w:val="001B0554"/>
    <w:rsid w:val="001C08DD"/>
    <w:rsid w:val="001C2E87"/>
    <w:rsid w:val="001C6105"/>
    <w:rsid w:val="001C7780"/>
    <w:rsid w:val="001D4892"/>
    <w:rsid w:val="001D4FA0"/>
    <w:rsid w:val="001D643F"/>
    <w:rsid w:val="001D6A10"/>
    <w:rsid w:val="001E46F1"/>
    <w:rsid w:val="001E5DEC"/>
    <w:rsid w:val="001E6B7E"/>
    <w:rsid w:val="001E79AF"/>
    <w:rsid w:val="001F071A"/>
    <w:rsid w:val="001F37B5"/>
    <w:rsid w:val="001F4076"/>
    <w:rsid w:val="002057A1"/>
    <w:rsid w:val="002057D2"/>
    <w:rsid w:val="00206876"/>
    <w:rsid w:val="00210746"/>
    <w:rsid w:val="00214CE3"/>
    <w:rsid w:val="002217C9"/>
    <w:rsid w:val="00222E83"/>
    <w:rsid w:val="002230C1"/>
    <w:rsid w:val="0022500B"/>
    <w:rsid w:val="00225EFD"/>
    <w:rsid w:val="00227065"/>
    <w:rsid w:val="00231715"/>
    <w:rsid w:val="00231C2B"/>
    <w:rsid w:val="0023267B"/>
    <w:rsid w:val="00232F1A"/>
    <w:rsid w:val="0023326E"/>
    <w:rsid w:val="002336A1"/>
    <w:rsid w:val="00237EAA"/>
    <w:rsid w:val="00242908"/>
    <w:rsid w:val="00246E07"/>
    <w:rsid w:val="002504D1"/>
    <w:rsid w:val="00251A01"/>
    <w:rsid w:val="00253756"/>
    <w:rsid w:val="00256811"/>
    <w:rsid w:val="00256E2F"/>
    <w:rsid w:val="00257855"/>
    <w:rsid w:val="00260395"/>
    <w:rsid w:val="002633C7"/>
    <w:rsid w:val="00267B5C"/>
    <w:rsid w:val="0027189B"/>
    <w:rsid w:val="0027377B"/>
    <w:rsid w:val="0027545B"/>
    <w:rsid w:val="0027656D"/>
    <w:rsid w:val="00276B91"/>
    <w:rsid w:val="002810F4"/>
    <w:rsid w:val="00281943"/>
    <w:rsid w:val="00283D09"/>
    <w:rsid w:val="00285D30"/>
    <w:rsid w:val="00287CE2"/>
    <w:rsid w:val="00293DFE"/>
    <w:rsid w:val="002968BD"/>
    <w:rsid w:val="002A1AE3"/>
    <w:rsid w:val="002A4B78"/>
    <w:rsid w:val="002A66FA"/>
    <w:rsid w:val="002A7DF1"/>
    <w:rsid w:val="002B1CE1"/>
    <w:rsid w:val="002B3D5B"/>
    <w:rsid w:val="002B3DC1"/>
    <w:rsid w:val="002B5707"/>
    <w:rsid w:val="002C1808"/>
    <w:rsid w:val="002C29C5"/>
    <w:rsid w:val="002C39E0"/>
    <w:rsid w:val="002C3AC3"/>
    <w:rsid w:val="002C6384"/>
    <w:rsid w:val="002D05CC"/>
    <w:rsid w:val="002D3D1B"/>
    <w:rsid w:val="002D69D5"/>
    <w:rsid w:val="002F079B"/>
    <w:rsid w:val="002F5E0C"/>
    <w:rsid w:val="002F67D1"/>
    <w:rsid w:val="00303046"/>
    <w:rsid w:val="003052EB"/>
    <w:rsid w:val="003100F2"/>
    <w:rsid w:val="00310771"/>
    <w:rsid w:val="00312B4A"/>
    <w:rsid w:val="00314E11"/>
    <w:rsid w:val="003154E1"/>
    <w:rsid w:val="00327912"/>
    <w:rsid w:val="0032799E"/>
    <w:rsid w:val="00330116"/>
    <w:rsid w:val="00330D72"/>
    <w:rsid w:val="0033169B"/>
    <w:rsid w:val="00340AF9"/>
    <w:rsid w:val="00347C28"/>
    <w:rsid w:val="003513E7"/>
    <w:rsid w:val="0035152C"/>
    <w:rsid w:val="00360DA1"/>
    <w:rsid w:val="00361755"/>
    <w:rsid w:val="003640D1"/>
    <w:rsid w:val="003711C7"/>
    <w:rsid w:val="0038178C"/>
    <w:rsid w:val="003830DD"/>
    <w:rsid w:val="00383526"/>
    <w:rsid w:val="00384527"/>
    <w:rsid w:val="00384A8E"/>
    <w:rsid w:val="00385E2C"/>
    <w:rsid w:val="00385F6F"/>
    <w:rsid w:val="00390FAE"/>
    <w:rsid w:val="00392048"/>
    <w:rsid w:val="0039240C"/>
    <w:rsid w:val="003A1A3F"/>
    <w:rsid w:val="003A1F92"/>
    <w:rsid w:val="003A2197"/>
    <w:rsid w:val="003A4C00"/>
    <w:rsid w:val="003B16D5"/>
    <w:rsid w:val="003B4420"/>
    <w:rsid w:val="003B76AB"/>
    <w:rsid w:val="003C0D71"/>
    <w:rsid w:val="003C3225"/>
    <w:rsid w:val="003C4CE3"/>
    <w:rsid w:val="003C6A3C"/>
    <w:rsid w:val="003C742B"/>
    <w:rsid w:val="003D324B"/>
    <w:rsid w:val="003D608F"/>
    <w:rsid w:val="003D64D1"/>
    <w:rsid w:val="003E0402"/>
    <w:rsid w:val="003E0A7B"/>
    <w:rsid w:val="003E45FF"/>
    <w:rsid w:val="003E650D"/>
    <w:rsid w:val="003E759E"/>
    <w:rsid w:val="003F1C43"/>
    <w:rsid w:val="003F34BA"/>
    <w:rsid w:val="003F72DF"/>
    <w:rsid w:val="003F7AA4"/>
    <w:rsid w:val="0040021C"/>
    <w:rsid w:val="004010D4"/>
    <w:rsid w:val="004234D5"/>
    <w:rsid w:val="00426BCE"/>
    <w:rsid w:val="00430AB4"/>
    <w:rsid w:val="00432D32"/>
    <w:rsid w:val="004347A9"/>
    <w:rsid w:val="00435578"/>
    <w:rsid w:val="00435F46"/>
    <w:rsid w:val="00436DC6"/>
    <w:rsid w:val="004412CA"/>
    <w:rsid w:val="00446D3F"/>
    <w:rsid w:val="00451C2E"/>
    <w:rsid w:val="00451F28"/>
    <w:rsid w:val="00453113"/>
    <w:rsid w:val="0045478B"/>
    <w:rsid w:val="00456AA7"/>
    <w:rsid w:val="0045725F"/>
    <w:rsid w:val="00462B37"/>
    <w:rsid w:val="004638A1"/>
    <w:rsid w:val="00466758"/>
    <w:rsid w:val="00472B8A"/>
    <w:rsid w:val="00476A49"/>
    <w:rsid w:val="0047751D"/>
    <w:rsid w:val="0048794C"/>
    <w:rsid w:val="004A1A0E"/>
    <w:rsid w:val="004C1DC7"/>
    <w:rsid w:val="004C29AA"/>
    <w:rsid w:val="004C4C36"/>
    <w:rsid w:val="004C4CEC"/>
    <w:rsid w:val="004C5C83"/>
    <w:rsid w:val="004C5DB8"/>
    <w:rsid w:val="004C7A1D"/>
    <w:rsid w:val="004D2149"/>
    <w:rsid w:val="004D4178"/>
    <w:rsid w:val="004D7B6A"/>
    <w:rsid w:val="004D7F8A"/>
    <w:rsid w:val="004E1179"/>
    <w:rsid w:val="004E6DC3"/>
    <w:rsid w:val="004F1A87"/>
    <w:rsid w:val="004F3467"/>
    <w:rsid w:val="00500A13"/>
    <w:rsid w:val="005026E7"/>
    <w:rsid w:val="00504A5B"/>
    <w:rsid w:val="00505A37"/>
    <w:rsid w:val="005065C5"/>
    <w:rsid w:val="00510751"/>
    <w:rsid w:val="005120F4"/>
    <w:rsid w:val="005121D8"/>
    <w:rsid w:val="0052232A"/>
    <w:rsid w:val="00523C99"/>
    <w:rsid w:val="00525096"/>
    <w:rsid w:val="00525F12"/>
    <w:rsid w:val="0053241E"/>
    <w:rsid w:val="00534311"/>
    <w:rsid w:val="00540F95"/>
    <w:rsid w:val="00541275"/>
    <w:rsid w:val="0054539A"/>
    <w:rsid w:val="005506B2"/>
    <w:rsid w:val="005509F6"/>
    <w:rsid w:val="005534E0"/>
    <w:rsid w:val="00553795"/>
    <w:rsid w:val="005539C1"/>
    <w:rsid w:val="00561EAB"/>
    <w:rsid w:val="00564869"/>
    <w:rsid w:val="00564DFD"/>
    <w:rsid w:val="00571C74"/>
    <w:rsid w:val="00577BB3"/>
    <w:rsid w:val="00580390"/>
    <w:rsid w:val="005855EA"/>
    <w:rsid w:val="00587B20"/>
    <w:rsid w:val="005904F5"/>
    <w:rsid w:val="005926B8"/>
    <w:rsid w:val="005926FB"/>
    <w:rsid w:val="00594E01"/>
    <w:rsid w:val="005A100F"/>
    <w:rsid w:val="005A51CA"/>
    <w:rsid w:val="005A65FD"/>
    <w:rsid w:val="005B4C9B"/>
    <w:rsid w:val="005C5FDA"/>
    <w:rsid w:val="005D3F2E"/>
    <w:rsid w:val="005D7C5D"/>
    <w:rsid w:val="005E1237"/>
    <w:rsid w:val="005E492A"/>
    <w:rsid w:val="005E76E2"/>
    <w:rsid w:val="005E79CF"/>
    <w:rsid w:val="005E7E22"/>
    <w:rsid w:val="005F31EE"/>
    <w:rsid w:val="005F3FB7"/>
    <w:rsid w:val="005F4276"/>
    <w:rsid w:val="00600993"/>
    <w:rsid w:val="00605583"/>
    <w:rsid w:val="0061065E"/>
    <w:rsid w:val="00613906"/>
    <w:rsid w:val="00615A84"/>
    <w:rsid w:val="006173B5"/>
    <w:rsid w:val="00620164"/>
    <w:rsid w:val="00625790"/>
    <w:rsid w:val="00635817"/>
    <w:rsid w:val="00635CB6"/>
    <w:rsid w:val="00637A98"/>
    <w:rsid w:val="0064060E"/>
    <w:rsid w:val="00642F17"/>
    <w:rsid w:val="006455B0"/>
    <w:rsid w:val="006460DD"/>
    <w:rsid w:val="006462D1"/>
    <w:rsid w:val="00650AC2"/>
    <w:rsid w:val="00650B7E"/>
    <w:rsid w:val="00651613"/>
    <w:rsid w:val="0065258E"/>
    <w:rsid w:val="006530D2"/>
    <w:rsid w:val="00653527"/>
    <w:rsid w:val="00666631"/>
    <w:rsid w:val="00666692"/>
    <w:rsid w:val="0066767E"/>
    <w:rsid w:val="00671316"/>
    <w:rsid w:val="00674E86"/>
    <w:rsid w:val="006770D8"/>
    <w:rsid w:val="0067748D"/>
    <w:rsid w:val="00680EAC"/>
    <w:rsid w:val="00684FDB"/>
    <w:rsid w:val="006936D6"/>
    <w:rsid w:val="00694426"/>
    <w:rsid w:val="006964E2"/>
    <w:rsid w:val="006A18C5"/>
    <w:rsid w:val="006A25C3"/>
    <w:rsid w:val="006A7D0C"/>
    <w:rsid w:val="006B3746"/>
    <w:rsid w:val="006B5628"/>
    <w:rsid w:val="006B6389"/>
    <w:rsid w:val="006C0C67"/>
    <w:rsid w:val="006C3002"/>
    <w:rsid w:val="006C3670"/>
    <w:rsid w:val="006C3F7F"/>
    <w:rsid w:val="006D2E31"/>
    <w:rsid w:val="006D4FB4"/>
    <w:rsid w:val="006D73E3"/>
    <w:rsid w:val="006D7E4F"/>
    <w:rsid w:val="006E0C4D"/>
    <w:rsid w:val="006E2EA0"/>
    <w:rsid w:val="006E3F9E"/>
    <w:rsid w:val="006F7B89"/>
    <w:rsid w:val="00705B89"/>
    <w:rsid w:val="0071184A"/>
    <w:rsid w:val="00711873"/>
    <w:rsid w:val="0071264D"/>
    <w:rsid w:val="0072110B"/>
    <w:rsid w:val="00721B5A"/>
    <w:rsid w:val="00724405"/>
    <w:rsid w:val="007264DA"/>
    <w:rsid w:val="0072701D"/>
    <w:rsid w:val="0073051A"/>
    <w:rsid w:val="007311CE"/>
    <w:rsid w:val="00731436"/>
    <w:rsid w:val="00731F43"/>
    <w:rsid w:val="0073328E"/>
    <w:rsid w:val="00735C8E"/>
    <w:rsid w:val="0074003E"/>
    <w:rsid w:val="00745BD3"/>
    <w:rsid w:val="00747824"/>
    <w:rsid w:val="00750084"/>
    <w:rsid w:val="00751212"/>
    <w:rsid w:val="00752140"/>
    <w:rsid w:val="00757A9E"/>
    <w:rsid w:val="00757BE3"/>
    <w:rsid w:val="00761A50"/>
    <w:rsid w:val="00762E14"/>
    <w:rsid w:val="00763051"/>
    <w:rsid w:val="0076657F"/>
    <w:rsid w:val="00767298"/>
    <w:rsid w:val="007727CD"/>
    <w:rsid w:val="00775387"/>
    <w:rsid w:val="00777EEF"/>
    <w:rsid w:val="00780C76"/>
    <w:rsid w:val="00785BA2"/>
    <w:rsid w:val="00785BB2"/>
    <w:rsid w:val="00786C1C"/>
    <w:rsid w:val="007902EA"/>
    <w:rsid w:val="007928F6"/>
    <w:rsid w:val="00793854"/>
    <w:rsid w:val="0079401B"/>
    <w:rsid w:val="00795F6B"/>
    <w:rsid w:val="007966C1"/>
    <w:rsid w:val="007A14DF"/>
    <w:rsid w:val="007B0871"/>
    <w:rsid w:val="007B17A4"/>
    <w:rsid w:val="007B5439"/>
    <w:rsid w:val="007B7543"/>
    <w:rsid w:val="007C3078"/>
    <w:rsid w:val="007C3103"/>
    <w:rsid w:val="007C5953"/>
    <w:rsid w:val="007C6541"/>
    <w:rsid w:val="007D169F"/>
    <w:rsid w:val="007D1B02"/>
    <w:rsid w:val="007D556A"/>
    <w:rsid w:val="007D7B10"/>
    <w:rsid w:val="007E2D38"/>
    <w:rsid w:val="007E57D6"/>
    <w:rsid w:val="007F131F"/>
    <w:rsid w:val="007F5801"/>
    <w:rsid w:val="007F6E0D"/>
    <w:rsid w:val="007F7755"/>
    <w:rsid w:val="00800263"/>
    <w:rsid w:val="00805952"/>
    <w:rsid w:val="008105AD"/>
    <w:rsid w:val="00812582"/>
    <w:rsid w:val="008145EE"/>
    <w:rsid w:val="0081674C"/>
    <w:rsid w:val="00827146"/>
    <w:rsid w:val="00830C54"/>
    <w:rsid w:val="00830F3B"/>
    <w:rsid w:val="0083367D"/>
    <w:rsid w:val="008340EA"/>
    <w:rsid w:val="00835417"/>
    <w:rsid w:val="00840A59"/>
    <w:rsid w:val="00845851"/>
    <w:rsid w:val="00845CE4"/>
    <w:rsid w:val="0084740D"/>
    <w:rsid w:val="00855475"/>
    <w:rsid w:val="0086064D"/>
    <w:rsid w:val="00863CD3"/>
    <w:rsid w:val="008640D3"/>
    <w:rsid w:val="0087070A"/>
    <w:rsid w:val="008708F7"/>
    <w:rsid w:val="00870ABB"/>
    <w:rsid w:val="00872B1B"/>
    <w:rsid w:val="00873B2B"/>
    <w:rsid w:val="0087558A"/>
    <w:rsid w:val="00877759"/>
    <w:rsid w:val="0087795F"/>
    <w:rsid w:val="008808BE"/>
    <w:rsid w:val="00880AF9"/>
    <w:rsid w:val="00882C6B"/>
    <w:rsid w:val="00882EC6"/>
    <w:rsid w:val="00883AB3"/>
    <w:rsid w:val="00883D13"/>
    <w:rsid w:val="008910B4"/>
    <w:rsid w:val="00891F9B"/>
    <w:rsid w:val="00893E07"/>
    <w:rsid w:val="00894DE9"/>
    <w:rsid w:val="00895B58"/>
    <w:rsid w:val="008A41BC"/>
    <w:rsid w:val="008A4BA0"/>
    <w:rsid w:val="008B03CF"/>
    <w:rsid w:val="008B2C79"/>
    <w:rsid w:val="008C149D"/>
    <w:rsid w:val="008D2B95"/>
    <w:rsid w:val="008D3E6C"/>
    <w:rsid w:val="008D6E0E"/>
    <w:rsid w:val="008D7F16"/>
    <w:rsid w:val="008E103A"/>
    <w:rsid w:val="008E2DF3"/>
    <w:rsid w:val="008F2752"/>
    <w:rsid w:val="008F5700"/>
    <w:rsid w:val="00902D0D"/>
    <w:rsid w:val="00905D83"/>
    <w:rsid w:val="009063EB"/>
    <w:rsid w:val="009113D4"/>
    <w:rsid w:val="0091172A"/>
    <w:rsid w:val="00913074"/>
    <w:rsid w:val="0091586A"/>
    <w:rsid w:val="009161BD"/>
    <w:rsid w:val="00923F30"/>
    <w:rsid w:val="00927F78"/>
    <w:rsid w:val="00932060"/>
    <w:rsid w:val="00933721"/>
    <w:rsid w:val="00934886"/>
    <w:rsid w:val="009354AC"/>
    <w:rsid w:val="009366EF"/>
    <w:rsid w:val="0093684A"/>
    <w:rsid w:val="00936EB6"/>
    <w:rsid w:val="0094096B"/>
    <w:rsid w:val="009464C1"/>
    <w:rsid w:val="0095036A"/>
    <w:rsid w:val="00950F65"/>
    <w:rsid w:val="0095245A"/>
    <w:rsid w:val="00954101"/>
    <w:rsid w:val="009575F0"/>
    <w:rsid w:val="0096360E"/>
    <w:rsid w:val="009641B2"/>
    <w:rsid w:val="00970DBA"/>
    <w:rsid w:val="00975681"/>
    <w:rsid w:val="00977E45"/>
    <w:rsid w:val="0098074D"/>
    <w:rsid w:val="00980D94"/>
    <w:rsid w:val="00982640"/>
    <w:rsid w:val="009827A3"/>
    <w:rsid w:val="009842CB"/>
    <w:rsid w:val="00984D71"/>
    <w:rsid w:val="009949C3"/>
    <w:rsid w:val="009A0EE9"/>
    <w:rsid w:val="009A101B"/>
    <w:rsid w:val="009B5AB8"/>
    <w:rsid w:val="009C1E3B"/>
    <w:rsid w:val="009C7E6B"/>
    <w:rsid w:val="009D093C"/>
    <w:rsid w:val="009D39E7"/>
    <w:rsid w:val="009E20E1"/>
    <w:rsid w:val="009E7E5E"/>
    <w:rsid w:val="009F1964"/>
    <w:rsid w:val="009F30E1"/>
    <w:rsid w:val="009F474F"/>
    <w:rsid w:val="009F53D2"/>
    <w:rsid w:val="009F71A1"/>
    <w:rsid w:val="00A035ED"/>
    <w:rsid w:val="00A114B1"/>
    <w:rsid w:val="00A15D8E"/>
    <w:rsid w:val="00A21D9B"/>
    <w:rsid w:val="00A22305"/>
    <w:rsid w:val="00A229C9"/>
    <w:rsid w:val="00A319FF"/>
    <w:rsid w:val="00A32187"/>
    <w:rsid w:val="00A34337"/>
    <w:rsid w:val="00A34F47"/>
    <w:rsid w:val="00A35DAB"/>
    <w:rsid w:val="00A360C1"/>
    <w:rsid w:val="00A401B7"/>
    <w:rsid w:val="00A4351F"/>
    <w:rsid w:val="00A522DA"/>
    <w:rsid w:val="00A57266"/>
    <w:rsid w:val="00A60367"/>
    <w:rsid w:val="00A60372"/>
    <w:rsid w:val="00A650D4"/>
    <w:rsid w:val="00A66223"/>
    <w:rsid w:val="00A66B83"/>
    <w:rsid w:val="00A704AD"/>
    <w:rsid w:val="00A714C1"/>
    <w:rsid w:val="00A71565"/>
    <w:rsid w:val="00A73991"/>
    <w:rsid w:val="00A74534"/>
    <w:rsid w:val="00A82B8D"/>
    <w:rsid w:val="00A855A0"/>
    <w:rsid w:val="00A918A5"/>
    <w:rsid w:val="00A91B36"/>
    <w:rsid w:val="00A93A2F"/>
    <w:rsid w:val="00A9667E"/>
    <w:rsid w:val="00AA238D"/>
    <w:rsid w:val="00AA2ACD"/>
    <w:rsid w:val="00AA32C0"/>
    <w:rsid w:val="00AA7BC6"/>
    <w:rsid w:val="00AB032A"/>
    <w:rsid w:val="00AB6A63"/>
    <w:rsid w:val="00AB6AEE"/>
    <w:rsid w:val="00AB7DAB"/>
    <w:rsid w:val="00AC1672"/>
    <w:rsid w:val="00AC1E4F"/>
    <w:rsid w:val="00AC250D"/>
    <w:rsid w:val="00AC360F"/>
    <w:rsid w:val="00AC4631"/>
    <w:rsid w:val="00AC4BDC"/>
    <w:rsid w:val="00AC7148"/>
    <w:rsid w:val="00AD1905"/>
    <w:rsid w:val="00AD35D7"/>
    <w:rsid w:val="00AD5B2F"/>
    <w:rsid w:val="00AD61AF"/>
    <w:rsid w:val="00AE5D8F"/>
    <w:rsid w:val="00AE7168"/>
    <w:rsid w:val="00AE7A6C"/>
    <w:rsid w:val="00AF4257"/>
    <w:rsid w:val="00B05A0C"/>
    <w:rsid w:val="00B06E02"/>
    <w:rsid w:val="00B10BE9"/>
    <w:rsid w:val="00B12838"/>
    <w:rsid w:val="00B1355A"/>
    <w:rsid w:val="00B1598B"/>
    <w:rsid w:val="00B17E5D"/>
    <w:rsid w:val="00B232F0"/>
    <w:rsid w:val="00B30028"/>
    <w:rsid w:val="00B31192"/>
    <w:rsid w:val="00B31931"/>
    <w:rsid w:val="00B4097A"/>
    <w:rsid w:val="00B40C4B"/>
    <w:rsid w:val="00B40D5E"/>
    <w:rsid w:val="00B42FF3"/>
    <w:rsid w:val="00B46C70"/>
    <w:rsid w:val="00B50946"/>
    <w:rsid w:val="00B52D0F"/>
    <w:rsid w:val="00B5314C"/>
    <w:rsid w:val="00B54D08"/>
    <w:rsid w:val="00B604EB"/>
    <w:rsid w:val="00B6052A"/>
    <w:rsid w:val="00B80C4A"/>
    <w:rsid w:val="00B82445"/>
    <w:rsid w:val="00B82F3E"/>
    <w:rsid w:val="00B8350B"/>
    <w:rsid w:val="00B852DE"/>
    <w:rsid w:val="00B8550B"/>
    <w:rsid w:val="00B9085F"/>
    <w:rsid w:val="00B96986"/>
    <w:rsid w:val="00B96CD6"/>
    <w:rsid w:val="00BA0C5F"/>
    <w:rsid w:val="00BA16A0"/>
    <w:rsid w:val="00BA37A1"/>
    <w:rsid w:val="00BA6843"/>
    <w:rsid w:val="00BC08D4"/>
    <w:rsid w:val="00BC090F"/>
    <w:rsid w:val="00BC1402"/>
    <w:rsid w:val="00BD0279"/>
    <w:rsid w:val="00BD07AA"/>
    <w:rsid w:val="00BD669B"/>
    <w:rsid w:val="00BD7D36"/>
    <w:rsid w:val="00BF49DD"/>
    <w:rsid w:val="00BF7370"/>
    <w:rsid w:val="00C00EC5"/>
    <w:rsid w:val="00C034A9"/>
    <w:rsid w:val="00C03CD4"/>
    <w:rsid w:val="00C04947"/>
    <w:rsid w:val="00C06C7A"/>
    <w:rsid w:val="00C10252"/>
    <w:rsid w:val="00C107BE"/>
    <w:rsid w:val="00C11B3A"/>
    <w:rsid w:val="00C13DF4"/>
    <w:rsid w:val="00C158C4"/>
    <w:rsid w:val="00C15D5D"/>
    <w:rsid w:val="00C212C3"/>
    <w:rsid w:val="00C240C4"/>
    <w:rsid w:val="00C25EBF"/>
    <w:rsid w:val="00C313E8"/>
    <w:rsid w:val="00C32B08"/>
    <w:rsid w:val="00C342D6"/>
    <w:rsid w:val="00C3602D"/>
    <w:rsid w:val="00C37269"/>
    <w:rsid w:val="00C42BC6"/>
    <w:rsid w:val="00C50A9A"/>
    <w:rsid w:val="00C5229C"/>
    <w:rsid w:val="00C53356"/>
    <w:rsid w:val="00C604CE"/>
    <w:rsid w:val="00C62396"/>
    <w:rsid w:val="00C6667E"/>
    <w:rsid w:val="00C6747F"/>
    <w:rsid w:val="00C674F4"/>
    <w:rsid w:val="00C67537"/>
    <w:rsid w:val="00C70845"/>
    <w:rsid w:val="00C72264"/>
    <w:rsid w:val="00C73129"/>
    <w:rsid w:val="00C75A2C"/>
    <w:rsid w:val="00C76D6B"/>
    <w:rsid w:val="00C778B1"/>
    <w:rsid w:val="00C80206"/>
    <w:rsid w:val="00C83144"/>
    <w:rsid w:val="00C866EB"/>
    <w:rsid w:val="00C868F9"/>
    <w:rsid w:val="00C95EAB"/>
    <w:rsid w:val="00C97774"/>
    <w:rsid w:val="00CA24BE"/>
    <w:rsid w:val="00CA29C5"/>
    <w:rsid w:val="00CA6029"/>
    <w:rsid w:val="00CA6BB7"/>
    <w:rsid w:val="00CB0741"/>
    <w:rsid w:val="00CB0773"/>
    <w:rsid w:val="00CB1F0B"/>
    <w:rsid w:val="00CB206B"/>
    <w:rsid w:val="00CB2304"/>
    <w:rsid w:val="00CB5703"/>
    <w:rsid w:val="00CB69EA"/>
    <w:rsid w:val="00CB7CB6"/>
    <w:rsid w:val="00CC0A93"/>
    <w:rsid w:val="00CC7083"/>
    <w:rsid w:val="00CD02CB"/>
    <w:rsid w:val="00CD05EE"/>
    <w:rsid w:val="00CD52B9"/>
    <w:rsid w:val="00CF0140"/>
    <w:rsid w:val="00CF057F"/>
    <w:rsid w:val="00CF6BAF"/>
    <w:rsid w:val="00CF7253"/>
    <w:rsid w:val="00D03CDE"/>
    <w:rsid w:val="00D05C33"/>
    <w:rsid w:val="00D05E2C"/>
    <w:rsid w:val="00D061A9"/>
    <w:rsid w:val="00D070E4"/>
    <w:rsid w:val="00D11A22"/>
    <w:rsid w:val="00D126A5"/>
    <w:rsid w:val="00D129DE"/>
    <w:rsid w:val="00D1379D"/>
    <w:rsid w:val="00D162C6"/>
    <w:rsid w:val="00D16566"/>
    <w:rsid w:val="00D3404D"/>
    <w:rsid w:val="00D352B4"/>
    <w:rsid w:val="00D37498"/>
    <w:rsid w:val="00D41830"/>
    <w:rsid w:val="00D437EA"/>
    <w:rsid w:val="00D4480C"/>
    <w:rsid w:val="00D44D0B"/>
    <w:rsid w:val="00D45633"/>
    <w:rsid w:val="00D57C7E"/>
    <w:rsid w:val="00D634AD"/>
    <w:rsid w:val="00D668A1"/>
    <w:rsid w:val="00D66AFA"/>
    <w:rsid w:val="00D674AF"/>
    <w:rsid w:val="00D6780A"/>
    <w:rsid w:val="00D73382"/>
    <w:rsid w:val="00D74C6D"/>
    <w:rsid w:val="00D74D67"/>
    <w:rsid w:val="00D80F96"/>
    <w:rsid w:val="00D82873"/>
    <w:rsid w:val="00D851AC"/>
    <w:rsid w:val="00D912B4"/>
    <w:rsid w:val="00D92D31"/>
    <w:rsid w:val="00D95415"/>
    <w:rsid w:val="00D96652"/>
    <w:rsid w:val="00DA2B82"/>
    <w:rsid w:val="00DA3157"/>
    <w:rsid w:val="00DB1420"/>
    <w:rsid w:val="00DB345D"/>
    <w:rsid w:val="00DB4533"/>
    <w:rsid w:val="00DB77A3"/>
    <w:rsid w:val="00DC7AAA"/>
    <w:rsid w:val="00DD1297"/>
    <w:rsid w:val="00DD4497"/>
    <w:rsid w:val="00DD7CA5"/>
    <w:rsid w:val="00DE51FD"/>
    <w:rsid w:val="00DE5C7B"/>
    <w:rsid w:val="00DE7E2A"/>
    <w:rsid w:val="00DF15B8"/>
    <w:rsid w:val="00DF27E3"/>
    <w:rsid w:val="00DF3F7B"/>
    <w:rsid w:val="00DF4482"/>
    <w:rsid w:val="00DF580C"/>
    <w:rsid w:val="00E04AF9"/>
    <w:rsid w:val="00E11183"/>
    <w:rsid w:val="00E12D0B"/>
    <w:rsid w:val="00E17412"/>
    <w:rsid w:val="00E17BC9"/>
    <w:rsid w:val="00E22796"/>
    <w:rsid w:val="00E2309B"/>
    <w:rsid w:val="00E265DB"/>
    <w:rsid w:val="00E3070A"/>
    <w:rsid w:val="00E32275"/>
    <w:rsid w:val="00E32A5D"/>
    <w:rsid w:val="00E340F5"/>
    <w:rsid w:val="00E40AF2"/>
    <w:rsid w:val="00E43284"/>
    <w:rsid w:val="00E51D36"/>
    <w:rsid w:val="00E55922"/>
    <w:rsid w:val="00E60B51"/>
    <w:rsid w:val="00E7075D"/>
    <w:rsid w:val="00E72197"/>
    <w:rsid w:val="00E730C4"/>
    <w:rsid w:val="00E74C50"/>
    <w:rsid w:val="00E76F1E"/>
    <w:rsid w:val="00E81AA0"/>
    <w:rsid w:val="00E85A50"/>
    <w:rsid w:val="00E87073"/>
    <w:rsid w:val="00E90A4D"/>
    <w:rsid w:val="00E97B80"/>
    <w:rsid w:val="00EA1B58"/>
    <w:rsid w:val="00EA7437"/>
    <w:rsid w:val="00EA7936"/>
    <w:rsid w:val="00EB5017"/>
    <w:rsid w:val="00EB7E2C"/>
    <w:rsid w:val="00EC50A7"/>
    <w:rsid w:val="00EC6344"/>
    <w:rsid w:val="00ED0DB5"/>
    <w:rsid w:val="00ED6626"/>
    <w:rsid w:val="00ED6FCD"/>
    <w:rsid w:val="00EE1983"/>
    <w:rsid w:val="00EF16AB"/>
    <w:rsid w:val="00EF4559"/>
    <w:rsid w:val="00EF7AEB"/>
    <w:rsid w:val="00F01C0B"/>
    <w:rsid w:val="00F03F92"/>
    <w:rsid w:val="00F048C8"/>
    <w:rsid w:val="00F05ABE"/>
    <w:rsid w:val="00F12553"/>
    <w:rsid w:val="00F15D9A"/>
    <w:rsid w:val="00F21039"/>
    <w:rsid w:val="00F21781"/>
    <w:rsid w:val="00F22706"/>
    <w:rsid w:val="00F301E0"/>
    <w:rsid w:val="00F31C7B"/>
    <w:rsid w:val="00F37D05"/>
    <w:rsid w:val="00F43379"/>
    <w:rsid w:val="00F509D4"/>
    <w:rsid w:val="00F631F1"/>
    <w:rsid w:val="00F66084"/>
    <w:rsid w:val="00F67DC9"/>
    <w:rsid w:val="00F72048"/>
    <w:rsid w:val="00F75A7A"/>
    <w:rsid w:val="00F778D8"/>
    <w:rsid w:val="00F77903"/>
    <w:rsid w:val="00F77EF6"/>
    <w:rsid w:val="00F8020E"/>
    <w:rsid w:val="00F8384F"/>
    <w:rsid w:val="00F838C3"/>
    <w:rsid w:val="00F87C7A"/>
    <w:rsid w:val="00F91740"/>
    <w:rsid w:val="00F94C2B"/>
    <w:rsid w:val="00F9661D"/>
    <w:rsid w:val="00FA2BD3"/>
    <w:rsid w:val="00FA48A8"/>
    <w:rsid w:val="00FA51D8"/>
    <w:rsid w:val="00FA60B1"/>
    <w:rsid w:val="00FB2B49"/>
    <w:rsid w:val="00FB32B1"/>
    <w:rsid w:val="00FB3ECD"/>
    <w:rsid w:val="00FB6319"/>
    <w:rsid w:val="00FC1639"/>
    <w:rsid w:val="00FC5129"/>
    <w:rsid w:val="00FD066E"/>
    <w:rsid w:val="00FD54E0"/>
    <w:rsid w:val="00FD7F08"/>
    <w:rsid w:val="00FE7D4C"/>
    <w:rsid w:val="00FF276A"/>
    <w:rsid w:val="00FF65BF"/>
    <w:rsid w:val="00FF7140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C674C4-0E5F-492E-BD98-C91E7676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C28"/>
    <w:pPr>
      <w:ind w:leftChars="-40" w:left="-23" w:hangingChars="36" w:hanging="65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autoRedefine/>
    <w:qFormat/>
    <w:rsid w:val="00B50946"/>
    <w:pPr>
      <w:keepNext/>
      <w:ind w:leftChars="0" w:left="0" w:firstLineChars="0" w:firstLine="0"/>
      <w:outlineLvl w:val="0"/>
    </w:pPr>
    <w:rPr>
      <w:rFonts w:ascii="Verdana" w:hAnsi="Verdana"/>
      <w:b/>
      <w:sz w:val="20"/>
      <w:szCs w:val="28"/>
    </w:rPr>
  </w:style>
  <w:style w:type="paragraph" w:styleId="2">
    <w:name w:val="heading 2"/>
    <w:basedOn w:val="a"/>
    <w:next w:val="a"/>
    <w:link w:val="2Char"/>
    <w:autoRedefine/>
    <w:qFormat/>
    <w:rsid w:val="00222E83"/>
    <w:pPr>
      <w:keepNext/>
      <w:spacing w:before="240" w:after="60"/>
      <w:ind w:leftChars="0" w:left="0" w:firstLineChars="0" w:firstLine="0"/>
      <w:jc w:val="both"/>
      <w:outlineLvl w:val="1"/>
    </w:pPr>
    <w:rPr>
      <w:rFonts w:ascii="Verdana" w:hAnsi="Verdana"/>
      <w:b/>
      <w:bCs/>
      <w:iCs/>
      <w:sz w:val="18"/>
      <w:lang w:val="x-none" w:eastAsia="x-none"/>
    </w:rPr>
  </w:style>
  <w:style w:type="paragraph" w:styleId="3">
    <w:name w:val="heading 3"/>
    <w:basedOn w:val="a"/>
    <w:next w:val="a"/>
    <w:link w:val="3Char"/>
    <w:autoRedefine/>
    <w:qFormat/>
    <w:rsid w:val="00927F78"/>
    <w:pPr>
      <w:keepNext/>
      <w:numPr>
        <w:numId w:val="4"/>
      </w:numPr>
      <w:spacing w:before="240" w:after="60"/>
      <w:ind w:leftChars="0" w:left="0" w:firstLineChars="0" w:firstLine="0"/>
      <w:outlineLvl w:val="2"/>
    </w:pPr>
    <w:rPr>
      <w:rFonts w:ascii="Arial" w:hAnsi="Arial"/>
      <w:b/>
      <w:bCs/>
      <w:sz w:val="24"/>
      <w:szCs w:val="26"/>
      <w:lang w:val="x-none" w:eastAsia="x-none"/>
    </w:rPr>
  </w:style>
  <w:style w:type="paragraph" w:styleId="4">
    <w:name w:val="heading 4"/>
    <w:basedOn w:val="a"/>
    <w:next w:val="a"/>
    <w:link w:val="4Char"/>
    <w:qFormat/>
    <w:rsid w:val="0079401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rsid w:val="00222E83"/>
    <w:rPr>
      <w:rFonts w:ascii="Verdana" w:hAnsi="Verdana"/>
      <w:b/>
      <w:bCs/>
      <w:iCs/>
      <w:sz w:val="18"/>
      <w:szCs w:val="22"/>
      <w:lang w:val="x-none" w:eastAsia="x-none"/>
    </w:rPr>
  </w:style>
  <w:style w:type="character" w:customStyle="1" w:styleId="3Char">
    <w:name w:val="Επικεφαλίδα 3 Char"/>
    <w:link w:val="3"/>
    <w:rsid w:val="000A4605"/>
    <w:rPr>
      <w:rFonts w:ascii="Arial" w:hAnsi="Arial" w:cs="Arial"/>
      <w:b/>
      <w:bCs/>
      <w:sz w:val="24"/>
      <w:szCs w:val="26"/>
    </w:rPr>
  </w:style>
  <w:style w:type="character" w:customStyle="1" w:styleId="4Char">
    <w:name w:val="Επικεφαλίδα 4 Char"/>
    <w:link w:val="4"/>
    <w:semiHidden/>
    <w:rsid w:val="0079401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harChar">
    <w:name w:val="Char Char"/>
    <w:basedOn w:val="a"/>
    <w:semiHidden/>
    <w:rsid w:val="007966C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StyleHeading114pt">
    <w:name w:val="Style Heading 1 + 14 pt"/>
    <w:basedOn w:val="1"/>
    <w:semiHidden/>
    <w:rsid w:val="007966C1"/>
    <w:pPr>
      <w:numPr>
        <w:numId w:val="1"/>
      </w:numPr>
      <w:jc w:val="both"/>
    </w:pPr>
    <w:rPr>
      <w:sz w:val="28"/>
    </w:rPr>
  </w:style>
  <w:style w:type="paragraph" w:customStyle="1" w:styleId="StyleLeft-04chHanging036ch">
    <w:name w:val="Style Left:  -04 ch Hanging:  036 ch"/>
    <w:basedOn w:val="a"/>
    <w:semiHidden/>
    <w:rsid w:val="007966C1"/>
    <w:pPr>
      <w:spacing w:before="120" w:line="320" w:lineRule="atLeast"/>
      <w:ind w:left="-4" w:hanging="36"/>
      <w:jc w:val="both"/>
    </w:pPr>
    <w:rPr>
      <w:rFonts w:ascii="Arial" w:hAnsi="Arial"/>
      <w:szCs w:val="20"/>
    </w:rPr>
  </w:style>
  <w:style w:type="paragraph" w:customStyle="1" w:styleId="StyleTOC1Left-04chHanging036ch">
    <w:name w:val="Style TOC 1 + Left:  -04 ch Hanging:  036 ch"/>
    <w:basedOn w:val="10"/>
    <w:semiHidden/>
    <w:rsid w:val="007966C1"/>
    <w:pPr>
      <w:spacing w:before="240"/>
      <w:ind w:left="2552" w:hanging="2552"/>
    </w:pPr>
    <w:rPr>
      <w:rFonts w:ascii="Arial" w:hAnsi="Arial"/>
      <w:b w:val="0"/>
      <w:bCs w:val="0"/>
      <w:caps/>
      <w:sz w:val="22"/>
    </w:rPr>
  </w:style>
  <w:style w:type="paragraph" w:styleId="10">
    <w:name w:val="toc 1"/>
    <w:basedOn w:val="a"/>
    <w:next w:val="a"/>
    <w:autoRedefine/>
    <w:uiPriority w:val="39"/>
    <w:qFormat/>
    <w:rsid w:val="008105AD"/>
    <w:pPr>
      <w:tabs>
        <w:tab w:val="right" w:leader="underscore" w:pos="9639"/>
      </w:tabs>
      <w:spacing w:before="120"/>
      <w:ind w:leftChars="-8" w:left="-18" w:firstLineChars="8" w:firstLine="16"/>
    </w:pPr>
    <w:rPr>
      <w:rFonts w:cs="Calibri"/>
      <w:b/>
      <w:bCs/>
      <w:i/>
      <w:iCs/>
      <w:noProof/>
      <w:sz w:val="20"/>
      <w:szCs w:val="20"/>
    </w:rPr>
  </w:style>
  <w:style w:type="paragraph" w:styleId="a3">
    <w:name w:val="caption"/>
    <w:basedOn w:val="a"/>
    <w:next w:val="a"/>
    <w:qFormat/>
    <w:rsid w:val="00AB6A63"/>
    <w:pPr>
      <w:spacing w:after="120"/>
      <w:ind w:leftChars="0" w:left="0" w:firstLineChars="0" w:firstLine="0"/>
    </w:pPr>
    <w:rPr>
      <w:b/>
      <w:bCs/>
      <w:sz w:val="20"/>
      <w:szCs w:val="20"/>
    </w:rPr>
  </w:style>
  <w:style w:type="character" w:styleId="a4">
    <w:name w:val="footnote reference"/>
    <w:semiHidden/>
    <w:rsid w:val="007966C1"/>
    <w:rPr>
      <w:vertAlign w:val="superscript"/>
    </w:rPr>
  </w:style>
  <w:style w:type="table" w:styleId="a5">
    <w:name w:val="Table Grid"/>
    <w:basedOn w:val="a1"/>
    <w:uiPriority w:val="59"/>
    <w:rsid w:val="007966C1"/>
    <w:pPr>
      <w:ind w:leftChars="-40" w:left="-23" w:hangingChars="36" w:hanging="6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qFormat/>
    <w:rsid w:val="008105AD"/>
    <w:pPr>
      <w:tabs>
        <w:tab w:val="right" w:leader="underscore" w:pos="9629"/>
      </w:tabs>
      <w:spacing w:before="120"/>
      <w:ind w:leftChars="-8" w:left="-18" w:firstLineChars="7" w:firstLine="14"/>
    </w:pPr>
    <w:rPr>
      <w:rFonts w:cs="Calibri"/>
      <w:bCs/>
      <w:noProof/>
      <w:sz w:val="20"/>
      <w:szCs w:val="20"/>
    </w:rPr>
  </w:style>
  <w:style w:type="paragraph" w:styleId="30">
    <w:name w:val="toc 3"/>
    <w:basedOn w:val="a"/>
    <w:next w:val="a"/>
    <w:autoRedefine/>
    <w:uiPriority w:val="39"/>
    <w:qFormat/>
    <w:rsid w:val="00FC1639"/>
    <w:pPr>
      <w:ind w:left="440"/>
    </w:pPr>
    <w:rPr>
      <w:sz w:val="20"/>
      <w:szCs w:val="20"/>
    </w:rPr>
  </w:style>
  <w:style w:type="paragraph" w:customStyle="1" w:styleId="xl60">
    <w:name w:val="xl60"/>
    <w:basedOn w:val="a"/>
    <w:rsid w:val="009354AC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Chars="0" w:left="0" w:firstLineChars="0" w:firstLine="0"/>
      <w:jc w:val="center"/>
      <w:textAlignment w:val="center"/>
    </w:pPr>
    <w:rPr>
      <w:sz w:val="16"/>
      <w:szCs w:val="16"/>
    </w:rPr>
  </w:style>
  <w:style w:type="paragraph" w:customStyle="1" w:styleId="a6">
    <w:name w:val="ΣΠ_Βασικό"/>
    <w:basedOn w:val="a"/>
    <w:autoRedefine/>
    <w:rsid w:val="00E11183"/>
    <w:pPr>
      <w:ind w:leftChars="0" w:left="-142" w:firstLineChars="0" w:firstLine="0"/>
      <w:jc w:val="both"/>
    </w:pPr>
    <w:rPr>
      <w:rFonts w:cs="Arial"/>
      <w:szCs w:val="24"/>
    </w:rPr>
  </w:style>
  <w:style w:type="paragraph" w:styleId="a7">
    <w:name w:val="Body Text"/>
    <w:basedOn w:val="a"/>
    <w:link w:val="Char"/>
    <w:rsid w:val="000E48E9"/>
    <w:pPr>
      <w:ind w:leftChars="0" w:left="0" w:firstLineChars="0" w:firstLine="0"/>
      <w:jc w:val="both"/>
    </w:pPr>
    <w:rPr>
      <w:rFonts w:ascii="Arial" w:hAnsi="Arial"/>
      <w:szCs w:val="24"/>
      <w:lang w:val="x-none" w:eastAsia="x-none"/>
    </w:rPr>
  </w:style>
  <w:style w:type="character" w:customStyle="1" w:styleId="Char">
    <w:name w:val="Σώμα κειμένου Char"/>
    <w:link w:val="a7"/>
    <w:rsid w:val="000E48E9"/>
    <w:rPr>
      <w:rFonts w:ascii="Arial" w:hAnsi="Arial" w:cs="Arial"/>
      <w:sz w:val="22"/>
      <w:szCs w:val="24"/>
    </w:rPr>
  </w:style>
  <w:style w:type="paragraph" w:styleId="a8">
    <w:name w:val="Balloon Text"/>
    <w:basedOn w:val="a"/>
    <w:link w:val="Char0"/>
    <w:rsid w:val="004C4C36"/>
    <w:rPr>
      <w:rFonts w:ascii="Tahoma" w:hAnsi="Tahoma"/>
      <w:sz w:val="16"/>
      <w:szCs w:val="16"/>
      <w:lang w:val="x-none" w:eastAsia="x-none"/>
    </w:rPr>
  </w:style>
  <w:style w:type="character" w:customStyle="1" w:styleId="Char0">
    <w:name w:val="Κείμενο πλαισίου Char"/>
    <w:link w:val="a8"/>
    <w:rsid w:val="004C4C36"/>
    <w:rPr>
      <w:rFonts w:ascii="Tahoma" w:hAnsi="Tahoma" w:cs="Tahoma"/>
      <w:sz w:val="16"/>
      <w:szCs w:val="16"/>
    </w:rPr>
  </w:style>
  <w:style w:type="character" w:styleId="a9">
    <w:name w:val="annotation reference"/>
    <w:rsid w:val="004D4178"/>
    <w:rPr>
      <w:sz w:val="16"/>
      <w:szCs w:val="16"/>
    </w:rPr>
  </w:style>
  <w:style w:type="character" w:styleId="aa">
    <w:name w:val="Strong"/>
    <w:qFormat/>
    <w:rsid w:val="00044981"/>
    <w:rPr>
      <w:rFonts w:ascii="Arial" w:hAnsi="Arial"/>
      <w:b/>
      <w:bCs/>
      <w:sz w:val="32"/>
      <w:u w:val="single"/>
    </w:rPr>
  </w:style>
  <w:style w:type="paragraph" w:styleId="ab">
    <w:name w:val="annotation text"/>
    <w:basedOn w:val="a"/>
    <w:link w:val="Char1"/>
    <w:rsid w:val="004D4178"/>
    <w:rPr>
      <w:rFonts w:ascii="Arial" w:hAnsi="Arial"/>
      <w:sz w:val="20"/>
      <w:szCs w:val="20"/>
      <w:lang w:val="x-none" w:eastAsia="x-none"/>
    </w:rPr>
  </w:style>
  <w:style w:type="character" w:customStyle="1" w:styleId="Char1">
    <w:name w:val="Κείμενο σχολίου Char"/>
    <w:link w:val="ab"/>
    <w:rsid w:val="004D4178"/>
    <w:rPr>
      <w:rFonts w:ascii="Arial" w:hAnsi="Arial"/>
    </w:rPr>
  </w:style>
  <w:style w:type="paragraph" w:styleId="ac">
    <w:name w:val="annotation subject"/>
    <w:basedOn w:val="ab"/>
    <w:next w:val="ab"/>
    <w:link w:val="Char2"/>
    <w:rsid w:val="004D4178"/>
    <w:rPr>
      <w:b/>
      <w:bCs/>
    </w:rPr>
  </w:style>
  <w:style w:type="character" w:customStyle="1" w:styleId="Char2">
    <w:name w:val="Θέμα σχολίου Char"/>
    <w:link w:val="ac"/>
    <w:rsid w:val="004D4178"/>
    <w:rPr>
      <w:rFonts w:ascii="Arial" w:hAnsi="Arial"/>
      <w:b/>
      <w:bCs/>
    </w:rPr>
  </w:style>
  <w:style w:type="paragraph" w:styleId="ad">
    <w:name w:val="TOC Heading"/>
    <w:basedOn w:val="1"/>
    <w:next w:val="a"/>
    <w:uiPriority w:val="39"/>
    <w:qFormat/>
    <w:rsid w:val="00B31192"/>
    <w:pPr>
      <w:keepLines/>
      <w:spacing w:before="480" w:line="276" w:lineRule="auto"/>
      <w:outlineLvl w:val="9"/>
    </w:pPr>
    <w:rPr>
      <w:rFonts w:ascii="Cambria" w:hAnsi="Cambria"/>
      <w:color w:val="365F91"/>
    </w:rPr>
  </w:style>
  <w:style w:type="character" w:styleId="-">
    <w:name w:val="Hyperlink"/>
    <w:uiPriority w:val="99"/>
    <w:unhideWhenUsed/>
    <w:rsid w:val="00B31192"/>
    <w:rPr>
      <w:color w:val="0000FF"/>
      <w:u w:val="single"/>
    </w:rPr>
  </w:style>
  <w:style w:type="paragraph" w:styleId="ae">
    <w:name w:val="Intense Quote"/>
    <w:basedOn w:val="a"/>
    <w:next w:val="a"/>
    <w:link w:val="Char3"/>
    <w:uiPriority w:val="30"/>
    <w:qFormat/>
    <w:rsid w:val="0032799E"/>
    <w:pPr>
      <w:pBdr>
        <w:bottom w:val="single" w:sz="4" w:space="4" w:color="4F81BD"/>
      </w:pBdr>
      <w:spacing w:before="200" w:after="280"/>
      <w:ind w:left="936" w:right="936"/>
    </w:pPr>
    <w:rPr>
      <w:rFonts w:ascii="Arial" w:hAnsi="Arial"/>
      <w:b/>
      <w:bCs/>
      <w:i/>
      <w:iCs/>
      <w:color w:val="4F81BD"/>
      <w:lang w:val="x-none" w:eastAsia="x-none"/>
    </w:rPr>
  </w:style>
  <w:style w:type="character" w:customStyle="1" w:styleId="Char3">
    <w:name w:val="Έντονο απόσπασμα Char"/>
    <w:link w:val="ae"/>
    <w:uiPriority w:val="30"/>
    <w:rsid w:val="0032799E"/>
    <w:rPr>
      <w:rFonts w:ascii="Arial" w:hAnsi="Arial"/>
      <w:b/>
      <w:bCs/>
      <w:i/>
      <w:iCs/>
      <w:color w:val="4F81BD"/>
      <w:sz w:val="22"/>
      <w:szCs w:val="22"/>
    </w:rPr>
  </w:style>
  <w:style w:type="character" w:styleId="af">
    <w:name w:val="Book Title"/>
    <w:uiPriority w:val="33"/>
    <w:qFormat/>
    <w:rsid w:val="0032799E"/>
    <w:rPr>
      <w:rFonts w:ascii="Arial" w:hAnsi="Arial"/>
      <w:b/>
      <w:bCs/>
      <w:smallCaps/>
      <w:spacing w:val="5"/>
      <w:sz w:val="20"/>
    </w:rPr>
  </w:style>
  <w:style w:type="character" w:styleId="af0">
    <w:name w:val="Intense Reference"/>
    <w:uiPriority w:val="32"/>
    <w:qFormat/>
    <w:rsid w:val="0032799E"/>
    <w:rPr>
      <w:rFonts w:ascii="Arial" w:hAnsi="Arial"/>
      <w:b/>
      <w:bCs/>
      <w:smallCaps/>
      <w:color w:val="1F497D"/>
      <w:spacing w:val="5"/>
      <w:sz w:val="20"/>
      <w:u w:val="single"/>
    </w:rPr>
  </w:style>
  <w:style w:type="paragraph" w:styleId="af1">
    <w:name w:val="Title"/>
    <w:basedOn w:val="a"/>
    <w:next w:val="a"/>
    <w:link w:val="Char4"/>
    <w:autoRedefine/>
    <w:qFormat/>
    <w:rsid w:val="00F66084"/>
    <w:pPr>
      <w:spacing w:before="240" w:after="240"/>
      <w:ind w:leftChars="0" w:left="0" w:firstLineChars="0" w:firstLine="0"/>
      <w:outlineLvl w:val="0"/>
    </w:pPr>
    <w:rPr>
      <w:rFonts w:ascii="Verdana" w:hAnsi="Verdana" w:cs="Tahoma"/>
      <w:b/>
      <w:bCs/>
      <w:kern w:val="28"/>
      <w:sz w:val="20"/>
      <w:lang w:val="x-none" w:eastAsia="x-none"/>
    </w:rPr>
  </w:style>
  <w:style w:type="character" w:customStyle="1" w:styleId="Char4">
    <w:name w:val="Τίτλος Char"/>
    <w:link w:val="af1"/>
    <w:rsid w:val="00F66084"/>
    <w:rPr>
      <w:rFonts w:ascii="Verdana" w:hAnsi="Verdana" w:cs="Tahoma"/>
      <w:b/>
      <w:bCs/>
      <w:kern w:val="28"/>
      <w:szCs w:val="22"/>
      <w:lang w:val="x-none" w:eastAsia="x-none"/>
    </w:rPr>
  </w:style>
  <w:style w:type="paragraph" w:customStyle="1" w:styleId="af2">
    <w:name w:val="ΠΙΝΑΚΑΣ"/>
    <w:basedOn w:val="a"/>
    <w:autoRedefine/>
    <w:rsid w:val="00CD52B9"/>
    <w:pPr>
      <w:spacing w:line="360" w:lineRule="auto"/>
      <w:ind w:leftChars="0" w:left="0" w:firstLineChars="0" w:firstLine="0"/>
      <w:jc w:val="both"/>
    </w:pPr>
    <w:rPr>
      <w:rFonts w:ascii="Verdana" w:hAnsi="Verdana"/>
      <w:sz w:val="18"/>
      <w:szCs w:val="24"/>
    </w:rPr>
  </w:style>
  <w:style w:type="paragraph" w:styleId="af3">
    <w:name w:val="table of figures"/>
    <w:basedOn w:val="a"/>
    <w:next w:val="a"/>
    <w:uiPriority w:val="99"/>
    <w:rsid w:val="00FC5129"/>
    <w:pPr>
      <w:ind w:left="440" w:hanging="440"/>
    </w:pPr>
    <w:rPr>
      <w:bCs/>
      <w:sz w:val="20"/>
      <w:szCs w:val="20"/>
    </w:rPr>
  </w:style>
  <w:style w:type="paragraph" w:styleId="af4">
    <w:name w:val="Subtitle"/>
    <w:basedOn w:val="a"/>
    <w:next w:val="a"/>
    <w:link w:val="Char5"/>
    <w:qFormat/>
    <w:rsid w:val="009161BD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Char5">
    <w:name w:val="Υπότιτλος Char"/>
    <w:link w:val="af4"/>
    <w:rsid w:val="009161BD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Επικεφαλίδα_3"/>
    <w:basedOn w:val="3"/>
    <w:link w:val="3Char0"/>
    <w:qFormat/>
    <w:rsid w:val="000A4605"/>
    <w:pPr>
      <w:numPr>
        <w:numId w:val="0"/>
      </w:numPr>
      <w:ind w:left="700"/>
    </w:pPr>
  </w:style>
  <w:style w:type="character" w:customStyle="1" w:styleId="3Char0">
    <w:name w:val="Επικεφαλίδα_3 Char"/>
    <w:basedOn w:val="3Char"/>
    <w:link w:val="31"/>
    <w:rsid w:val="000A4605"/>
    <w:rPr>
      <w:rFonts w:ascii="Arial" w:hAnsi="Arial" w:cs="Arial"/>
      <w:b/>
      <w:bCs/>
      <w:sz w:val="24"/>
      <w:szCs w:val="26"/>
    </w:rPr>
  </w:style>
  <w:style w:type="paragraph" w:styleId="40">
    <w:name w:val="toc 4"/>
    <w:basedOn w:val="a"/>
    <w:next w:val="a"/>
    <w:autoRedefine/>
    <w:uiPriority w:val="39"/>
    <w:rsid w:val="00FC1639"/>
    <w:pPr>
      <w:ind w:left="660"/>
    </w:pPr>
    <w:rPr>
      <w:sz w:val="20"/>
      <w:szCs w:val="20"/>
    </w:rPr>
  </w:style>
  <w:style w:type="paragraph" w:styleId="5">
    <w:name w:val="toc 5"/>
    <w:basedOn w:val="a"/>
    <w:next w:val="a"/>
    <w:autoRedefine/>
    <w:rsid w:val="00FC1639"/>
    <w:pPr>
      <w:ind w:left="880"/>
    </w:pPr>
    <w:rPr>
      <w:sz w:val="20"/>
      <w:szCs w:val="20"/>
    </w:rPr>
  </w:style>
  <w:style w:type="paragraph" w:styleId="6">
    <w:name w:val="toc 6"/>
    <w:basedOn w:val="a"/>
    <w:next w:val="a"/>
    <w:autoRedefine/>
    <w:rsid w:val="00FC1639"/>
    <w:pPr>
      <w:ind w:left="1100"/>
    </w:pPr>
    <w:rPr>
      <w:sz w:val="20"/>
      <w:szCs w:val="20"/>
    </w:rPr>
  </w:style>
  <w:style w:type="paragraph" w:styleId="7">
    <w:name w:val="toc 7"/>
    <w:basedOn w:val="a"/>
    <w:next w:val="a"/>
    <w:autoRedefine/>
    <w:rsid w:val="00FC1639"/>
    <w:pPr>
      <w:ind w:left="1320"/>
    </w:pPr>
    <w:rPr>
      <w:sz w:val="20"/>
      <w:szCs w:val="20"/>
    </w:rPr>
  </w:style>
  <w:style w:type="paragraph" w:styleId="8">
    <w:name w:val="toc 8"/>
    <w:basedOn w:val="a"/>
    <w:next w:val="a"/>
    <w:autoRedefine/>
    <w:rsid w:val="00FC1639"/>
    <w:pPr>
      <w:ind w:left="1540"/>
    </w:pPr>
    <w:rPr>
      <w:sz w:val="20"/>
      <w:szCs w:val="20"/>
    </w:rPr>
  </w:style>
  <w:style w:type="paragraph" w:styleId="9">
    <w:name w:val="toc 9"/>
    <w:basedOn w:val="a"/>
    <w:next w:val="a"/>
    <w:autoRedefine/>
    <w:rsid w:val="00FC1639"/>
    <w:pPr>
      <w:ind w:left="1760"/>
    </w:pPr>
    <w:rPr>
      <w:sz w:val="20"/>
      <w:szCs w:val="20"/>
    </w:rPr>
  </w:style>
  <w:style w:type="paragraph" w:styleId="af5">
    <w:name w:val="header"/>
    <w:basedOn w:val="a"/>
    <w:link w:val="Char6"/>
    <w:rsid w:val="00253756"/>
    <w:pPr>
      <w:tabs>
        <w:tab w:val="center" w:pos="4153"/>
        <w:tab w:val="right" w:pos="8306"/>
      </w:tabs>
    </w:pPr>
    <w:rPr>
      <w:rFonts w:ascii="Arial" w:hAnsi="Arial"/>
      <w:lang w:val="x-none" w:eastAsia="x-none"/>
    </w:rPr>
  </w:style>
  <w:style w:type="character" w:customStyle="1" w:styleId="Char6">
    <w:name w:val="Κεφαλίδα Char"/>
    <w:link w:val="af5"/>
    <w:rsid w:val="00253756"/>
    <w:rPr>
      <w:rFonts w:ascii="Arial" w:hAnsi="Arial"/>
      <w:sz w:val="22"/>
      <w:szCs w:val="22"/>
    </w:rPr>
  </w:style>
  <w:style w:type="paragraph" w:styleId="af6">
    <w:name w:val="footer"/>
    <w:basedOn w:val="a"/>
    <w:link w:val="Char7"/>
    <w:uiPriority w:val="99"/>
    <w:rsid w:val="00253756"/>
    <w:pPr>
      <w:tabs>
        <w:tab w:val="center" w:pos="4153"/>
        <w:tab w:val="right" w:pos="8306"/>
      </w:tabs>
    </w:pPr>
    <w:rPr>
      <w:rFonts w:ascii="Arial" w:hAnsi="Arial"/>
      <w:lang w:val="x-none" w:eastAsia="x-none"/>
    </w:rPr>
  </w:style>
  <w:style w:type="character" w:customStyle="1" w:styleId="Char7">
    <w:name w:val="Υποσέλιδο Char"/>
    <w:link w:val="af6"/>
    <w:uiPriority w:val="99"/>
    <w:rsid w:val="00253756"/>
    <w:rPr>
      <w:rFonts w:ascii="Arial" w:hAnsi="Arial"/>
      <w:sz w:val="22"/>
      <w:szCs w:val="22"/>
    </w:rPr>
  </w:style>
  <w:style w:type="character" w:styleId="af7">
    <w:name w:val="Emphasis"/>
    <w:qFormat/>
    <w:rsid w:val="00ED6FCD"/>
    <w:rPr>
      <w:i/>
      <w:iCs/>
    </w:rPr>
  </w:style>
  <w:style w:type="paragraph" w:styleId="af8">
    <w:name w:val="List Paragraph"/>
    <w:basedOn w:val="a"/>
    <w:uiPriority w:val="1"/>
    <w:qFormat/>
    <w:rsid w:val="00AC360F"/>
    <w:pPr>
      <w:ind w:left="720"/>
    </w:pPr>
  </w:style>
  <w:style w:type="paragraph" w:customStyle="1" w:styleId="TableParagraph">
    <w:name w:val="Table Paragraph"/>
    <w:basedOn w:val="a"/>
    <w:uiPriority w:val="1"/>
    <w:qFormat/>
    <w:rsid w:val="00CC0A93"/>
    <w:pPr>
      <w:widowControl w:val="0"/>
      <w:autoSpaceDE w:val="0"/>
      <w:autoSpaceDN w:val="0"/>
      <w:ind w:leftChars="0" w:left="0" w:firstLineChars="0" w:firstLine="0"/>
    </w:pPr>
    <w:rPr>
      <w:rFonts w:ascii="Verdana" w:eastAsia="Verdana" w:hAnsi="Verdana" w:cs="Verdana"/>
      <w:lang w:val="en-US" w:eastAsia="en-US"/>
    </w:rPr>
  </w:style>
  <w:style w:type="character" w:styleId="-0">
    <w:name w:val="FollowedHyperlink"/>
    <w:uiPriority w:val="99"/>
    <w:unhideWhenUsed/>
    <w:rsid w:val="00AD35D7"/>
    <w:rPr>
      <w:color w:val="800080"/>
      <w:u w:val="single"/>
    </w:rPr>
  </w:style>
  <w:style w:type="paragraph" w:customStyle="1" w:styleId="Default">
    <w:name w:val="Default"/>
    <w:link w:val="DefaultChar"/>
    <w:rsid w:val="00711873"/>
    <w:pPr>
      <w:autoSpaceDE w:val="0"/>
      <w:autoSpaceDN w:val="0"/>
      <w:adjustRightInd w:val="0"/>
      <w:spacing w:line="360" w:lineRule="auto"/>
      <w:jc w:val="both"/>
    </w:pPr>
    <w:rPr>
      <w:rFonts w:ascii="Verdana" w:hAnsi="Verdana" w:cs="Cambria"/>
      <w:color w:val="000000"/>
      <w:sz w:val="22"/>
      <w:szCs w:val="24"/>
      <w:lang w:val="de-DE" w:eastAsia="de-DE"/>
    </w:rPr>
  </w:style>
  <w:style w:type="character" w:customStyle="1" w:styleId="DefaultChar">
    <w:name w:val="Default Char"/>
    <w:link w:val="Default"/>
    <w:rsid w:val="00711873"/>
    <w:rPr>
      <w:rFonts w:ascii="Verdana" w:hAnsi="Verdana" w:cs="Cambria"/>
      <w:color w:val="000000"/>
      <w:sz w:val="22"/>
      <w:szCs w:val="24"/>
      <w:lang w:val="de-DE" w:eastAsia="de-DE"/>
    </w:rPr>
  </w:style>
  <w:style w:type="table" w:customStyle="1" w:styleId="TableGrid34">
    <w:name w:val="Table Grid34"/>
    <w:basedOn w:val="a1"/>
    <w:next w:val="a5"/>
    <w:uiPriority w:val="39"/>
    <w:rsid w:val="007118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jpeg"/><Relationship Id="rId1" Type="http://schemas.openxmlformats.org/officeDocument/2006/relationships/image" Target="media/image8.jpeg"/><Relationship Id="rId4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C98E-FB61-43C8-9C5F-4C43FC48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1739</Words>
  <Characters>9391</Characters>
  <Application>Microsoft Office Word</Application>
  <DocSecurity>0</DocSecurity>
  <Lines>78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ΠΕΡΙΕΧΟΜΕΝΑ ΕΓΓΡΑΦΟΥ ΕΞΕΙΔΙΚΕΥΣΗΣ ΕΦΑΡΜΟΓΗΣ ΤΟΥ ΕΠ</vt:lpstr>
      <vt:lpstr>ΠΕΡΙΕΧΟΜΕΝΑ ΕΓΓΡΑΦΟΥ ΕΞΕΙΔΙΚΕΥΣΗΣ ΕΦΑΡΜΟΓΗΣ ΤΟΥ ΕΠ</vt:lpstr>
    </vt:vector>
  </TitlesOfParts>
  <Company>Microsoft</Company>
  <LinksUpToDate>false</LinksUpToDate>
  <CharactersWithSpaces>11108</CharactersWithSpaces>
  <SharedDoc>false</SharedDoc>
  <HLinks>
    <vt:vector size="78" baseType="variant">
      <vt:variant>
        <vt:i4>1376310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_Toc520465516</vt:lpwstr>
      </vt:variant>
      <vt:variant>
        <vt:i4>1376310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_Toc520465515</vt:lpwstr>
      </vt:variant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_Toc520465514</vt:lpwstr>
      </vt:variant>
      <vt:variant>
        <vt:i4>1376310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_Toc520465513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_Toc520465512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_Toc520465511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_Toc520465510</vt:lpwstr>
      </vt:variant>
      <vt:variant>
        <vt:i4>1310774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_Toc520465509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_Toc520465508</vt:lpwstr>
      </vt:variant>
      <vt:variant>
        <vt:i4>1310774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_Toc520465507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_Toc520465506</vt:lpwstr>
      </vt:variant>
      <vt:variant>
        <vt:i4>1310774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_Toc520465505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_Toc520465504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ΠΕΡΙΕΧΟΜΕΝΑ ΕΓΓΡΑΦΟΥ ΕΞΕΙΔΙΚΕΥΣΗΣ ΕΦΑΡΜΟΓΗΣ ΤΟΥ ΕΠ</dc:title>
  <dc:creator>Πραγιάτη Μαίρη</dc:creator>
  <cp:lastModifiedBy>user</cp:lastModifiedBy>
  <cp:revision>3</cp:revision>
  <cp:lastPrinted>2018-08-01T08:33:00Z</cp:lastPrinted>
  <dcterms:created xsi:type="dcterms:W3CDTF">2019-04-03T10:15:00Z</dcterms:created>
  <dcterms:modified xsi:type="dcterms:W3CDTF">2019-04-03T10:15:00Z</dcterms:modified>
</cp:coreProperties>
</file>