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51F" w:rsidRDefault="0089551F" w:rsidP="001F524B">
      <w:pPr>
        <w:widowControl w:val="0"/>
        <w:autoSpaceDE w:val="0"/>
        <w:autoSpaceDN w:val="0"/>
        <w:adjustRightInd w:val="0"/>
        <w:spacing w:after="0" w:line="240" w:lineRule="auto"/>
        <w:ind w:left="1418" w:right="1985"/>
        <w:rPr>
          <w:rFonts w:ascii="Courier New" w:hAnsi="Courier New" w:cs="Courier New"/>
          <w:color w:val="000000"/>
        </w:rPr>
      </w:pPr>
      <w:bookmarkStart w:id="0" w:name="_GoBack"/>
      <w:bookmarkEnd w:id="0"/>
      <w:r>
        <w:rPr>
          <w:rFonts w:ascii="Courier New" w:hAnsi="Courier New" w:cs="Courier New"/>
          <w:b/>
          <w:bCs/>
          <w:color w:val="000000"/>
        </w:rPr>
        <w:t>ΕΛΛΗΝΙΚΗ ΔΗΜΟΚΡΑΤΙΑ</w:t>
      </w:r>
      <w:r>
        <w:rPr>
          <w:rFonts w:ascii="Courier New" w:hAnsi="Courier New" w:cs="Courier New"/>
          <w:color w:val="000000"/>
        </w:rPr>
        <w:t xml:space="preserve">       </w:t>
      </w:r>
    </w:p>
    <w:p w:rsidR="0089551F" w:rsidRPr="001F524B" w:rsidRDefault="0089551F" w:rsidP="001F524B">
      <w:pPr>
        <w:widowControl w:val="0"/>
        <w:autoSpaceDE w:val="0"/>
        <w:autoSpaceDN w:val="0"/>
        <w:adjustRightInd w:val="0"/>
        <w:spacing w:after="0" w:line="240" w:lineRule="auto"/>
        <w:ind w:left="1418" w:right="1985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ΔΗΜΟΣ ΚΑΛΛΙΘΕΑΣ</w:t>
      </w:r>
      <w:r>
        <w:rPr>
          <w:rFonts w:ascii="Courier New" w:hAnsi="Courier New" w:cs="Courier New"/>
          <w:color w:val="000000"/>
        </w:rPr>
        <w:t xml:space="preserve">                                </w:t>
      </w:r>
      <w:r w:rsidR="001F524B">
        <w:rPr>
          <w:rFonts w:ascii="Courier New" w:hAnsi="Courier New" w:cs="Courier New"/>
          <w:color w:val="000000"/>
        </w:rPr>
        <w:t xml:space="preserve">                    </w:t>
      </w:r>
      <w:r>
        <w:rPr>
          <w:rFonts w:ascii="Courier New" w:hAnsi="Courier New" w:cs="Courier New"/>
          <w:color w:val="000000"/>
        </w:rPr>
        <w:t xml:space="preserve">Αριθμός Αναμόρφωσης:    </w:t>
      </w:r>
      <w:r w:rsidRPr="001F524B">
        <w:rPr>
          <w:rFonts w:ascii="Courier New" w:hAnsi="Courier New" w:cs="Courier New"/>
          <w:b/>
          <w:bCs/>
          <w:color w:val="000000"/>
        </w:rPr>
        <w:t>6</w:t>
      </w:r>
      <w:r w:rsidRPr="001F524B">
        <w:rPr>
          <w:rFonts w:ascii="Courier New" w:hAnsi="Courier New" w:cs="Courier New"/>
          <w:color w:val="000000"/>
        </w:rPr>
        <w:t xml:space="preserve">             </w:t>
      </w:r>
    </w:p>
    <w:p w:rsidR="0089551F" w:rsidRPr="001F524B" w:rsidRDefault="0089551F" w:rsidP="001F524B">
      <w:pPr>
        <w:widowControl w:val="0"/>
        <w:autoSpaceDE w:val="0"/>
        <w:autoSpaceDN w:val="0"/>
        <w:adjustRightInd w:val="0"/>
        <w:spacing w:after="0" w:line="240" w:lineRule="auto"/>
        <w:ind w:left="1418" w:right="1985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b/>
          <w:bCs/>
          <w:color w:val="000000"/>
        </w:rPr>
        <w:t>ΔΙΕΥΘΥΝΣΗ ΟΙΚΟΝΟΜΙΚΗ</w:t>
      </w:r>
      <w:r w:rsidRPr="001F524B">
        <w:rPr>
          <w:rFonts w:ascii="Courier New" w:hAnsi="Courier New" w:cs="Courier New"/>
          <w:color w:val="000000"/>
        </w:rPr>
        <w:t xml:space="preserve">                           </w:t>
      </w:r>
      <w:r w:rsidR="001F524B">
        <w:rPr>
          <w:rFonts w:ascii="Courier New" w:hAnsi="Courier New" w:cs="Courier New"/>
          <w:color w:val="000000"/>
        </w:rPr>
        <w:t xml:space="preserve">            </w:t>
      </w:r>
      <w:r w:rsidRPr="001F524B">
        <w:rPr>
          <w:rFonts w:ascii="Courier New" w:hAnsi="Courier New" w:cs="Courier New"/>
          <w:color w:val="000000"/>
        </w:rPr>
        <w:t xml:space="preserve">Ημερομηνία Αναμόρφωσης: </w:t>
      </w:r>
      <w:r w:rsidRPr="001F524B">
        <w:rPr>
          <w:rFonts w:ascii="Courier New" w:hAnsi="Courier New" w:cs="Courier New"/>
          <w:b/>
          <w:bCs/>
          <w:color w:val="000000"/>
        </w:rPr>
        <w:t>15/7/2019</w:t>
      </w:r>
      <w:r w:rsidRPr="001F524B">
        <w:rPr>
          <w:rFonts w:ascii="Courier New" w:hAnsi="Courier New" w:cs="Courier New"/>
          <w:color w:val="000000"/>
        </w:rPr>
        <w:t xml:space="preserve">     </w:t>
      </w:r>
    </w:p>
    <w:p w:rsidR="0089551F" w:rsidRPr="001F524B" w:rsidRDefault="0089551F" w:rsidP="001F524B">
      <w:pPr>
        <w:widowControl w:val="0"/>
        <w:autoSpaceDE w:val="0"/>
        <w:autoSpaceDN w:val="0"/>
        <w:adjustRightInd w:val="0"/>
        <w:spacing w:after="0" w:line="240" w:lineRule="auto"/>
        <w:ind w:left="1418" w:right="1985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b/>
          <w:bCs/>
          <w:color w:val="000000"/>
        </w:rPr>
        <w:t>ΤΜΗΜΑ ΛΟΓΙΣΤΗΡΙΟΥ</w:t>
      </w:r>
      <w:r w:rsidRPr="001F524B">
        <w:rPr>
          <w:rFonts w:ascii="Courier New" w:hAnsi="Courier New" w:cs="Courier New"/>
          <w:color w:val="000000"/>
        </w:rPr>
        <w:t xml:space="preserve">                              </w:t>
      </w:r>
      <w:r w:rsidR="001F524B">
        <w:rPr>
          <w:rFonts w:ascii="Courier New" w:hAnsi="Courier New" w:cs="Courier New"/>
          <w:color w:val="000000"/>
        </w:rPr>
        <w:t xml:space="preserve">                          </w:t>
      </w:r>
      <w:r w:rsidRPr="001F524B">
        <w:rPr>
          <w:rFonts w:ascii="Courier New" w:hAnsi="Courier New" w:cs="Courier New"/>
          <w:color w:val="000000"/>
        </w:rPr>
        <w:t xml:space="preserve">Αρ. Πρωτ.                      </w:t>
      </w:r>
    </w:p>
    <w:p w:rsidR="001F524B" w:rsidRDefault="0089551F" w:rsidP="001F524B">
      <w:pPr>
        <w:widowControl w:val="0"/>
        <w:autoSpaceDE w:val="0"/>
        <w:autoSpaceDN w:val="0"/>
        <w:adjustRightInd w:val="0"/>
        <w:spacing w:after="0" w:line="240" w:lineRule="auto"/>
        <w:ind w:left="1418" w:right="1985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b/>
          <w:bCs/>
          <w:color w:val="000000"/>
        </w:rPr>
        <w:t>ΑΡΜΟΔΙΟΣ:ΜΑΓΚΑ ΕΛΕΑΝΑ</w:t>
      </w:r>
      <w:r w:rsidRPr="001F524B">
        <w:rPr>
          <w:rFonts w:ascii="Courier New" w:hAnsi="Courier New" w:cs="Courier New"/>
          <w:color w:val="000000"/>
        </w:rPr>
        <w:t xml:space="preserve">                                                          </w:t>
      </w:r>
    </w:p>
    <w:p w:rsidR="0089551F" w:rsidRPr="001F524B" w:rsidRDefault="001F524B" w:rsidP="001F524B">
      <w:pPr>
        <w:widowControl w:val="0"/>
        <w:autoSpaceDE w:val="0"/>
        <w:autoSpaceDN w:val="0"/>
        <w:adjustRightInd w:val="0"/>
        <w:spacing w:after="0" w:line="240" w:lineRule="auto"/>
        <w:ind w:left="1418" w:right="1985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</w:rPr>
        <w:t xml:space="preserve">                                                                         </w:t>
      </w:r>
      <w:r w:rsidR="0089551F" w:rsidRPr="001F524B">
        <w:rPr>
          <w:rFonts w:ascii="Courier New" w:hAnsi="Courier New" w:cs="Courier New"/>
          <w:color w:val="000000"/>
        </w:rPr>
        <w:t xml:space="preserve">Προς                           </w:t>
      </w:r>
    </w:p>
    <w:p w:rsidR="0089551F" w:rsidRPr="001F524B" w:rsidRDefault="0089551F" w:rsidP="001F524B">
      <w:pPr>
        <w:widowControl w:val="0"/>
        <w:autoSpaceDE w:val="0"/>
        <w:autoSpaceDN w:val="0"/>
        <w:adjustRightInd w:val="0"/>
        <w:spacing w:after="0" w:line="240" w:lineRule="auto"/>
        <w:ind w:left="1418" w:right="1985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</w:rPr>
        <w:t xml:space="preserve">                                               </w:t>
      </w:r>
      <w:r w:rsidR="001F524B">
        <w:rPr>
          <w:rFonts w:ascii="Courier New" w:hAnsi="Courier New" w:cs="Courier New"/>
          <w:color w:val="000000"/>
        </w:rPr>
        <w:t xml:space="preserve">                 </w:t>
      </w:r>
      <w:r w:rsidRPr="001F524B">
        <w:rPr>
          <w:rFonts w:ascii="Courier New" w:hAnsi="Courier New" w:cs="Courier New"/>
          <w:color w:val="000000"/>
        </w:rPr>
        <w:t xml:space="preserve">την Οικονομική Επιτροπή        </w:t>
      </w:r>
    </w:p>
    <w:p w:rsidR="0089551F" w:rsidRPr="001F524B" w:rsidRDefault="0089551F" w:rsidP="001F524B">
      <w:pPr>
        <w:widowControl w:val="0"/>
        <w:autoSpaceDE w:val="0"/>
        <w:autoSpaceDN w:val="0"/>
        <w:adjustRightInd w:val="0"/>
        <w:spacing w:after="0" w:line="240" w:lineRule="auto"/>
        <w:ind w:left="1418" w:right="1985"/>
        <w:rPr>
          <w:rFonts w:ascii="Courier New" w:hAnsi="Courier New" w:cs="Courier New"/>
          <w:color w:val="000000"/>
        </w:rPr>
      </w:pPr>
    </w:p>
    <w:p w:rsidR="0089551F" w:rsidRPr="001F524B" w:rsidRDefault="0089551F" w:rsidP="001F524B">
      <w:pPr>
        <w:widowControl w:val="0"/>
        <w:autoSpaceDE w:val="0"/>
        <w:autoSpaceDN w:val="0"/>
        <w:adjustRightInd w:val="0"/>
        <w:spacing w:after="0" w:line="240" w:lineRule="auto"/>
        <w:ind w:left="1418" w:right="1985"/>
        <w:jc w:val="center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b/>
          <w:bCs/>
          <w:color w:val="000000"/>
          <w:u w:val="single"/>
        </w:rPr>
        <w:t>Θέμα:6η ΑΝΑΜΟΡΦΩΣΗ ΠΡΟΥΠΟΛΟΓΙΣΜΟΥ ΕΣΟΔΩΝ-ΕΞΟΔΩΝ ΟΙΚΟΝΟΜΙΚΟΥ ΕΤΟΥΣ 2019</w:t>
      </w:r>
    </w:p>
    <w:p w:rsidR="0089551F" w:rsidRPr="001F524B" w:rsidRDefault="0089551F" w:rsidP="001F524B">
      <w:pPr>
        <w:widowControl w:val="0"/>
        <w:autoSpaceDE w:val="0"/>
        <w:autoSpaceDN w:val="0"/>
        <w:adjustRightInd w:val="0"/>
        <w:spacing w:after="0" w:line="240" w:lineRule="auto"/>
        <w:ind w:left="1418" w:right="1985"/>
        <w:rPr>
          <w:rFonts w:ascii="Courier New" w:hAnsi="Courier New" w:cs="Courier New"/>
          <w:color w:val="000000"/>
        </w:rPr>
      </w:pPr>
    </w:p>
    <w:p w:rsidR="0089551F" w:rsidRPr="001F524B" w:rsidRDefault="0089551F" w:rsidP="001F524B">
      <w:pPr>
        <w:widowControl w:val="0"/>
        <w:autoSpaceDE w:val="0"/>
        <w:autoSpaceDN w:val="0"/>
        <w:adjustRightInd w:val="0"/>
        <w:spacing w:after="0" w:line="240" w:lineRule="auto"/>
        <w:ind w:left="1418" w:right="1985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</w:rPr>
        <w:t>Παρακαλούμε όπως στην ημερήσια διάταξη της προσεχούς συνεδρίασης της Οικονομικής Επιτροπής περ</w:t>
      </w:r>
      <w:r w:rsidR="001F524B">
        <w:rPr>
          <w:rFonts w:ascii="Courier New" w:hAnsi="Courier New" w:cs="Courier New"/>
          <w:color w:val="000000"/>
        </w:rPr>
        <w:t xml:space="preserve">ιλάβετε και την 6η μερική </w:t>
      </w:r>
      <w:r w:rsidRPr="001F524B">
        <w:rPr>
          <w:rFonts w:ascii="Courier New" w:hAnsi="Courier New" w:cs="Courier New"/>
          <w:color w:val="000000"/>
        </w:rPr>
        <w:t xml:space="preserve">αναμόρφωση του προϋπολογισμού εσόδων-εξόδων οικονομικού έτους 2019 όπως αναλυτικά αναφέρεται πιο κάτω:                       </w:t>
      </w:r>
    </w:p>
    <w:p w:rsidR="0089551F" w:rsidRPr="001F524B" w:rsidRDefault="0089551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89551F" w:rsidRPr="001F524B" w:rsidRDefault="0089551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</w:t>
      </w:r>
    </w:p>
    <w:p w:rsidR="0089551F" w:rsidRDefault="0089551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 xml:space="preserve">| Α/Α | Τύπος | Κ.Α.         | Περιγραφή                                |     Προϋπολογ.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|   Προηγ. Αναμ. | ΜΕΤΑΒΟΛΗ ΕΞΟΔΩΝ | ΜΕΤΑΒΟΛΗ ΕΣΟΔΩΝ |   Τρέχ. Προϋπ. |</w:t>
      </w:r>
    </w:p>
    <w:p w:rsidR="0089551F" w:rsidRPr="001F524B" w:rsidRDefault="0089551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---------------------------------------------------------------------------------------------------------------------------------------------------------------|</w:t>
      </w:r>
    </w:p>
    <w:p w:rsidR="0089551F" w:rsidRPr="001F524B" w:rsidRDefault="0089551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1 | ΕΞΟΔΟ | 00.6124.0001 | Εξοδα κηδείας Δημάρχων &amp; Δημοτικών       |       3.000,00 |           0,00 |        1.300,00 |               0 |       4.300,00 |</w:t>
      </w:r>
    </w:p>
    <w:p w:rsidR="0089551F" w:rsidRPr="001F524B" w:rsidRDefault="0089551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Συμβούλων                                |                |                |                 |                 |                |</w:t>
      </w:r>
    </w:p>
    <w:p w:rsidR="0089551F" w:rsidRPr="001F524B" w:rsidRDefault="0089551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2 | ΕΞΟΔΟ | 00.6131.0005 | Παροχή υπηρεσιών για την εκπροσώπηση     |       5.000,00 |      22.340,00 |          -77,67 |               0 |      27.262,33 |</w:t>
      </w:r>
    </w:p>
    <w:p w:rsidR="0089551F" w:rsidRPr="001F524B" w:rsidRDefault="0089551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του Δήμου στην Ευρωπαική Ενωση για την   |                |                |                 |                 |                |</w:t>
      </w:r>
    </w:p>
    <w:p w:rsidR="0089551F" w:rsidRPr="001F524B" w:rsidRDefault="0089551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υποστήριξη της συμμετοχής του σε         |                |                |                 |                 |                |</w:t>
      </w:r>
    </w:p>
    <w:p w:rsidR="0089551F" w:rsidRPr="001F524B" w:rsidRDefault="0089551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ευρωπαικά δικτύα και υποβολή προτάσεων   |                |                |                 |                 |                |</w:t>
      </w:r>
    </w:p>
    <w:p w:rsidR="0089551F" w:rsidRPr="001F524B" w:rsidRDefault="0089551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χρηματοδοτήσεων  μέσω ευρωπαικών         |                |                |                 |                 |                |</w:t>
      </w:r>
    </w:p>
    <w:p w:rsidR="0089551F" w:rsidRPr="001F524B" w:rsidRDefault="0089551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3 | ΕΞΟΔΟ | 00.6431.0001 | Κατασκευή αεροπανώ                       |       1.000,00 |       9.000,00 |          -72,20 |               0 |       9.927,80 |</w:t>
      </w:r>
    </w:p>
    <w:p w:rsidR="0089551F" w:rsidRPr="001F524B" w:rsidRDefault="0089551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4 | ΕΞΟΔΟ | 00.6433.0004 | Τιμητικές διακρίσεις - αναμνηστικά δώρα  |       6.000,00 |      -2.800,00 |           -0,02 |               0 |       3.199,98 |</w:t>
      </w:r>
    </w:p>
    <w:p w:rsidR="0089551F" w:rsidRPr="001F524B" w:rsidRDefault="0089551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5 | ΕΞΟΔΟ | 00.6495.0001 | Λοιπές δαπάνες γενικής φύσεως            |       1.000,00 |           0,00 |           -3,26 |               0 |         996,74 |</w:t>
      </w:r>
    </w:p>
    <w:p w:rsidR="0089551F" w:rsidRPr="001F524B" w:rsidRDefault="0089551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6 | ΕΞΟΔΟ | 10.6012.0009 | Καταβολή εκλογικής αποζημίωσης  στους    |           0,00 |           0,00 |       21.970,00 |               0 |      21.970,00 |</w:t>
      </w:r>
    </w:p>
    <w:p w:rsidR="0089551F" w:rsidRPr="001F524B" w:rsidRDefault="0089551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εργαζόμενους που απασχολήθηκαν στις      |                |                |                 |                 |                |</w:t>
      </w:r>
    </w:p>
    <w:p w:rsidR="0089551F" w:rsidRPr="001F524B" w:rsidRDefault="0089551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βουλευτικές εκλογές στις  7/7/2019       |                |                |                 |                 |                |</w:t>
      </w:r>
    </w:p>
    <w:p w:rsidR="0089551F" w:rsidRPr="001F524B" w:rsidRDefault="0089551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7 | ΕΞΟΔΟ | 10.6022.0004 | Καταβολή εκλογικής αποζημίωσης στους     |           0,00 |           0,00 |        6.760,00 |               0 |       6.760,00 |</w:t>
      </w:r>
    </w:p>
    <w:p w:rsidR="0089551F" w:rsidRPr="001F524B" w:rsidRDefault="0089551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εργαζόμενους που  απασχολήθηκαν στις     |                |                |                 |                 |                |</w:t>
      </w:r>
    </w:p>
    <w:p w:rsidR="0089551F" w:rsidRPr="001F524B" w:rsidRDefault="0089551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βουλευτικές εκλογές στις 7/7/2019        |                |                |                 |                 |                |</w:t>
      </w:r>
    </w:p>
    <w:p w:rsidR="0089551F" w:rsidRPr="001F524B" w:rsidRDefault="0089551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8 | ΕΞΟΔΟ | 10.6265.0009 | Συντήρηση &amp; επισκευή επίπλων  &amp;  σκευών  |           0,00 |       3.000,00 |          -57,32 |               0 |       2.942,68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9 | ΕΞΟΔΟ | 10.6265.0011 | Συντήρηση ενεργού  κ παθητικού           |       4.000,00 |      11.920,00 |           -6,20 |               0 |      15.913,80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εξοπλισμου δικτύου               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10 | ΕΞΟΔΟ | 10.6266.0009 | Συντήρηση εφαρμογής λογισμικού "         |           0,00 |       5.000,00 |          -40,00 |               0 |       4.960,00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Διαχείρισης εκλογικών αποτελεσμάτων "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11 | ΕΞΟΔΟ | 10.6461.0001 | Εξοδα δημοσίευσης οικονομικών            |         700,00 |           0,00 |          -12,05 |               0 |         687,95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καταστάσεων                      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12 | ΕΞΟΔΟ | 10.6611.0001 | Προμήθεια εφημερίδων &amp; περιοδικών        |       2.000,00 |       2.000,00 |          -20,10 |               0 |       3.979,90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13 | ΕΞΟΔΟ | 10.6615.0001 | Προμήθεια υλικού εκτυπώσεων  &amp;           |       1.000,00 |       6.000,00 |           -7,00 |               0 |       6.993,00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βιβλιοδετήσεων                   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14 | ΕΞΟΔΟ | 10.6699.0005 | Προμήθεια τροφίμων για  εκλογικές        |           0,00 |      24.800,00 |       -2.790,85 |               0 |      22.009,15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διαδικασίες Μαίου 2019 και       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επαναληπτικών τους               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 xml:space="preserve">|  15 | ΕΞΟΔΟ | 10.7133.0002 | Προμήθεια εδράνων από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plexiglass</w:t>
      </w:r>
      <w:r w:rsidRPr="001F524B">
        <w:rPr>
          <w:rFonts w:ascii="Courier New" w:hAnsi="Courier New" w:cs="Courier New"/>
          <w:color w:val="000000"/>
          <w:sz w:val="16"/>
          <w:szCs w:val="16"/>
        </w:rPr>
        <w:t xml:space="preserve">  για    |           0,00 |       1.500,00 |         -198,00 |               0 |       1.302,00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την αίθουσα του Δημοτικού Συμβουλίου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16 | ΕΞΟΔΟ | 10.7134.0001 | Προμήθεια Η/Υ                            |       5.000,00 |           0,00 |          -54,10 |               0 |       4.945,90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17 | ΕΞΟΔΟ | 10.7134.0007 | Προμήθεια λογισμικού προστασίας από ιούς |       1.000,00 |       3.150,00 |          -29,10 |               0 |       4.120,90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lastRenderedPageBreak/>
        <w:t>|  18 | ΕΞΟΔΟ | 10.7135.0001 | Προμήθεια λοιπού εξοπλισμού              |       1.000,00 |        -100,00 |           -7,04 |               0 |         892,96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19 | ΕΞΟΔΟ | 15.6131.0012 | Παροχή εκπαιδευτικών υπηρεσιών στο       |      48.500,00 |           0,00 |          -57,78 |               0 |      48.442,22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Δημοτικό Ωδείο Καλλιθέας " Οδυσσέας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Δημητριάδης 2018 συνεχιζόμενο    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20 | ΕΞΟΔΟ | 15.6162.0001 | Λοιπά έξοδα τρίτων                       |      43.000,00 |       5.200,00 |       -3.528,00 |               0 |      44.672,00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21 | ΕΞΟΔΟ | 15.6232.0003 | Λοιπές μισθωμένες αίθουσες               |     384.500,00 |           0,00 |        3.528,00 |               0 |     388.028,00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22 | ΕΞΟΔΟ | 15.6262.0005 | Συντήρηση φωτεινών παραστάσεων και       |      15.000,00 |           0,00 |         -167,12 |               0 |      14.832,88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τοποθέτηση-εκποθέτηση σε ιστούς του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οδικού δικτύου άξονα             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23 | ΕΞΟΔΟ | 15.6265.0015 | Συντήρηση παλαιών βιβλίων Δημοτικής      |         500,00 |           0,00 |          -47,28 |               0 |         452,72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Βιβλιοθήκης                      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24 | ΕΞΟΔΟ | 15.6473.0001 | Εξοδα οργάνωσης κοινωνικών               |      16.000,00 |     -11.000,00 |           -0,31 |               0 |       4.999,69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δραστηριοτήτων                   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25 | ΕΞΟΔΟ | 15.6481.0014 | Δαπάνες ειδών διατροφής για άπορους      |     145.000,00 |           0,00 |       -1.678,42 |               0 |     143.321,58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δημότες για τις γιορτές Πάσχα 2019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26 | ΕΞΟΔΟ | 15.6495.0001 | Περίθαλψη &amp; φιλοξενία προγράμματος       |      35.000,00 |       5.000,00 |        6.000,00 |               0 |      46.000,00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"Φροντίδα αδέσποτων ζώων"        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27 | ΕΞΟΔΟ | 15.6611.0001 | Προμήθεια ενημερωτικών  βιβλίων  κλπ     |       5.000,00 |       2.000,00 |           -4,32 |               0 |       6.995,68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εκδόσεων                         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28 | ΕΞΟΔΟ | 15.6612.0001 | Προμήθεια γραφικής ύλης                  |       2.000,00 |           0,00 |         -183,04 |               0 |       1.816,96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29 | ΕΞΟΔΟ | 15.6615.0001 | Εκτυπώσεις,εκδόσεις, βιβλιοδετήσεις      |       2.000,00 |      15.000,00 |          -35,64 |               0 |      16.964,36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30 | ΕΞΟΔΟ | 15.6661.0004 | Προμήθεια ηλεκτρολογικού υλικού          |       1.000,00 |       1.749,00 |           -4,42 |               0 |       2.744,58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Θεάτρου και Κινηματογράφου       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31 | ΕΞΟΔΟ | 15.6699.0004 | Συντήρηση φωτεινών παραστάσεων κ         |       9.500,00 |           0,00 |         -120,02 |               0 |       9.379,98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τοποθέτηση - εκποθέτηση σε ιστούς του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οδικού άξονα                     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32 | ΕΞΟΔΟ | 15.6699.0017 | Προμήθεια παραδοσιακών στολών            |       1.000,00 |        -500,00 |           -4,00 |               0 |         496,00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33 | ΕΞΟΔΟ | 15.6699.0019 | Προμήθεια υλικών για τα εργαστήρια       |       1.000,00 |           0,00 |          -70,40 |               0 |         929,60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Ερασιτεχνικής Δημιουργίας του Δήμου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34 | ΕΞΟΔΟ | 15.6699.0030 | Προμήθεια μοκέτας για τους χώρους του    |           0,00 |       3.000,00 |          -79,60 |               0 |       2.920,40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Πολιτιστικού Δικτύου             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35 | ΕΞΟΔΟ | 15.7133.0012 | Προμήθεια  καρεκλών για τους χώρους      |       1.000,00 |       8.000,00 |         -461,36 |               0 |       8.538,64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του Πολιτισμού                   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36 | ΕΞΟΔΟ | 15.7311.0054 | Ανακατασκευή  χλοοτάπητα κ στίβου στο    |       4.700,00 |           0,00 |           -8,09 |               0 |       4.691,91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Δημοτικό Σταδίο (Προγραμμάτικη Σύμβαση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Περιφέρειας Αττικής)             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37 | ΕΞΟΔΟ | 20.6011.0001 | Τακτικές αποδοχές  εργαζομένων στην      |   4.583.937,00 |    -495.558,07 |     -420.000,00 |               0 |   3.668.378,93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καθ/τα &amp; ηλεκτροφωτισμό          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38 | ΕΞΟΔΟ | 20.6012.0001 | Υπερωριακή αποζημίωση εργαζ. στην καθ/τα |   1.210.560,00 |    -311.796,00 |     -100.000,00 |               0 |     798.764,00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39 | ΕΞΟΔΟ | 20.6041.0001 | Τακτικές αποδοχές εκτάκτων υπαλλήλων     |     486.000,00 |     490.000,00 |      420.000,00 |               0 |   1.396.000,00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40 | ΕΞΟΔΟ | 20.6042.0001 | Αποζημίωση υπερωριακής εργασίας          |      92.000,00 |      80.000,00 |      100.000,00 |               0 |     272.000,00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εργαζομένων ορισμένου χρόνου     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41 | ΕΞΟΔΟ | 20.6051.0001 | Εργοδοτική εισφορά ΙΚΑ ΔΔ                |     773.520,00 |     -75.000,00 |     -120.000,00 |               0 |     578.520,00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42 | ΕΞΟΔΟ | 20.6054.0001 | Εργοδοτική εισφορά ΙΚΑ  ΙΔ ορισμ. χρόνου |     143.419,00 |     155.000,00 |      120.000,00 |               0 |     418.419,00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43 | ΕΞΟΔΟ | 30.6112.0005 | Αμοιβή για την έκδοση πιστοποιητικού     |      14.000,00 |     -12.000,00 |          -40,01 |               0 |       1.959,99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ενεργειακής απόδοσης δημοτικών κτιρίων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44 | ΕΞΟΔΟ | 30.6699.0005 | Προμήθεια εργαλείων συνεργείου           |         500,00 |         900,00 |         -118,96 |               0 |       1.281,04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ελαιοχρωματιστών                 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45 | ΕΞΟΔΟ | 35.6681.0001 | Προμήθεια φαρμακευτικού υλικού           |         600,00 |       1.000,00 |           -6,76 |               0 |       1.593,24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46 | ΕΞΟΔΟ | 35.6693.0001 | Προμήθεια προϊόντων  βιολογικής          |      15.000,00 |       7.800,00 |         -375,16 |               0 |      22.424,84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φυτοπροστασίας                   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47 | ΕΞΟΔΟ | 35.6699.0037 | Προμήθεια μεταλλικών πινακίδων &amp;         |       1.000,00 |           0,00 |           -2,42 |               0 |         997,58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ανταλλακτικών εκτυπώσεων         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48 | ΕΞΟΔΟ | 35.7326.0001 | Κλιματισμός &amp; εξαερισμός βοηθητικών      |       1.000,00 |       9.000,00 |          -77,52 |               0 |       9.922,48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χώρων κεντρικού πάρκου           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lastRenderedPageBreak/>
        <w:t>|  49 | ΕΞΟΔΟ | 35.7425.0002 | Καθαρισμός παλαιών γεωτρήσεων            |      24.800,00 |           0,00 |         -248,43 |               0 |      24.551,57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50 | ΕΞΟΔΟ | 40.7135.0004 | Προμήθεια  μεταλλικών ραφιών για το      |       1.000,00 |           0,00 |         -740,00 |               0 |         260,00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αρχείο                           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51 | ΕΞΟΔΟ | 62.7131.0002 | Προμήθεια μηχανημάτων στα πλαίσια της    |           0,00 |           0,00 |      418.000,00 |               0 |     418.000,00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χρηματοδότησης του προγράμματος (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ΦΙΛΟΔΗΜΟΣ ΙΙ)                    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52 | ΕΞΟΔΟ | 64.6142.0001 | Συμβουλευτικές υπηρεσίες Προετοιμασίας   |           0,00 |           0,00 |       20.000,00 |               0 |      20.000,00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Φακέλου Πρότασης  με σκοπό την   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ενίσχυση της επιχειρηματικότητας στο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Δήμο Καλλιθέας (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Open</w:t>
      </w:r>
      <w:r w:rsidRPr="001F524B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Mall</w:t>
      </w:r>
      <w:r w:rsidRPr="001F524B">
        <w:rPr>
          <w:rFonts w:ascii="Courier New" w:hAnsi="Courier New" w:cs="Courier New"/>
          <w:color w:val="000000"/>
          <w:sz w:val="16"/>
          <w:szCs w:val="16"/>
        </w:rPr>
        <w:t xml:space="preserve">  Υποέργο 1)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53 | ΕΞΟΔΟ | 64.6162.0001 | Συβουλευτικές Υπηρεσίες για την          |           0,00 |           0,00 |       24.800,00 |               0 |      24.800,00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υλοποίηση της πράξης " Ανοικτό Κέντρο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Εμπορίου Δήμου Καλλιθέας " (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Open</w:t>
      </w:r>
      <w:r w:rsidRPr="001F524B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Mall</w:t>
      </w:r>
      <w:r w:rsidRPr="001F524B">
        <w:rPr>
          <w:rFonts w:ascii="Courier New" w:hAnsi="Courier New" w:cs="Courier New"/>
          <w:color w:val="000000"/>
          <w:sz w:val="16"/>
          <w:szCs w:val="16"/>
        </w:rPr>
        <w:t xml:space="preserve">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Υποέργο 3 )                      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54 | ΕΞΟΔΟ | 64.7334.0001 | Παρεμβάσεις Αναβάθμισης Δημοσίου Χώρου   |           0,00 |           0,00 |        1.000,00 |               0 |       1.000,00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για την δημιουργία του Ανοικτού  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Κέντρου Εμπορίου Δήμου Καλλιθέας (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Open</w:t>
      </w:r>
      <w:r w:rsidRPr="001F524B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Mall</w:t>
      </w:r>
      <w:r w:rsidRPr="001F524B">
        <w:rPr>
          <w:rFonts w:ascii="Courier New" w:hAnsi="Courier New" w:cs="Courier New"/>
          <w:color w:val="000000"/>
          <w:sz w:val="16"/>
          <w:szCs w:val="16"/>
        </w:rPr>
        <w:t xml:space="preserve">  Υποέργο 5)            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55 | ΕΞΟΔΟ | 64.7412.0001 | Τεχνικές μελέτες Ανοικτού Κέντρου        |           0,00 |           0,00 |        5.000,00 |               0 |       5.000,00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Εμπορίου Δήμου Καλλιθέας (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Open</w:t>
      </w:r>
      <w:r w:rsidRPr="001F524B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Mall</w:t>
      </w:r>
      <w:r w:rsidRPr="001F524B">
        <w:rPr>
          <w:rFonts w:ascii="Courier New" w:hAnsi="Courier New" w:cs="Courier New"/>
          <w:color w:val="000000"/>
          <w:sz w:val="16"/>
          <w:szCs w:val="16"/>
        </w:rPr>
        <w:t xml:space="preserve">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Υποέργο 2)                       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56 | ΕΣΟΔΟ | 1211.0007    | Επιχορήγηση ΥΠΕΣ για την καταβολή        |           0,00 |           0,00 |               0 |       28.730,00 |      28.730,00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εκλογικής αποζημίωσης στους      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εργαζόμενους που απασχοληθήκαν στις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βουλευτικές εκλογές  στις 7/7/19 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57 | ΕΣΟΔΟ | 1322.0013    | Χρηματοδότηση από το πρόγραμμα "         |           0,00 |           0,00 |               0 |      418.000,00 |     418.000,00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Φιλόδημος ΙΙ " για την υλοποιήση έργων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   |       |              | και επενδυτικών δραστηριοτήτων           |                |                |                 |                 |                |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  <w:sz w:val="16"/>
          <w:szCs w:val="16"/>
        </w:rPr>
        <w:t>|  58 | ΕΣΟΔΟ | 1328.0001    | ΑΝΟΙΚΤΟ ΚΕΝΤΡΟ ΕΜΠΟΡΙΟΥ ΔΗΜΟΥ            |           0,00 |           0,00 |               0 |       50.800,00 |      50.800,00 |</w:t>
      </w:r>
    </w:p>
    <w:p w:rsid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|     |       |              | ΚΑΛΛΙΘΕΑΣ    ΕΣΠΑ   ΟΠΣ 5035306  (       |                |                |                 |                 |                |</w:t>
      </w:r>
    </w:p>
    <w:p w:rsid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|     |       |              | Open Mall )                              |                |                |                 |                 |                |</w:t>
      </w:r>
    </w:p>
    <w:p w:rsid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|     |       |              | ΣΥΝΟΛΑ                                   |                |                |      496.924,03 |      497.530,00 |                |</w:t>
      </w:r>
    </w:p>
    <w:p w:rsid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|     |       |              |                                          |                |                |                 |                 |                |</w:t>
      </w:r>
    </w:p>
    <w:p w:rsid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|     |       |              |                                          |                |                |                 |                 |                |</w:t>
      </w:r>
    </w:p>
    <w:p w:rsid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|     |       |              |                                          |                |                |                 |                 |                |</w:t>
      </w:r>
    </w:p>
    <w:p w:rsid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|     |       |              |                                          |                |                |                 |                 |                |</w:t>
      </w:r>
    </w:p>
    <w:p w:rsidR="001F524B" w:rsidRDefault="001F524B" w:rsidP="001F52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lang w:val="en-US"/>
        </w:rPr>
        <w:t>----------------------------------------------------------------------------------------------------------------------------------------------------------------</w:t>
      </w:r>
    </w:p>
    <w:p w:rsidR="001F524B" w:rsidRDefault="001F524B" w:rsidP="001F524B">
      <w:pPr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  <w:lang w:val="en-US"/>
        </w:rPr>
      </w:pPr>
      <w:r>
        <w:rPr>
          <w:rFonts w:ascii="Courier New" w:hAnsi="Courier New" w:cs="Courier New"/>
          <w:color w:val="000000"/>
          <w:lang w:val="en-US"/>
        </w:rPr>
        <w:t xml:space="preserve">Τρέχον Αποθεματικό: 763,41                                                                                                 </w:t>
      </w:r>
    </w:p>
    <w:p w:rsidR="001F524B" w:rsidRDefault="001F524B" w:rsidP="001F524B">
      <w:pPr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  <w:lang w:val="en-US"/>
        </w:rPr>
      </w:pPr>
      <w:r>
        <w:rPr>
          <w:rFonts w:ascii="Courier New" w:hAnsi="Courier New" w:cs="Courier New"/>
          <w:color w:val="000000"/>
          <w:lang w:val="en-US"/>
        </w:rPr>
        <w:t xml:space="preserve">Προηγ. Αποθεματικό: 3.836,95                                                                                               </w:t>
      </w:r>
    </w:p>
    <w:p w:rsidR="001F524B" w:rsidRDefault="001F524B" w:rsidP="001F524B">
      <w:pPr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  <w:lang w:val="en-US"/>
        </w:rPr>
      </w:pPr>
    </w:p>
    <w:p w:rsidR="001F524B" w:rsidRDefault="001F524B" w:rsidP="001F524B">
      <w:pPr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  <w:lang w:val="en-US"/>
        </w:rPr>
      </w:pPr>
    </w:p>
    <w:p w:rsidR="001F524B" w:rsidRDefault="001F524B" w:rsidP="001F524B">
      <w:pPr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  <w:lang w:val="en-US"/>
        </w:rPr>
      </w:pP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</w:rPr>
        <w:t xml:space="preserve">ΕΣΩΤΕΡΙΚΗ ΔΙΑΝΟΜΗ                                  </w:t>
      </w:r>
      <w:r>
        <w:rPr>
          <w:rFonts w:ascii="Courier New" w:hAnsi="Courier New" w:cs="Courier New"/>
          <w:color w:val="000000"/>
        </w:rPr>
        <w:t xml:space="preserve">                     </w:t>
      </w:r>
      <w:r w:rsidRPr="001F524B">
        <w:rPr>
          <w:rFonts w:ascii="Courier New" w:hAnsi="Courier New" w:cs="Courier New"/>
          <w:color w:val="000000"/>
        </w:rPr>
        <w:t xml:space="preserve">Ο ΑΝΤΙΔΗΜΑΡΧΟΣ                  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</w:rPr>
        <w:t xml:space="preserve">-Γρ.Δημάρχου                                      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</w:rPr>
        <w:t xml:space="preserve">-Γρ.Αντιδ/ρχου κ.Μπαρμπάκου                       </w:t>
      </w:r>
    </w:p>
    <w:p w:rsidR="001F524B" w:rsidRPr="001F524B" w:rsidRDefault="001F524B" w:rsidP="001F524B">
      <w:pPr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</w:rPr>
      </w:pPr>
      <w:r w:rsidRPr="001F524B">
        <w:rPr>
          <w:rFonts w:ascii="Courier New" w:hAnsi="Courier New" w:cs="Courier New"/>
          <w:color w:val="000000"/>
        </w:rPr>
        <w:t xml:space="preserve">-Δ/νση Ο.Υ                                        </w:t>
      </w:r>
    </w:p>
    <w:p w:rsidR="0089551F" w:rsidRDefault="001F524B" w:rsidP="001F524B">
      <w:pPr>
        <w:widowControl w:val="0"/>
        <w:autoSpaceDE w:val="0"/>
        <w:autoSpaceDN w:val="0"/>
        <w:adjustRightInd w:val="0"/>
        <w:spacing w:after="0" w:line="240" w:lineRule="auto"/>
        <w:ind w:left="1418" w:right="1843"/>
        <w:rPr>
          <w:rFonts w:ascii="Courier New" w:hAnsi="Courier New" w:cs="Courier New"/>
          <w:color w:val="000000"/>
          <w:lang w:val="en-US"/>
        </w:rPr>
      </w:pPr>
      <w:r w:rsidRPr="001F524B">
        <w:rPr>
          <w:rFonts w:ascii="Courier New" w:hAnsi="Courier New" w:cs="Courier New"/>
          <w:color w:val="000000"/>
        </w:rPr>
        <w:t xml:space="preserve">                                                   </w:t>
      </w:r>
      <w:r>
        <w:rPr>
          <w:rFonts w:ascii="Courier New" w:hAnsi="Courier New" w:cs="Courier New"/>
          <w:color w:val="000000"/>
        </w:rPr>
        <w:t xml:space="preserve">                   </w:t>
      </w:r>
      <w:r>
        <w:rPr>
          <w:rFonts w:ascii="Courier New" w:hAnsi="Courier New" w:cs="Courier New"/>
          <w:color w:val="000000"/>
          <w:lang w:val="en-US"/>
        </w:rPr>
        <w:t>ΕΥΑΓΓΕΛΟΣ ΜΠΑΡΜΠΑΚΟΣ</w:t>
      </w:r>
      <w:r w:rsidR="0089551F">
        <w:rPr>
          <w:rFonts w:ascii="Courier New" w:hAnsi="Courier New" w:cs="Courier New"/>
          <w:color w:val="000000"/>
          <w:lang w:val="en-US"/>
        </w:rPr>
        <w:t xml:space="preserve">                                                  </w:t>
      </w:r>
    </w:p>
    <w:p w:rsidR="0089551F" w:rsidRDefault="0089551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>
        <w:rPr>
          <w:rFonts w:ascii="Courier New" w:hAnsi="Courier New" w:cs="Courier New"/>
          <w:color w:val="000000"/>
          <w:lang w:val="en-US"/>
        </w:rPr>
        <w:t xml:space="preserve">                                                  </w:t>
      </w:r>
    </w:p>
    <w:p w:rsidR="0089551F" w:rsidRDefault="0089551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>
        <w:rPr>
          <w:rFonts w:ascii="Courier New" w:hAnsi="Courier New" w:cs="Courier New"/>
          <w:color w:val="000000"/>
          <w:lang w:val="en-US"/>
        </w:rPr>
        <w:t xml:space="preserve">                                                                                                                   </w:t>
      </w:r>
    </w:p>
    <w:p w:rsidR="0089551F" w:rsidRDefault="0089551F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</w:p>
    <w:sectPr w:rsidR="0089551F" w:rsidSect="001F524B">
      <w:pgSz w:w="15840" w:h="12240" w:orient="landscape"/>
      <w:pgMar w:top="426" w:right="105" w:bottom="1797" w:left="14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S Sans Serif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4B"/>
    <w:rsid w:val="001F524B"/>
    <w:rsid w:val="004066A1"/>
    <w:rsid w:val="0089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6463CD-C46C-4516-AA4E-2893E30B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3494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Αθανασιάδης</dc:creator>
  <cp:keywords/>
  <dc:description/>
  <cp:lastModifiedBy>Γιώργος Αθανασιάδης</cp:lastModifiedBy>
  <cp:revision>2</cp:revision>
  <dcterms:created xsi:type="dcterms:W3CDTF">2019-07-19T08:19:00Z</dcterms:created>
  <dcterms:modified xsi:type="dcterms:W3CDTF">2019-07-19T08:19:00Z</dcterms:modified>
</cp:coreProperties>
</file>