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1992" w:rsidRPr="00D533D5" w:rsidRDefault="00341992" w:rsidP="00341992">
      <w:pPr>
        <w:autoSpaceDE w:val="0"/>
        <w:ind w:firstLine="567"/>
        <w:jc w:val="center"/>
        <w:rPr>
          <w:rFonts w:ascii="Calibri" w:hAnsi="Calibri" w:cs="Times New Roman"/>
          <w:sz w:val="22"/>
          <w:szCs w:val="22"/>
          <w:u w:val="single"/>
        </w:rPr>
      </w:pPr>
      <w:r w:rsidRPr="00D533D5">
        <w:rPr>
          <w:rFonts w:ascii="Calibri" w:hAnsi="Calibri" w:cs="Times New Roman"/>
          <w:b/>
          <w:sz w:val="28"/>
          <w:szCs w:val="28"/>
          <w:u w:val="single"/>
        </w:rPr>
        <w:t>ΕΝΤΥΠΟ ΟΙΚΟΝΟΜΙΚΗΣ ΠΡΟΣΦΟΡΑΣ</w:t>
      </w:r>
    </w:p>
    <w:p w:rsidR="00341992" w:rsidRPr="00D533D5" w:rsidRDefault="00341992" w:rsidP="00341992">
      <w:pPr>
        <w:autoSpaceDE w:val="0"/>
        <w:ind w:firstLine="567"/>
        <w:jc w:val="both"/>
        <w:rPr>
          <w:rFonts w:ascii="Calibri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hAnsi="Calibri" w:cs="Times New Roman"/>
          <w:sz w:val="22"/>
          <w:szCs w:val="22"/>
        </w:rPr>
      </w:pPr>
    </w:p>
    <w:p w:rsidR="00341992" w:rsidRPr="00D533D5" w:rsidRDefault="00341992" w:rsidP="00341992">
      <w:pPr>
        <w:keepNext/>
        <w:widowControl/>
        <w:numPr>
          <w:ilvl w:val="0"/>
          <w:numId w:val="1"/>
        </w:numPr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D533D5">
        <w:rPr>
          <w:rFonts w:ascii="Calibri" w:eastAsia="Times New Roman" w:hAnsi="Calibri" w:cs="Times New Roman"/>
          <w:b/>
          <w:bCs/>
          <w:kern w:val="0"/>
          <w:sz w:val="21"/>
          <w:szCs w:val="21"/>
          <w:lang w:bidi="ar-SA"/>
        </w:rPr>
        <w:tab/>
      </w:r>
      <w:r w:rsidRPr="00D533D5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 xml:space="preserve">ΠΡΟΜΗΘΕΙΑ ΕΙΔΩΝ ΑΡΤΟΠΟΙΕΙΟΥ </w:t>
      </w:r>
    </w:p>
    <w:p w:rsidR="00341992" w:rsidRPr="00D533D5" w:rsidRDefault="00341992" w:rsidP="00341992">
      <w:pPr>
        <w:keepNext/>
        <w:widowControl/>
        <w:numPr>
          <w:ilvl w:val="0"/>
          <w:numId w:val="1"/>
        </w:numPr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341992" w:rsidRPr="00D533D5" w:rsidRDefault="00341992" w:rsidP="00341992">
      <w:pPr>
        <w:keepNext/>
        <w:widowControl/>
        <w:numPr>
          <w:ilvl w:val="0"/>
          <w:numId w:val="1"/>
        </w:numPr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  <w:r w:rsidRPr="00D533D5"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  <w:t>Για τις υπηρεσίες του ΝΠΔΔ ΟΡΓΑΝΙΣΜΟΣ ΠΑΙΔΙΚΗΣ ΑΓΩΓΗΣ &amp; ΑΘΛΗΣΗΣ ΓΙΑΝΝΗΣ ΓΑΛΛΟΣ</w:t>
      </w:r>
    </w:p>
    <w:p w:rsidR="00341992" w:rsidRPr="00D533D5" w:rsidRDefault="00341992" w:rsidP="00341992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sz w:val="21"/>
          <w:szCs w:val="21"/>
          <w:u w:val="single"/>
          <w:lang w:bidi="ar-SA"/>
        </w:rPr>
      </w:pPr>
    </w:p>
    <w:p w:rsidR="00341992" w:rsidRPr="00D533D5" w:rsidRDefault="00341992" w:rsidP="00341992">
      <w:pPr>
        <w:widowControl/>
        <w:ind w:firstLine="426"/>
        <w:jc w:val="both"/>
        <w:rPr>
          <w:rFonts w:ascii="Calibri" w:eastAsia="Times New Roman" w:hAnsi="Calibri" w:cs="Times New Roman"/>
          <w:b/>
          <w:bCs/>
          <w:kern w:val="0"/>
          <w:sz w:val="21"/>
          <w:szCs w:val="21"/>
          <w:u w:val="single"/>
          <w:lang w:bidi="ar-SA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6"/>
        <w:gridCol w:w="3827"/>
        <w:gridCol w:w="1276"/>
        <w:gridCol w:w="1275"/>
        <w:gridCol w:w="1843"/>
        <w:gridCol w:w="1002"/>
      </w:tblGrid>
      <w:tr w:rsidR="00341992" w:rsidRPr="00D533D5" w:rsidTr="0075361B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Α/Α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ΕΙΔΟΣ με Φ.Π.Α. 13%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ΜΟΝΑΔΑ ΜΕΤΡΗΣΗΣ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ΠΟΣΟΤΗΤΑ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ΕΝΔΕΙΚΤΙΚΗ</w:t>
            </w:r>
          </w:p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ΤΙΜΗ ΜΟΝ.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lang w:bidi="ar-SA"/>
              </w:rPr>
            </w:pPr>
            <w:r w:rsidRPr="00D533D5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</w:tr>
      <w:tr w:rsidR="00341992" w:rsidRPr="00D533D5" w:rsidTr="0075361B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1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ΑΡΤΟΣ ΟΛΙΚΗΣ ΑΛΕΣ. συσκ. 500 γραμ.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10.000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341992" w:rsidRPr="00D533D5" w:rsidTr="0075361B">
        <w:trPr>
          <w:jc w:val="center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2</w:t>
            </w:r>
          </w:p>
        </w:tc>
        <w:tc>
          <w:tcPr>
            <w:tcW w:w="38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ΑΡΤΟΣ ΧΩΡΙΑΤΙΚΟΣ συσκ. 500 γραμ.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Τεμάχιο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  <w:t>25.000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341992" w:rsidRPr="00D533D5" w:rsidTr="0075361B">
        <w:trPr>
          <w:jc w:val="center"/>
        </w:trPr>
        <w:tc>
          <w:tcPr>
            <w:tcW w:w="426" w:type="dxa"/>
            <w:tcBorders>
              <w:top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  <w:tcBorders>
              <w:top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tcBorders>
              <w:top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  <w:tcBorders>
              <w:top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ΣΥΝΟΛΟ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341992" w:rsidRPr="00D533D5" w:rsidTr="0075361B">
        <w:trPr>
          <w:jc w:val="center"/>
        </w:trPr>
        <w:tc>
          <w:tcPr>
            <w:tcW w:w="426" w:type="dxa"/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Φ.Π.Α. 13%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  <w:tr w:rsidR="00341992" w:rsidRPr="00D533D5" w:rsidTr="0075361B">
        <w:trPr>
          <w:jc w:val="center"/>
        </w:trPr>
        <w:tc>
          <w:tcPr>
            <w:tcW w:w="426" w:type="dxa"/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3827" w:type="dxa"/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bCs/>
                <w:sz w:val="21"/>
                <w:szCs w:val="21"/>
                <w:lang w:bidi="ar-SA"/>
              </w:rPr>
            </w:pPr>
          </w:p>
        </w:tc>
        <w:tc>
          <w:tcPr>
            <w:tcW w:w="1276" w:type="dxa"/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275" w:type="dxa"/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suppressLineNumbers/>
              <w:jc w:val="both"/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</w:pPr>
            <w:r w:rsidRPr="00D533D5">
              <w:rPr>
                <w:rFonts w:ascii="Calibri" w:hAnsi="Calibri" w:cs="Times New Roman"/>
                <w:b/>
                <w:bCs/>
                <w:sz w:val="21"/>
                <w:szCs w:val="21"/>
                <w:lang w:bidi="ar-SA"/>
              </w:rPr>
              <w:t>ΓΕΝΙΚΟ ΣΥΝΟΛΟ</w:t>
            </w:r>
          </w:p>
        </w:tc>
        <w:tc>
          <w:tcPr>
            <w:tcW w:w="10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41992" w:rsidRPr="00D533D5" w:rsidRDefault="00341992" w:rsidP="0075361B">
            <w:pPr>
              <w:snapToGrid w:val="0"/>
              <w:jc w:val="both"/>
              <w:rPr>
                <w:rFonts w:ascii="Calibri" w:hAnsi="Calibri" w:cs="Times New Roman"/>
                <w:sz w:val="21"/>
                <w:szCs w:val="21"/>
                <w:lang w:bidi="ar-SA"/>
              </w:rPr>
            </w:pPr>
          </w:p>
        </w:tc>
      </w:tr>
    </w:tbl>
    <w:p w:rsidR="00341992" w:rsidRPr="00D533D5" w:rsidRDefault="00341992" w:rsidP="00341992">
      <w:pPr>
        <w:widowControl/>
        <w:rPr>
          <w:rFonts w:ascii="Calibri" w:eastAsia="Times New Roman" w:hAnsi="Calibri" w:cs="Times New Roman"/>
          <w:kern w:val="0"/>
          <w:sz w:val="21"/>
          <w:szCs w:val="21"/>
          <w:lang w:bidi="ar-SA"/>
        </w:rPr>
      </w:pPr>
    </w:p>
    <w:p w:rsidR="00341992" w:rsidRPr="00D533D5" w:rsidRDefault="00341992" w:rsidP="00341992">
      <w:pPr>
        <w:keepNext/>
        <w:widowControl/>
        <w:numPr>
          <w:ilvl w:val="0"/>
          <w:numId w:val="1"/>
        </w:numPr>
        <w:tabs>
          <w:tab w:val="clear" w:pos="0"/>
        </w:tabs>
        <w:ind w:left="0" w:firstLine="0"/>
        <w:jc w:val="center"/>
        <w:outlineLvl w:val="1"/>
        <w:rPr>
          <w:rFonts w:ascii="Calibri" w:eastAsia="Times New Roman" w:hAnsi="Calibri" w:cs="Times New Roman"/>
          <w:b/>
          <w:bCs/>
          <w:kern w:val="0"/>
          <w:u w:val="single"/>
          <w:lang w:bidi="ar-SA"/>
        </w:rPr>
      </w:pPr>
    </w:p>
    <w:p w:rsidR="00341992" w:rsidRPr="00D533D5" w:rsidRDefault="00341992" w:rsidP="00341992">
      <w:pPr>
        <w:rPr>
          <w:rFonts w:ascii="Calibri" w:hAnsi="Calibri"/>
          <w:b/>
          <w:bCs/>
          <w:sz w:val="21"/>
          <w:szCs w:val="21"/>
        </w:rPr>
      </w:pPr>
      <w:r w:rsidRPr="00D533D5">
        <w:rPr>
          <w:rFonts w:ascii="Calibri" w:hAnsi="Calibri"/>
          <w:b/>
          <w:bCs/>
          <w:sz w:val="21"/>
          <w:szCs w:val="21"/>
        </w:rPr>
        <w:t>Ολογράφως    (και καθαρή αξία και αξία με ΦΠΑ):</w:t>
      </w:r>
    </w:p>
    <w:p w:rsidR="00341992" w:rsidRPr="00D533D5" w:rsidRDefault="00341992" w:rsidP="00341992">
      <w:pPr>
        <w:rPr>
          <w:rFonts w:ascii="Calibri" w:hAnsi="Calibri"/>
          <w:b/>
          <w:bCs/>
          <w:sz w:val="21"/>
          <w:szCs w:val="21"/>
        </w:rPr>
      </w:pPr>
      <w:r w:rsidRPr="00D533D5">
        <w:rPr>
          <w:rFonts w:ascii="Calibri" w:hAnsi="Calibri"/>
          <w:b/>
          <w:bCs/>
          <w:sz w:val="21"/>
          <w:szCs w:val="21"/>
        </w:rPr>
        <w:t>……………………………………………………………………………………………………………………………………..</w:t>
      </w: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  <w:r w:rsidRPr="00D533D5">
        <w:rPr>
          <w:rFonts w:ascii="Calibri" w:eastAsia="Times New Roman" w:hAnsi="Calibri" w:cs="Times New Roman"/>
          <w:sz w:val="22"/>
          <w:szCs w:val="22"/>
        </w:rPr>
        <w:t>………./……../2019</w:t>
      </w: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  <w:r w:rsidRPr="00D533D5">
        <w:rPr>
          <w:rFonts w:ascii="Calibri" w:eastAsia="Times New Roman" w:hAnsi="Calibri" w:cs="Times New Roman"/>
          <w:sz w:val="22"/>
          <w:szCs w:val="22"/>
        </w:rPr>
        <w:t xml:space="preserve">Ο ΠΡΟΣΦΕΡΩΝ </w:t>
      </w: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  <w:r w:rsidRPr="00D533D5">
        <w:rPr>
          <w:rFonts w:ascii="Calibri" w:eastAsia="Times New Roman" w:hAnsi="Calibri" w:cs="Times New Roman"/>
          <w:sz w:val="22"/>
          <w:szCs w:val="22"/>
        </w:rPr>
        <w:t>ΟΝΟΜΑΤΕΠΩΝΥΜΟ/ΕΠΩΝΥΜΙΑ :…………………………………………………………….</w:t>
      </w: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  <w:r w:rsidRPr="00D533D5">
        <w:rPr>
          <w:rFonts w:ascii="Calibri" w:eastAsia="Times New Roman" w:hAnsi="Calibri" w:cs="Times New Roman"/>
          <w:sz w:val="22"/>
          <w:szCs w:val="22"/>
        </w:rPr>
        <w:t>Δ/ΝΣΗ………………………………………………………………………………………………</w:t>
      </w: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  <w:r w:rsidRPr="00D533D5">
        <w:rPr>
          <w:rFonts w:ascii="Calibri" w:eastAsia="Times New Roman" w:hAnsi="Calibri" w:cs="Times New Roman"/>
          <w:sz w:val="22"/>
          <w:szCs w:val="22"/>
        </w:rPr>
        <w:t>ΤΗΛΕΦΩΝΟ…………………………………………….FAX……………………………………..</w:t>
      </w: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  <w:r w:rsidRPr="00D533D5">
        <w:rPr>
          <w:rFonts w:ascii="Calibri" w:eastAsia="Times New Roman" w:hAnsi="Calibri" w:cs="Times New Roman"/>
          <w:sz w:val="22"/>
          <w:szCs w:val="22"/>
        </w:rPr>
        <w:t xml:space="preserve">                                                                                                  ΥΠΟΓΡΑΦΗ – ΣΦΡΑΓΙΔΑ</w:t>
      </w: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  <w:bookmarkStart w:id="0" w:name="_GoBack"/>
      <w:bookmarkEnd w:id="0"/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  <w:r w:rsidRPr="00D533D5">
        <w:rPr>
          <w:rFonts w:ascii="Calibri" w:eastAsia="Times New Roman" w:hAnsi="Calibri" w:cs="Times New Roman"/>
          <w:sz w:val="22"/>
          <w:szCs w:val="22"/>
        </w:rPr>
        <w:t xml:space="preserve"> </w:t>
      </w: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  <w:r w:rsidRPr="00D533D5">
        <w:rPr>
          <w:rFonts w:ascii="Calibri" w:eastAsia="Times New Roman" w:hAnsi="Calibri" w:cs="Times New Roman"/>
          <w:sz w:val="22"/>
          <w:szCs w:val="22"/>
        </w:rPr>
        <w:t xml:space="preserve">                                                                                                  …………………………………          </w:t>
      </w: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341992" w:rsidRPr="00D533D5" w:rsidRDefault="00341992" w:rsidP="00341992">
      <w:pPr>
        <w:autoSpaceDE w:val="0"/>
        <w:ind w:firstLine="567"/>
        <w:jc w:val="both"/>
        <w:rPr>
          <w:rFonts w:ascii="Calibri" w:eastAsia="Times New Roman" w:hAnsi="Calibri" w:cs="Times New Roman"/>
          <w:sz w:val="22"/>
          <w:szCs w:val="22"/>
        </w:rPr>
      </w:pPr>
    </w:p>
    <w:p w:rsidR="00D40169" w:rsidRDefault="00D40169"/>
    <w:sectPr w:rsidR="00D40169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A1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2DC1"/>
    <w:rsid w:val="00341992"/>
    <w:rsid w:val="00C92DC1"/>
    <w:rsid w:val="00D401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A5CFC1-75A7-4888-BF49-7D288970A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992"/>
    <w:pPr>
      <w:widowControl w:val="0"/>
      <w:suppressAutoHyphens/>
      <w:spacing w:after="0" w:line="240" w:lineRule="auto"/>
    </w:pPr>
    <w:rPr>
      <w:rFonts w:ascii="Times New Roman" w:eastAsia="Lucida Sans Unicode" w:hAnsi="Times New Roman" w:cs="Mangal"/>
      <w:kern w:val="1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</Words>
  <Characters>770</Characters>
  <Application>Microsoft Office Word</Application>
  <DocSecurity>0</DocSecurity>
  <Lines>6</Lines>
  <Paragraphs>1</Paragraphs>
  <ScaleCrop>false</ScaleCrop>
  <Company>Hewlett-Packard Company</Company>
  <LinksUpToDate>false</LinksUpToDate>
  <CharactersWithSpaces>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Παπασπύρου Κατερίνα</dc:creator>
  <cp:keywords/>
  <dc:description/>
  <cp:lastModifiedBy>Παπασπύρου Κατερίνα</cp:lastModifiedBy>
  <cp:revision>2</cp:revision>
  <dcterms:created xsi:type="dcterms:W3CDTF">2019-12-09T07:52:00Z</dcterms:created>
  <dcterms:modified xsi:type="dcterms:W3CDTF">2019-12-09T07:53:00Z</dcterms:modified>
</cp:coreProperties>
</file>