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98A" w:rsidRPr="008F5DA3" w:rsidRDefault="00DE398A" w:rsidP="00DE398A">
      <w:pPr>
        <w:rPr>
          <w:rFonts w:ascii="Arial" w:hAnsi="Arial"/>
        </w:rPr>
      </w:pPr>
      <w:r w:rsidRPr="008F5DA3">
        <w:rPr>
          <w:rFonts w:ascii="Arial" w:hAnsi="Arial"/>
          <w:b/>
          <w:i/>
          <w:noProof/>
        </w:rPr>
        <w:drawing>
          <wp:inline distT="0" distB="0" distL="0" distR="0">
            <wp:extent cx="1255395" cy="832485"/>
            <wp:effectExtent l="0" t="0" r="1905" b="5715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5395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398A" w:rsidRPr="007460B9" w:rsidRDefault="00DE398A" w:rsidP="00DE398A">
      <w:pPr>
        <w:rPr>
          <w:rFonts w:ascii="Arial" w:hAnsi="Arial"/>
        </w:rPr>
      </w:pPr>
      <w:r w:rsidRPr="008F5DA3">
        <w:rPr>
          <w:rFonts w:ascii="Arial" w:hAnsi="Arial"/>
        </w:rPr>
        <w:t xml:space="preserve">ΕΛΛΗΝΙΚΗ ΔΗΜΟΚΡΑΤΙΑ                                                           Καλλιθέα     </w:t>
      </w:r>
      <w:r w:rsidR="00650D6B">
        <w:rPr>
          <w:rFonts w:ascii="Arial" w:hAnsi="Arial"/>
          <w:lang w:val="en-US"/>
        </w:rPr>
        <w:t>4</w:t>
      </w:r>
      <w:bookmarkStart w:id="0" w:name="_GoBack"/>
      <w:bookmarkEnd w:id="0"/>
      <w:r w:rsidRPr="008F5DA3">
        <w:rPr>
          <w:rFonts w:ascii="Arial" w:hAnsi="Arial"/>
        </w:rPr>
        <w:t>/12/201</w:t>
      </w:r>
      <w:r>
        <w:rPr>
          <w:rFonts w:ascii="Arial" w:hAnsi="Arial"/>
        </w:rPr>
        <w:t>9</w:t>
      </w:r>
    </w:p>
    <w:p w:rsidR="00DE398A" w:rsidRPr="00650D6B" w:rsidRDefault="00DE398A" w:rsidP="00DE398A">
      <w:pPr>
        <w:rPr>
          <w:rFonts w:ascii="Arial" w:hAnsi="Arial"/>
          <w:b/>
          <w:i/>
        </w:rPr>
      </w:pPr>
      <w:r w:rsidRPr="008F5DA3">
        <w:rPr>
          <w:rFonts w:ascii="Arial" w:hAnsi="Arial"/>
          <w:b/>
        </w:rPr>
        <w:t>ΔΗΜΟΣ ΚΑΛΛΙΘΕΑΣ</w:t>
      </w:r>
      <w:r w:rsidRPr="008F5DA3">
        <w:rPr>
          <w:rFonts w:ascii="Arial" w:hAnsi="Arial"/>
          <w:b/>
        </w:rPr>
        <w:tab/>
      </w:r>
      <w:r w:rsidRPr="008F5DA3">
        <w:rPr>
          <w:rFonts w:ascii="Arial" w:hAnsi="Arial"/>
          <w:b/>
        </w:rPr>
        <w:tab/>
      </w:r>
      <w:r w:rsidRPr="008F5DA3">
        <w:rPr>
          <w:rFonts w:ascii="Arial" w:hAnsi="Arial"/>
          <w:b/>
        </w:rPr>
        <w:tab/>
      </w:r>
      <w:r w:rsidRPr="008F5DA3">
        <w:rPr>
          <w:rFonts w:ascii="Arial" w:hAnsi="Arial"/>
          <w:b/>
        </w:rPr>
        <w:tab/>
        <w:t xml:space="preserve">                           </w:t>
      </w:r>
      <w:r w:rsidRPr="008F5DA3">
        <w:rPr>
          <w:rFonts w:ascii="Arial" w:hAnsi="Arial"/>
        </w:rPr>
        <w:t xml:space="preserve">Αρ. </w:t>
      </w:r>
      <w:proofErr w:type="spellStart"/>
      <w:r w:rsidRPr="008F5DA3">
        <w:rPr>
          <w:rFonts w:ascii="Arial" w:hAnsi="Arial"/>
        </w:rPr>
        <w:t>Πρωτ</w:t>
      </w:r>
      <w:proofErr w:type="spellEnd"/>
      <w:r w:rsidRPr="008F5DA3">
        <w:rPr>
          <w:rFonts w:ascii="Arial" w:hAnsi="Arial"/>
        </w:rPr>
        <w:t xml:space="preserve">.  </w:t>
      </w:r>
      <w:r w:rsidR="00177FD3" w:rsidRPr="00177FD3">
        <w:rPr>
          <w:rFonts w:ascii="Arial" w:hAnsi="Arial"/>
        </w:rPr>
        <w:t>6</w:t>
      </w:r>
      <w:r w:rsidR="00177FD3" w:rsidRPr="00650D6B">
        <w:rPr>
          <w:rFonts w:ascii="Arial" w:hAnsi="Arial"/>
        </w:rPr>
        <w:t>5248</w:t>
      </w:r>
    </w:p>
    <w:p w:rsidR="00DE398A" w:rsidRPr="008F5DA3" w:rsidRDefault="00DE398A" w:rsidP="00DE398A">
      <w:pPr>
        <w:rPr>
          <w:rFonts w:ascii="Arial" w:hAnsi="Arial"/>
        </w:rPr>
      </w:pPr>
      <w:r w:rsidRPr="008F5DA3">
        <w:rPr>
          <w:rFonts w:ascii="Arial" w:hAnsi="Arial"/>
        </w:rPr>
        <w:t>ΔΙΕΥΘΥΝΣΗ</w:t>
      </w:r>
      <w:r w:rsidRPr="008F5DA3">
        <w:rPr>
          <w:rFonts w:ascii="Arial" w:hAnsi="Arial"/>
        </w:rPr>
        <w:tab/>
        <w:t>: ΔΙΟΙΚΗΤΙΚΗ</w:t>
      </w:r>
    </w:p>
    <w:p w:rsidR="00DE398A" w:rsidRPr="008F5DA3" w:rsidRDefault="00DE398A" w:rsidP="00DE398A">
      <w:pPr>
        <w:rPr>
          <w:rFonts w:ascii="Arial" w:hAnsi="Arial"/>
        </w:rPr>
      </w:pPr>
      <w:r w:rsidRPr="008F5DA3">
        <w:rPr>
          <w:rFonts w:ascii="Arial" w:hAnsi="Arial"/>
        </w:rPr>
        <w:t>ΤΜΗΜΑ</w:t>
      </w:r>
      <w:r w:rsidRPr="008F5DA3">
        <w:rPr>
          <w:rFonts w:ascii="Arial" w:hAnsi="Arial"/>
        </w:rPr>
        <w:tab/>
        <w:t xml:space="preserve">: Υποστήριξης Πολ. Οργάνων    </w:t>
      </w:r>
    </w:p>
    <w:p w:rsidR="00DE398A" w:rsidRPr="008F5DA3" w:rsidRDefault="00DE398A" w:rsidP="00DE398A">
      <w:pPr>
        <w:rPr>
          <w:rFonts w:ascii="Arial" w:hAnsi="Arial"/>
        </w:rPr>
      </w:pPr>
      <w:proofErr w:type="spellStart"/>
      <w:r w:rsidRPr="008F5DA3">
        <w:rPr>
          <w:rFonts w:ascii="Arial" w:hAnsi="Arial"/>
        </w:rPr>
        <w:t>Ταχ.Δ</w:t>
      </w:r>
      <w:proofErr w:type="spellEnd"/>
      <w:r w:rsidRPr="008F5DA3">
        <w:rPr>
          <w:rFonts w:ascii="Arial" w:hAnsi="Arial"/>
        </w:rPr>
        <w:t>/</w:t>
      </w:r>
      <w:proofErr w:type="spellStart"/>
      <w:r w:rsidRPr="008F5DA3">
        <w:rPr>
          <w:rFonts w:ascii="Arial" w:hAnsi="Arial"/>
        </w:rPr>
        <w:t>νση</w:t>
      </w:r>
      <w:proofErr w:type="spellEnd"/>
      <w:r w:rsidRPr="008F5DA3">
        <w:rPr>
          <w:rFonts w:ascii="Arial" w:hAnsi="Arial"/>
        </w:rPr>
        <w:tab/>
        <w:t>:ΜΑΤΖΑΓΡΙΩΤΑΚΗ 76</w:t>
      </w:r>
      <w:r w:rsidRPr="008F5DA3">
        <w:rPr>
          <w:rFonts w:ascii="Arial" w:hAnsi="Arial"/>
        </w:rPr>
        <w:tab/>
        <w:t xml:space="preserve">                </w:t>
      </w:r>
    </w:p>
    <w:p w:rsidR="00DE398A" w:rsidRPr="008F5DA3" w:rsidRDefault="00DE398A" w:rsidP="00DE398A">
      <w:pPr>
        <w:rPr>
          <w:rFonts w:ascii="Arial" w:hAnsi="Arial"/>
        </w:rPr>
      </w:pPr>
      <w:r w:rsidRPr="008F5DA3">
        <w:rPr>
          <w:rFonts w:ascii="Arial" w:hAnsi="Arial"/>
        </w:rPr>
        <w:t>ΑΡΜΟΔΙΟΣ</w:t>
      </w:r>
      <w:r w:rsidRPr="008F5DA3">
        <w:rPr>
          <w:rFonts w:ascii="Arial" w:hAnsi="Arial"/>
        </w:rPr>
        <w:tab/>
        <w:t xml:space="preserve">: </w:t>
      </w:r>
      <w:r>
        <w:rPr>
          <w:rFonts w:ascii="Arial" w:hAnsi="Arial"/>
        </w:rPr>
        <w:t>Μαρίνα Γρίβα</w:t>
      </w:r>
    </w:p>
    <w:p w:rsidR="00DE398A" w:rsidRDefault="00DE398A" w:rsidP="00DE398A">
      <w:pPr>
        <w:rPr>
          <w:rFonts w:ascii="Arial" w:hAnsi="Arial"/>
        </w:rPr>
      </w:pPr>
      <w:proofErr w:type="spellStart"/>
      <w:r w:rsidRPr="00B36394">
        <w:rPr>
          <w:rFonts w:ascii="Arial" w:hAnsi="Arial"/>
        </w:rPr>
        <w:t>Τηλεφ</w:t>
      </w:r>
      <w:proofErr w:type="spellEnd"/>
      <w:r w:rsidRPr="00B36394">
        <w:rPr>
          <w:rFonts w:ascii="Arial" w:hAnsi="Arial"/>
        </w:rPr>
        <w:t>.</w:t>
      </w:r>
      <w:r w:rsidRPr="00B36394">
        <w:rPr>
          <w:rFonts w:ascii="Arial" w:hAnsi="Arial"/>
        </w:rPr>
        <w:tab/>
        <w:t>: 213 207042</w:t>
      </w:r>
      <w:r>
        <w:rPr>
          <w:rFonts w:ascii="Arial" w:hAnsi="Arial"/>
        </w:rPr>
        <w:t>5</w:t>
      </w:r>
    </w:p>
    <w:p w:rsidR="00DE398A" w:rsidRDefault="00DE398A" w:rsidP="00DE398A">
      <w:pPr>
        <w:rPr>
          <w:rFonts w:ascii="Arial" w:hAnsi="Arial" w:cs="Arial"/>
          <w:lang w:val="de-DE"/>
        </w:rPr>
      </w:pPr>
      <w:proofErr w:type="spellStart"/>
      <w:r>
        <w:rPr>
          <w:rFonts w:ascii="Arial" w:hAnsi="Arial" w:cs="Arial"/>
          <w:lang w:val="de-DE"/>
        </w:rPr>
        <w:t>e-mail</w:t>
      </w:r>
      <w:proofErr w:type="spellEnd"/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  <w:t xml:space="preserve">: m.griva@kallithea.gr </w:t>
      </w:r>
    </w:p>
    <w:p w:rsidR="00DE398A" w:rsidRPr="00B36394" w:rsidRDefault="00DE398A" w:rsidP="00DE398A">
      <w:pPr>
        <w:rPr>
          <w:rFonts w:ascii="Arial" w:hAnsi="Arial"/>
        </w:rPr>
      </w:pPr>
      <w:r w:rsidRPr="00B36394">
        <w:rPr>
          <w:rFonts w:ascii="Arial" w:hAnsi="Arial"/>
        </w:rPr>
        <w:t>ΘΕΜΑ</w:t>
      </w:r>
      <w:r w:rsidRPr="00B36394">
        <w:rPr>
          <w:rFonts w:ascii="Arial" w:hAnsi="Arial"/>
        </w:rPr>
        <w:tab/>
      </w:r>
      <w:r w:rsidRPr="00B36394">
        <w:rPr>
          <w:rFonts w:ascii="Arial" w:hAnsi="Arial"/>
        </w:rPr>
        <w:tab/>
        <w:t>: «Τριμερής π</w:t>
      </w:r>
      <w:r w:rsidRPr="00B36394">
        <w:rPr>
          <w:rFonts w:ascii="Arial" w:hAnsi="Arial" w:cs="Arial"/>
        </w:rPr>
        <w:t>ρογραμματική σύμβαση</w:t>
      </w:r>
      <w:r w:rsidRPr="00B36394">
        <w:rPr>
          <w:rFonts w:ascii="Arial" w:hAnsi="Arial"/>
        </w:rPr>
        <w:tab/>
        <w:t xml:space="preserve"> </w:t>
      </w:r>
      <w:r w:rsidRPr="00B36394">
        <w:rPr>
          <w:rFonts w:ascii="Arial" w:hAnsi="Arial"/>
        </w:rPr>
        <w:tab/>
        <w:t xml:space="preserve">    </w:t>
      </w:r>
      <w:r w:rsidRPr="00B36394">
        <w:rPr>
          <w:rFonts w:ascii="Arial" w:hAnsi="Arial"/>
        </w:rPr>
        <w:tab/>
        <w:t xml:space="preserve">    ΠΡΟΣ</w:t>
      </w:r>
    </w:p>
    <w:p w:rsidR="00DE398A" w:rsidRPr="00B36394" w:rsidRDefault="00DE398A" w:rsidP="00DE398A">
      <w:pPr>
        <w:rPr>
          <w:rFonts w:ascii="Arial" w:hAnsi="Arial"/>
        </w:rPr>
      </w:pPr>
      <w:r w:rsidRPr="00B36394">
        <w:rPr>
          <w:rFonts w:ascii="Arial" w:hAnsi="Arial"/>
        </w:rPr>
        <w:t xml:space="preserve">                          </w:t>
      </w:r>
      <w:r w:rsidRPr="00B36394">
        <w:rPr>
          <w:rFonts w:ascii="Arial" w:hAnsi="Arial" w:cs="Arial"/>
        </w:rPr>
        <w:t>μεταξύ Δήμου Καλλιθέας, Δήμου</w:t>
      </w:r>
      <w:r w:rsidRPr="00B36394">
        <w:rPr>
          <w:rFonts w:ascii="Arial" w:hAnsi="Arial"/>
        </w:rPr>
        <w:tab/>
        <w:t xml:space="preserve">        </w:t>
      </w:r>
      <w:r w:rsidRPr="00B36394">
        <w:rPr>
          <w:rFonts w:ascii="Arial" w:hAnsi="Arial"/>
        </w:rPr>
        <w:tab/>
        <w:t xml:space="preserve">    Τον κ. Πρόεδρο του</w:t>
      </w:r>
    </w:p>
    <w:p w:rsidR="00DE398A" w:rsidRPr="00B36394" w:rsidRDefault="00DE398A" w:rsidP="00DE398A">
      <w:pPr>
        <w:ind w:left="720" w:firstLine="720"/>
        <w:rPr>
          <w:rFonts w:ascii="Arial" w:hAnsi="Arial"/>
        </w:rPr>
      </w:pPr>
      <w:r w:rsidRPr="00B36394">
        <w:rPr>
          <w:rFonts w:ascii="Arial" w:hAnsi="Arial"/>
        </w:rPr>
        <w:t xml:space="preserve">    </w:t>
      </w:r>
      <w:r w:rsidRPr="00B36394">
        <w:rPr>
          <w:rFonts w:ascii="Arial" w:hAnsi="Arial" w:cs="Arial"/>
        </w:rPr>
        <w:t>Ν. Σμύρνης και ΔΗΚΕΚ</w:t>
      </w:r>
      <w:r>
        <w:rPr>
          <w:rFonts w:ascii="Arial" w:hAnsi="Arial" w:cs="Arial"/>
        </w:rPr>
        <w:t xml:space="preserve"> </w:t>
      </w:r>
      <w:r w:rsidRPr="00B36394">
        <w:rPr>
          <w:rFonts w:ascii="Arial" w:hAnsi="Arial" w:cs="Arial"/>
        </w:rPr>
        <w:t xml:space="preserve">                        </w:t>
      </w:r>
      <w:r w:rsidRPr="00B36394">
        <w:rPr>
          <w:rFonts w:ascii="Arial" w:hAnsi="Arial"/>
        </w:rPr>
        <w:t xml:space="preserve">           Δημοτικού Συμβουλίου</w:t>
      </w:r>
    </w:p>
    <w:p w:rsidR="00DE398A" w:rsidRPr="00B36394" w:rsidRDefault="00DE398A" w:rsidP="00DE398A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και ορισμός εκπροσώπου»</w:t>
      </w:r>
    </w:p>
    <w:p w:rsidR="00DE398A" w:rsidRPr="00B36394" w:rsidRDefault="00DE398A" w:rsidP="00DE398A">
      <w:pPr>
        <w:rPr>
          <w:rFonts w:ascii="Arial" w:hAnsi="Arial" w:cs="Arial"/>
        </w:rPr>
      </w:pPr>
    </w:p>
    <w:p w:rsidR="00DE398A" w:rsidRPr="00B36394" w:rsidRDefault="00DE398A" w:rsidP="00DE398A">
      <w:pPr>
        <w:rPr>
          <w:rFonts w:ascii="Arial" w:hAnsi="Arial" w:cs="Arial"/>
        </w:rPr>
      </w:pPr>
    </w:p>
    <w:p w:rsidR="00DE398A" w:rsidRPr="00B36394" w:rsidRDefault="00DE398A" w:rsidP="00DE398A">
      <w:pPr>
        <w:spacing w:line="360" w:lineRule="auto"/>
        <w:jc w:val="both"/>
        <w:rPr>
          <w:rFonts w:ascii="Arial" w:hAnsi="Arial" w:cs="Arial"/>
        </w:rPr>
      </w:pPr>
      <w:r w:rsidRPr="00B36394">
        <w:tab/>
      </w:r>
      <w:r w:rsidRPr="00B36394">
        <w:rPr>
          <w:rFonts w:ascii="Arial" w:hAnsi="Arial" w:cs="Arial"/>
        </w:rPr>
        <w:t>Σας παρακαλούμε όπως μεταξύ των θεμάτων της ημερήσιας διάταξης κατά την προσεχή συνεδρίαση του Δημοτικού Συμβουλίου, περιλάβετε και την έγκριση της με αρ. 10</w:t>
      </w:r>
      <w:r w:rsidRPr="009F20A0">
        <w:rPr>
          <w:rFonts w:ascii="Arial" w:hAnsi="Arial" w:cs="Arial"/>
        </w:rPr>
        <w:t>0</w:t>
      </w:r>
      <w:r w:rsidRPr="00B36394">
        <w:rPr>
          <w:rFonts w:ascii="Arial" w:hAnsi="Arial" w:cs="Arial"/>
        </w:rPr>
        <w:t>/201</w:t>
      </w:r>
      <w:r w:rsidRPr="009F20A0">
        <w:rPr>
          <w:rFonts w:ascii="Arial" w:hAnsi="Arial" w:cs="Arial"/>
        </w:rPr>
        <w:t>9 (</w:t>
      </w:r>
      <w:r>
        <w:rPr>
          <w:rFonts w:ascii="Arial" w:hAnsi="Arial" w:cs="Arial"/>
        </w:rPr>
        <w:t>ΑΔΑ: ΨΤΡΠΟΡ5Ω-ΞΡΒ)</w:t>
      </w:r>
      <w:r w:rsidRPr="00B3639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απόφασης της ΔΗ.Κ.Ε.Κ. με θέμα «</w:t>
      </w:r>
      <w:r w:rsidRPr="00B36394">
        <w:rPr>
          <w:rFonts w:ascii="Arial" w:hAnsi="Arial" w:cs="Arial"/>
        </w:rPr>
        <w:t xml:space="preserve">Τριμερής Προγραμματική σύμβαση </w:t>
      </w:r>
      <w:r>
        <w:rPr>
          <w:rFonts w:ascii="Arial" w:hAnsi="Arial" w:cs="Arial"/>
        </w:rPr>
        <w:t xml:space="preserve">μεταξύ Δήμου Καλλιθέας, Δήμου Νέας Σμύρνης και ΔΗ.Κ.Ε.Κ., </w:t>
      </w:r>
      <w:r w:rsidRPr="00B36394">
        <w:rPr>
          <w:rFonts w:ascii="Arial" w:hAnsi="Arial" w:cs="Arial"/>
        </w:rPr>
        <w:t xml:space="preserve">για την υλοποίηση προγράμματος </w:t>
      </w:r>
      <w:r>
        <w:rPr>
          <w:rFonts w:ascii="Arial" w:hAnsi="Arial" w:cs="Arial"/>
        </w:rPr>
        <w:t>«Βοήθεια Σ</w:t>
      </w:r>
      <w:r w:rsidRPr="00B36394">
        <w:rPr>
          <w:rFonts w:ascii="Arial" w:hAnsi="Arial" w:cs="Arial"/>
        </w:rPr>
        <w:t>το Σπίτι</w:t>
      </w:r>
      <w:r>
        <w:rPr>
          <w:rFonts w:ascii="Arial" w:hAnsi="Arial" w:cs="Arial"/>
        </w:rPr>
        <w:t>»</w:t>
      </w:r>
      <w:r w:rsidRPr="00B36394">
        <w:rPr>
          <w:rFonts w:ascii="Arial" w:hAnsi="Arial" w:cs="Arial"/>
        </w:rPr>
        <w:t xml:space="preserve"> στο Δήμο Νέας Σμύρνης», σύμφωνα με τις διατάξεις των άρθρων 225 και 259 του 3463/2006, του άρθρου 100 του Ν. 3852/2010 και του Ν.4</w:t>
      </w:r>
      <w:r>
        <w:rPr>
          <w:rFonts w:ascii="Arial" w:hAnsi="Arial" w:cs="Arial"/>
        </w:rPr>
        <w:t>635</w:t>
      </w:r>
      <w:r w:rsidRPr="00B36394">
        <w:rPr>
          <w:rFonts w:ascii="Arial" w:hAnsi="Arial" w:cs="Arial"/>
        </w:rPr>
        <w:t>/201</w:t>
      </w:r>
      <w:r>
        <w:rPr>
          <w:rFonts w:ascii="Arial" w:hAnsi="Arial" w:cs="Arial"/>
        </w:rPr>
        <w:t>9</w:t>
      </w:r>
      <w:r w:rsidRPr="00B36394">
        <w:rPr>
          <w:rFonts w:ascii="Arial" w:hAnsi="Arial" w:cs="Arial"/>
        </w:rPr>
        <w:t>.</w:t>
      </w:r>
    </w:p>
    <w:p w:rsidR="00DE398A" w:rsidRPr="00B36394" w:rsidRDefault="00DE398A" w:rsidP="00DE398A">
      <w:pPr>
        <w:spacing w:line="360" w:lineRule="auto"/>
        <w:jc w:val="both"/>
        <w:rPr>
          <w:rFonts w:ascii="Arial" w:hAnsi="Arial" w:cs="Arial"/>
        </w:rPr>
      </w:pPr>
      <w:r w:rsidRPr="00B36394">
        <w:rPr>
          <w:rFonts w:ascii="Arial" w:hAnsi="Arial" w:cs="Arial"/>
        </w:rPr>
        <w:tab/>
        <w:t>Η ΔΗ.Κ.Ε.Κ. του Δήμου Καλλιθέας από το 2003 έως το 2010 υλοπο</w:t>
      </w:r>
      <w:r>
        <w:rPr>
          <w:rFonts w:ascii="Arial" w:hAnsi="Arial" w:cs="Arial"/>
        </w:rPr>
        <w:t xml:space="preserve">ιούσε </w:t>
      </w:r>
      <w:r w:rsidRPr="00B36394">
        <w:rPr>
          <w:rFonts w:ascii="Arial" w:hAnsi="Arial" w:cs="Arial"/>
        </w:rPr>
        <w:t>το πρόγραμμα «Βοήθεια στο Σπίτι» στην περιοχή Άνω Νέας Σμύρνης με κοινοτική χρηματοδότηση.</w:t>
      </w:r>
    </w:p>
    <w:p w:rsidR="00DE398A" w:rsidRPr="00B36394" w:rsidRDefault="00DE398A" w:rsidP="00DE398A">
      <w:pPr>
        <w:spacing w:line="360" w:lineRule="auto"/>
        <w:jc w:val="both"/>
        <w:rPr>
          <w:rFonts w:ascii="Arial" w:hAnsi="Arial" w:cs="Arial"/>
        </w:rPr>
      </w:pPr>
      <w:r w:rsidRPr="00B36394">
        <w:rPr>
          <w:rFonts w:ascii="Arial" w:hAnsi="Arial" w:cs="Arial"/>
        </w:rPr>
        <w:tab/>
        <w:t>Σύμφωνα με το</w:t>
      </w:r>
      <w:r>
        <w:rPr>
          <w:rFonts w:ascii="Arial" w:hAnsi="Arial" w:cs="Arial"/>
        </w:rPr>
        <w:t xml:space="preserve"> άρθρο 229 του </w:t>
      </w:r>
      <w:r w:rsidRPr="00B36394">
        <w:rPr>
          <w:rFonts w:ascii="Arial" w:hAnsi="Arial" w:cs="Arial"/>
        </w:rPr>
        <w:t>Ν.4</w:t>
      </w:r>
      <w:r>
        <w:rPr>
          <w:rFonts w:ascii="Arial" w:hAnsi="Arial" w:cs="Arial"/>
        </w:rPr>
        <w:t>635</w:t>
      </w:r>
      <w:r w:rsidRPr="00B36394">
        <w:rPr>
          <w:rFonts w:ascii="Arial" w:hAnsi="Arial" w:cs="Arial"/>
        </w:rPr>
        <w:t>/201</w:t>
      </w:r>
      <w:r>
        <w:rPr>
          <w:rFonts w:ascii="Arial" w:hAnsi="Arial" w:cs="Arial"/>
        </w:rPr>
        <w:t>9</w:t>
      </w:r>
      <w:r w:rsidRPr="00B36394">
        <w:rPr>
          <w:rFonts w:ascii="Arial" w:hAnsi="Arial" w:cs="Arial"/>
        </w:rPr>
        <w:t xml:space="preserve"> (Φ.Ε.Κ. 1</w:t>
      </w:r>
      <w:r>
        <w:rPr>
          <w:rFonts w:ascii="Arial" w:hAnsi="Arial" w:cs="Arial"/>
        </w:rPr>
        <w:t>6</w:t>
      </w:r>
      <w:r w:rsidRPr="00B36394">
        <w:rPr>
          <w:rFonts w:ascii="Arial" w:hAnsi="Arial" w:cs="Arial"/>
        </w:rPr>
        <w:t>7/τ.Α΄/3</w:t>
      </w:r>
      <w:r>
        <w:rPr>
          <w:rFonts w:ascii="Arial" w:hAnsi="Arial" w:cs="Arial"/>
        </w:rPr>
        <w:t>0</w:t>
      </w:r>
      <w:r w:rsidRPr="00B36394">
        <w:rPr>
          <w:rFonts w:ascii="Arial" w:hAnsi="Arial" w:cs="Arial"/>
        </w:rPr>
        <w:t>-</w:t>
      </w:r>
      <w:r>
        <w:rPr>
          <w:rFonts w:ascii="Arial" w:hAnsi="Arial" w:cs="Arial"/>
        </w:rPr>
        <w:t>10</w:t>
      </w:r>
      <w:r w:rsidRPr="00B36394">
        <w:rPr>
          <w:rFonts w:ascii="Arial" w:hAnsi="Arial" w:cs="Arial"/>
        </w:rPr>
        <w:t>-201</w:t>
      </w:r>
      <w:r>
        <w:rPr>
          <w:rFonts w:ascii="Arial" w:hAnsi="Arial" w:cs="Arial"/>
        </w:rPr>
        <w:t>9</w:t>
      </w:r>
      <w:r w:rsidRPr="00B36394">
        <w:rPr>
          <w:rFonts w:ascii="Arial" w:hAnsi="Arial" w:cs="Arial"/>
        </w:rPr>
        <w:t>) παρατείνεται η διάρκεια του προγράμματος «Βοήθεια στο Σπίτι» από τη λήξη της (31-12-201</w:t>
      </w:r>
      <w:r>
        <w:rPr>
          <w:rFonts w:ascii="Arial" w:hAnsi="Arial" w:cs="Arial"/>
        </w:rPr>
        <w:t>9</w:t>
      </w:r>
      <w:r w:rsidRPr="00B36394">
        <w:rPr>
          <w:rFonts w:ascii="Arial" w:hAnsi="Arial" w:cs="Arial"/>
        </w:rPr>
        <w:t>) μέχρι 3</w:t>
      </w:r>
      <w:r>
        <w:rPr>
          <w:rFonts w:ascii="Arial" w:hAnsi="Arial" w:cs="Arial"/>
        </w:rPr>
        <w:t>0</w:t>
      </w:r>
      <w:r w:rsidRPr="00B36394">
        <w:rPr>
          <w:rFonts w:ascii="Arial" w:hAnsi="Arial" w:cs="Arial"/>
        </w:rPr>
        <w:t>-</w:t>
      </w:r>
      <w:r>
        <w:rPr>
          <w:rFonts w:ascii="Arial" w:hAnsi="Arial" w:cs="Arial"/>
        </w:rPr>
        <w:t>9-2020</w:t>
      </w:r>
      <w:r w:rsidRPr="00B36394">
        <w:rPr>
          <w:rFonts w:ascii="Arial" w:hAnsi="Arial" w:cs="Arial"/>
        </w:rPr>
        <w:t>.</w:t>
      </w:r>
    </w:p>
    <w:p w:rsidR="00DE398A" w:rsidRPr="00225A96" w:rsidRDefault="00DE398A" w:rsidP="00DE398A">
      <w:pPr>
        <w:spacing w:line="360" w:lineRule="auto"/>
        <w:jc w:val="both"/>
        <w:rPr>
          <w:rFonts w:ascii="Arial" w:hAnsi="Arial" w:cs="Arial"/>
        </w:rPr>
      </w:pPr>
      <w:r w:rsidRPr="00B36394">
        <w:rPr>
          <w:rFonts w:ascii="Arial" w:hAnsi="Arial" w:cs="Arial"/>
        </w:rPr>
        <w:tab/>
        <w:t>Με την υπογραφή της παρούσας προγραμματικής σύμβασης θα συνεχίσει να υλοποιείται στο Δήμο Νέας Σμύρνης, για το διάστημα 01/01/20</w:t>
      </w:r>
      <w:r>
        <w:rPr>
          <w:rFonts w:ascii="Arial" w:hAnsi="Arial" w:cs="Arial"/>
        </w:rPr>
        <w:t>20</w:t>
      </w:r>
      <w:r w:rsidRPr="00B36394">
        <w:rPr>
          <w:rFonts w:ascii="Arial" w:hAnsi="Arial" w:cs="Arial"/>
        </w:rPr>
        <w:t xml:space="preserve"> έως 3</w:t>
      </w:r>
      <w:r>
        <w:rPr>
          <w:rFonts w:ascii="Arial" w:hAnsi="Arial" w:cs="Arial"/>
        </w:rPr>
        <w:t>0</w:t>
      </w:r>
      <w:r w:rsidRPr="00B36394">
        <w:rPr>
          <w:rFonts w:ascii="Arial" w:hAnsi="Arial" w:cs="Arial"/>
        </w:rPr>
        <w:t>/</w:t>
      </w:r>
      <w:r>
        <w:rPr>
          <w:rFonts w:ascii="Arial" w:hAnsi="Arial" w:cs="Arial"/>
        </w:rPr>
        <w:t>09</w:t>
      </w:r>
      <w:r w:rsidRPr="00B36394">
        <w:rPr>
          <w:rFonts w:ascii="Arial" w:hAnsi="Arial" w:cs="Arial"/>
        </w:rPr>
        <w:t>/20</w:t>
      </w:r>
      <w:r>
        <w:rPr>
          <w:rFonts w:ascii="Arial" w:hAnsi="Arial" w:cs="Arial"/>
        </w:rPr>
        <w:t>20</w:t>
      </w:r>
      <w:r w:rsidRPr="00B36394">
        <w:rPr>
          <w:rFonts w:ascii="Arial" w:hAnsi="Arial" w:cs="Arial"/>
        </w:rPr>
        <w:t xml:space="preserve">, η δράση εξυπηρέτησης πολιτών που χρήζουν κατ’ οίκον βοήθεια στο Δήμο Νέας Σμύρνης, με ευθύνη </w:t>
      </w:r>
      <w:r w:rsidRPr="00225A96">
        <w:rPr>
          <w:rFonts w:ascii="Arial" w:hAnsi="Arial" w:cs="Arial"/>
        </w:rPr>
        <w:t>της ΔΗ.Κ.Ε.Κ. ως φορέας υλοποίησης του προγράμματος.</w:t>
      </w:r>
    </w:p>
    <w:p w:rsidR="00DE398A" w:rsidRPr="00225A96" w:rsidRDefault="00DE398A" w:rsidP="00DE398A">
      <w:pPr>
        <w:spacing w:line="360" w:lineRule="auto"/>
        <w:jc w:val="both"/>
        <w:rPr>
          <w:rFonts w:ascii="Arial" w:hAnsi="Arial" w:cs="Arial"/>
          <w:bCs/>
        </w:rPr>
      </w:pPr>
      <w:r w:rsidRPr="00225A96">
        <w:rPr>
          <w:rFonts w:ascii="Arial" w:hAnsi="Arial" w:cs="Arial"/>
        </w:rPr>
        <w:tab/>
      </w:r>
      <w:r w:rsidRPr="00225A96">
        <w:rPr>
          <w:rFonts w:ascii="Arial" w:hAnsi="Arial" w:cs="Arial"/>
          <w:bCs/>
        </w:rPr>
        <w:t>Σκοπός της σύμβασης είναι η υλοποίηση δράσης για παροχή υπηρεσιών φροντίδας και οικιακής βοήθειας σε ηλικιωμένα και ανάπηρα άτομα που χρειάζονται κατ’ οίκον</w:t>
      </w:r>
      <w:r>
        <w:rPr>
          <w:rFonts w:ascii="Arial" w:hAnsi="Arial" w:cs="Arial"/>
          <w:bCs/>
        </w:rPr>
        <w:t xml:space="preserve"> </w:t>
      </w:r>
      <w:r w:rsidRPr="00225A96">
        <w:rPr>
          <w:rFonts w:ascii="Arial" w:hAnsi="Arial" w:cs="Arial"/>
          <w:bCs/>
        </w:rPr>
        <w:t xml:space="preserve"> βοήθεια.</w:t>
      </w:r>
    </w:p>
    <w:p w:rsidR="00DE398A" w:rsidRPr="00B36394" w:rsidRDefault="00DE398A" w:rsidP="00DE398A">
      <w:pPr>
        <w:spacing w:line="360" w:lineRule="auto"/>
        <w:jc w:val="both"/>
        <w:rPr>
          <w:rFonts w:ascii="Arial" w:hAnsi="Arial" w:cs="Arial"/>
        </w:rPr>
      </w:pPr>
      <w:r w:rsidRPr="00B36394">
        <w:rPr>
          <w:rFonts w:ascii="Arial" w:hAnsi="Arial" w:cs="Arial"/>
        </w:rPr>
        <w:lastRenderedPageBreak/>
        <w:tab/>
        <w:t xml:space="preserve">Η πιο πάνω προγραμματική σύμβαση θα υπογραφεί από το Δήμαρχο του Δήμου Καλλιθέας, από το Δήμαρχο του Δήμου Νέας Σμύρνης  και τον πρόεδρο της Δημοτικής Κοινωφελούς Επιχείρησης Καλλιθέας. </w:t>
      </w:r>
    </w:p>
    <w:p w:rsidR="00DE398A" w:rsidRPr="00B36394" w:rsidRDefault="00DE398A" w:rsidP="00DE398A">
      <w:pPr>
        <w:spacing w:line="360" w:lineRule="auto"/>
        <w:ind w:firstLine="720"/>
        <w:jc w:val="both"/>
        <w:rPr>
          <w:rFonts w:ascii="Arial" w:hAnsi="Arial" w:cs="Arial"/>
        </w:rPr>
      </w:pPr>
      <w:r w:rsidRPr="00B36394">
        <w:rPr>
          <w:rFonts w:ascii="Arial" w:hAnsi="Arial" w:cs="Arial"/>
        </w:rPr>
        <w:t xml:space="preserve">Ο συνολικός προϋπολογισμός για την υλοποίηση της σύμβασης ανέρχεται στο ποσό των </w:t>
      </w:r>
      <w:r>
        <w:rPr>
          <w:rFonts w:ascii="Arial" w:hAnsi="Arial" w:cs="Arial"/>
        </w:rPr>
        <w:t>45</w:t>
      </w:r>
      <w:r w:rsidRPr="00B36394">
        <w:rPr>
          <w:rFonts w:ascii="Arial" w:hAnsi="Arial" w:cs="Arial"/>
        </w:rPr>
        <w:t xml:space="preserve">.000,00 €,  και θα καλυφθεί από:   </w:t>
      </w:r>
    </w:p>
    <w:p w:rsidR="00DE398A" w:rsidRPr="00B36394" w:rsidRDefault="00DE398A" w:rsidP="00DE398A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B36394">
        <w:rPr>
          <w:rFonts w:ascii="Arial" w:hAnsi="Arial" w:cs="Arial"/>
        </w:rPr>
        <w:t xml:space="preserve">το Δήμο Ν. Σμύρνης με το ποσό των </w:t>
      </w:r>
      <w:r>
        <w:rPr>
          <w:rFonts w:ascii="Arial" w:hAnsi="Arial" w:cs="Arial"/>
        </w:rPr>
        <w:t>43</w:t>
      </w:r>
      <w:r w:rsidRPr="00B36394">
        <w:rPr>
          <w:rFonts w:ascii="Arial" w:hAnsi="Arial" w:cs="Arial"/>
        </w:rPr>
        <w:t xml:space="preserve">.000,00 € </w:t>
      </w:r>
    </w:p>
    <w:p w:rsidR="00DE398A" w:rsidRPr="00B36394" w:rsidRDefault="00DE398A" w:rsidP="00DE398A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B36394">
        <w:rPr>
          <w:rFonts w:ascii="Arial" w:hAnsi="Arial" w:cs="Arial"/>
        </w:rPr>
        <w:t xml:space="preserve">το Δήμο Καλλιθέας με το ποσό των </w:t>
      </w:r>
      <w:r>
        <w:rPr>
          <w:rFonts w:ascii="Arial" w:hAnsi="Arial" w:cs="Arial"/>
        </w:rPr>
        <w:t>1</w:t>
      </w:r>
      <w:r w:rsidRPr="00B36394">
        <w:rPr>
          <w:rFonts w:ascii="Arial" w:hAnsi="Arial" w:cs="Arial"/>
        </w:rPr>
        <w:t>.000,00 € και</w:t>
      </w:r>
    </w:p>
    <w:p w:rsidR="00DE398A" w:rsidRPr="00B36394" w:rsidRDefault="00DE398A" w:rsidP="00DE398A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B36394">
        <w:rPr>
          <w:rFonts w:ascii="Arial" w:hAnsi="Arial" w:cs="Arial"/>
        </w:rPr>
        <w:t xml:space="preserve">τη  ΔΗ.Κ.Ε.Κ. με το ποσό των </w:t>
      </w:r>
      <w:r>
        <w:rPr>
          <w:rFonts w:ascii="Arial" w:hAnsi="Arial" w:cs="Arial"/>
        </w:rPr>
        <w:t>1</w:t>
      </w:r>
      <w:r w:rsidRPr="00B36394">
        <w:rPr>
          <w:rFonts w:ascii="Arial" w:hAnsi="Arial" w:cs="Arial"/>
        </w:rPr>
        <w:t>.000,00 €</w:t>
      </w:r>
    </w:p>
    <w:p w:rsidR="00DE398A" w:rsidRPr="009041E4" w:rsidRDefault="00DE398A" w:rsidP="00DE398A">
      <w:pPr>
        <w:spacing w:line="360" w:lineRule="auto"/>
        <w:ind w:firstLine="432"/>
        <w:jc w:val="both"/>
        <w:rPr>
          <w:rFonts w:ascii="Arial" w:hAnsi="Arial" w:cs="Arial"/>
        </w:rPr>
      </w:pPr>
      <w:r w:rsidRPr="009041E4">
        <w:rPr>
          <w:rFonts w:ascii="Arial" w:hAnsi="Arial" w:cs="Arial"/>
        </w:rPr>
        <w:t xml:space="preserve">Η πληρωμή θα γίνει </w:t>
      </w:r>
      <w:r>
        <w:rPr>
          <w:rFonts w:ascii="Arial" w:hAnsi="Arial" w:cs="Arial"/>
        </w:rPr>
        <w:t xml:space="preserve">εφάπαξ </w:t>
      </w:r>
      <w:r w:rsidRPr="009041E4">
        <w:rPr>
          <w:rFonts w:ascii="Arial" w:hAnsi="Arial" w:cs="Arial"/>
        </w:rPr>
        <w:t>στις 3</w:t>
      </w:r>
      <w:r>
        <w:rPr>
          <w:rFonts w:ascii="Arial" w:hAnsi="Arial" w:cs="Arial"/>
        </w:rPr>
        <w:t>0</w:t>
      </w:r>
      <w:r w:rsidRPr="009041E4">
        <w:rPr>
          <w:rFonts w:ascii="Arial" w:hAnsi="Arial" w:cs="Arial"/>
        </w:rPr>
        <w:t>/</w:t>
      </w:r>
      <w:r>
        <w:rPr>
          <w:rFonts w:ascii="Arial" w:hAnsi="Arial" w:cs="Arial"/>
        </w:rPr>
        <w:t>09</w:t>
      </w:r>
      <w:r w:rsidRPr="009041E4">
        <w:rPr>
          <w:rFonts w:ascii="Arial" w:hAnsi="Arial" w:cs="Arial"/>
        </w:rPr>
        <w:t>/20</w:t>
      </w:r>
      <w:r>
        <w:rPr>
          <w:rFonts w:ascii="Arial" w:hAnsi="Arial" w:cs="Arial"/>
        </w:rPr>
        <w:t>20</w:t>
      </w:r>
      <w:r w:rsidRPr="009041E4">
        <w:rPr>
          <w:rFonts w:ascii="Arial" w:hAnsi="Arial" w:cs="Arial"/>
        </w:rPr>
        <w:t>.</w:t>
      </w:r>
    </w:p>
    <w:p w:rsidR="00DE398A" w:rsidRPr="009041E4" w:rsidRDefault="00DE398A" w:rsidP="00DE398A">
      <w:pPr>
        <w:pStyle w:val="a3"/>
        <w:spacing w:line="360" w:lineRule="auto"/>
        <w:rPr>
          <w:sz w:val="24"/>
        </w:rPr>
      </w:pPr>
    </w:p>
    <w:p w:rsidR="00DE398A" w:rsidRPr="00B36394" w:rsidRDefault="00DE398A" w:rsidP="00DE398A">
      <w:pPr>
        <w:pStyle w:val="a3"/>
        <w:spacing w:line="360" w:lineRule="auto"/>
        <w:ind w:firstLine="720"/>
        <w:rPr>
          <w:sz w:val="24"/>
        </w:rPr>
      </w:pPr>
      <w:r w:rsidRPr="00B36394">
        <w:rPr>
          <w:sz w:val="24"/>
        </w:rPr>
        <w:t>Επίσης παρακαλούμε να ορίσετε ένα μέλος που θα συμμετέχει στην Επιτροπή Παρακολούθησης, για την τήρηση των όρων της προγραμματικής σύμβασης.</w:t>
      </w:r>
    </w:p>
    <w:p w:rsidR="00DE398A" w:rsidRPr="00B36394" w:rsidRDefault="00DE398A" w:rsidP="00DE398A">
      <w:pPr>
        <w:pStyle w:val="a3"/>
        <w:spacing w:line="360" w:lineRule="auto"/>
        <w:ind w:firstLine="720"/>
        <w:rPr>
          <w:sz w:val="24"/>
        </w:rPr>
      </w:pPr>
    </w:p>
    <w:p w:rsidR="00DE398A" w:rsidRPr="00B36394" w:rsidRDefault="00DE398A" w:rsidP="00DE398A">
      <w:pPr>
        <w:rPr>
          <w:rFonts w:ascii="Arial" w:hAnsi="Arial" w:cs="Arial"/>
        </w:rPr>
      </w:pPr>
      <w:r w:rsidRPr="00B36394">
        <w:rPr>
          <w:rFonts w:ascii="Arial" w:hAnsi="Arial" w:cs="Arial"/>
        </w:rPr>
        <w:t xml:space="preserve">                                                                </w:t>
      </w:r>
      <w:r>
        <w:rPr>
          <w:rFonts w:ascii="Arial" w:hAnsi="Arial" w:cs="Arial"/>
        </w:rPr>
        <w:t xml:space="preserve">         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36394">
        <w:rPr>
          <w:rFonts w:ascii="Arial" w:hAnsi="Arial" w:cs="Arial"/>
        </w:rPr>
        <w:t xml:space="preserve">Ο   ΑΝΤΙΔΗΜΑΡΧΟΣ    </w:t>
      </w:r>
    </w:p>
    <w:p w:rsidR="00DE398A" w:rsidRPr="00B36394" w:rsidRDefault="00DE398A" w:rsidP="00DE398A">
      <w:pPr>
        <w:rPr>
          <w:rFonts w:ascii="Arial" w:hAnsi="Arial" w:cs="Arial"/>
        </w:rPr>
      </w:pPr>
    </w:p>
    <w:p w:rsidR="00DE398A" w:rsidRPr="00B36394" w:rsidRDefault="00DE398A" w:rsidP="00DE398A">
      <w:pPr>
        <w:rPr>
          <w:rFonts w:ascii="Arial" w:hAnsi="Arial" w:cs="Arial"/>
        </w:rPr>
      </w:pPr>
    </w:p>
    <w:p w:rsidR="00DE398A" w:rsidRPr="00B36394" w:rsidRDefault="00DE398A" w:rsidP="00DE398A">
      <w:pPr>
        <w:ind w:left="1440"/>
        <w:rPr>
          <w:rFonts w:ascii="Arial" w:hAnsi="Arial" w:cs="Arial"/>
        </w:rPr>
      </w:pPr>
      <w:r w:rsidRPr="00B36394">
        <w:rPr>
          <w:rFonts w:ascii="Arial" w:hAnsi="Arial" w:cs="Arial"/>
        </w:rPr>
        <w:t xml:space="preserve">                                                                       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36394">
        <w:rPr>
          <w:rFonts w:ascii="Arial" w:hAnsi="Arial" w:cs="Arial"/>
        </w:rPr>
        <w:t xml:space="preserve"> </w:t>
      </w:r>
      <w:r w:rsidRPr="00B36394">
        <w:rPr>
          <w:rFonts w:ascii="Arial" w:hAnsi="Arial" w:cs="Arial"/>
          <w:lang w:val="en-US"/>
        </w:rPr>
        <w:t>E</w:t>
      </w:r>
      <w:r w:rsidRPr="00B36394">
        <w:rPr>
          <w:rFonts w:ascii="Arial" w:hAnsi="Arial" w:cs="Arial"/>
        </w:rPr>
        <w:t>ΥΑΓΓΕΛΟΣ ΜΠΑΡΜΠΑΚΟΣ</w:t>
      </w:r>
    </w:p>
    <w:p w:rsidR="00DE398A" w:rsidRPr="00B36394" w:rsidRDefault="00DE398A" w:rsidP="00DE398A">
      <w:pPr>
        <w:rPr>
          <w:rFonts w:ascii="Arial" w:hAnsi="Arial" w:cs="Arial"/>
        </w:rPr>
      </w:pPr>
      <w:r w:rsidRPr="00B36394">
        <w:rPr>
          <w:rFonts w:ascii="Arial" w:hAnsi="Arial" w:cs="Arial"/>
        </w:rPr>
        <w:t xml:space="preserve">   </w:t>
      </w:r>
    </w:p>
    <w:p w:rsidR="00DE398A" w:rsidRPr="00B36394" w:rsidRDefault="00DE398A" w:rsidP="00DE398A">
      <w:pPr>
        <w:rPr>
          <w:rFonts w:ascii="Arial" w:hAnsi="Arial" w:cs="Arial"/>
        </w:rPr>
      </w:pPr>
    </w:p>
    <w:p w:rsidR="00DE398A" w:rsidRPr="00B36394" w:rsidRDefault="00DE398A" w:rsidP="00DE398A">
      <w:pPr>
        <w:rPr>
          <w:rFonts w:ascii="Arial" w:hAnsi="Arial" w:cs="Arial"/>
        </w:rPr>
      </w:pPr>
      <w:r w:rsidRPr="00B36394">
        <w:rPr>
          <w:rFonts w:ascii="Arial" w:hAnsi="Arial" w:cs="Arial"/>
        </w:rPr>
        <w:t>Συνημμένα:</w:t>
      </w:r>
    </w:p>
    <w:p w:rsidR="00DE398A" w:rsidRPr="00B36394" w:rsidRDefault="00DE398A" w:rsidP="00DE398A">
      <w:pPr>
        <w:rPr>
          <w:rFonts w:ascii="Arial" w:hAnsi="Arial" w:cs="Arial"/>
        </w:rPr>
      </w:pPr>
      <w:r w:rsidRPr="00B36394">
        <w:rPr>
          <w:rFonts w:ascii="Arial" w:hAnsi="Arial" w:cs="Arial"/>
        </w:rPr>
        <w:t xml:space="preserve">-  Απόφαση </w:t>
      </w:r>
      <w:r>
        <w:rPr>
          <w:rFonts w:ascii="Arial" w:hAnsi="Arial" w:cs="Arial"/>
        </w:rPr>
        <w:t>1</w:t>
      </w:r>
      <w:r w:rsidRPr="00B36394">
        <w:rPr>
          <w:rFonts w:ascii="Arial" w:hAnsi="Arial" w:cs="Arial"/>
        </w:rPr>
        <w:t>0</w:t>
      </w:r>
      <w:r>
        <w:rPr>
          <w:rFonts w:ascii="Arial" w:hAnsi="Arial" w:cs="Arial"/>
        </w:rPr>
        <w:t>0</w:t>
      </w:r>
      <w:r w:rsidRPr="00B36394">
        <w:rPr>
          <w:rFonts w:ascii="Arial" w:hAnsi="Arial" w:cs="Arial"/>
        </w:rPr>
        <w:t>/201</w:t>
      </w:r>
      <w:r>
        <w:rPr>
          <w:rFonts w:ascii="Arial" w:hAnsi="Arial" w:cs="Arial"/>
        </w:rPr>
        <w:t>9</w:t>
      </w:r>
      <w:r w:rsidRPr="00B36394">
        <w:rPr>
          <w:rFonts w:ascii="Arial" w:hAnsi="Arial" w:cs="Arial"/>
        </w:rPr>
        <w:t xml:space="preserve"> της ΔΗ.ΚΕ.Κ.</w:t>
      </w:r>
    </w:p>
    <w:p w:rsidR="00DE398A" w:rsidRPr="00B36394" w:rsidRDefault="00DE398A" w:rsidP="00DE398A">
      <w:pPr>
        <w:rPr>
          <w:rFonts w:ascii="Arial" w:hAnsi="Arial" w:cs="Arial"/>
        </w:rPr>
      </w:pPr>
    </w:p>
    <w:p w:rsidR="00DE398A" w:rsidRPr="00B36394" w:rsidRDefault="00DE398A" w:rsidP="00DE398A">
      <w:pPr>
        <w:rPr>
          <w:rFonts w:ascii="Arial" w:hAnsi="Arial" w:cs="Arial"/>
        </w:rPr>
      </w:pPr>
    </w:p>
    <w:p w:rsidR="00DE398A" w:rsidRPr="00B36394" w:rsidRDefault="00DE398A" w:rsidP="00DE398A">
      <w:pPr>
        <w:rPr>
          <w:rFonts w:ascii="Arial" w:hAnsi="Arial" w:cs="Arial"/>
        </w:rPr>
      </w:pPr>
      <w:r w:rsidRPr="00B36394">
        <w:rPr>
          <w:rFonts w:ascii="Arial" w:hAnsi="Arial" w:cs="Arial"/>
          <w:u w:val="single"/>
        </w:rPr>
        <w:t>Εσωτερική Διανομή</w:t>
      </w:r>
      <w:r w:rsidRPr="00B36394">
        <w:rPr>
          <w:rFonts w:ascii="Arial" w:hAnsi="Arial" w:cs="Arial"/>
        </w:rPr>
        <w:t xml:space="preserve">                                                          </w:t>
      </w:r>
    </w:p>
    <w:p w:rsidR="00DE398A" w:rsidRPr="00B36394" w:rsidRDefault="00DE398A" w:rsidP="00DE398A">
      <w:pPr>
        <w:rPr>
          <w:rFonts w:ascii="Arial" w:hAnsi="Arial" w:cs="Arial"/>
        </w:rPr>
      </w:pPr>
      <w:r w:rsidRPr="00B36394">
        <w:rPr>
          <w:rFonts w:ascii="Arial" w:hAnsi="Arial" w:cs="Arial"/>
        </w:rPr>
        <w:t xml:space="preserve">- </w:t>
      </w:r>
      <w:proofErr w:type="spellStart"/>
      <w:r w:rsidRPr="00B36394">
        <w:rPr>
          <w:rFonts w:ascii="Arial" w:hAnsi="Arial" w:cs="Arial"/>
        </w:rPr>
        <w:t>Γρ</w:t>
      </w:r>
      <w:proofErr w:type="spellEnd"/>
      <w:r w:rsidRPr="00B36394">
        <w:rPr>
          <w:rFonts w:ascii="Arial" w:hAnsi="Arial" w:cs="Arial"/>
        </w:rPr>
        <w:t xml:space="preserve">. Δημάρχου     </w:t>
      </w:r>
    </w:p>
    <w:p w:rsidR="00DE398A" w:rsidRPr="00B36394" w:rsidRDefault="00DE398A" w:rsidP="00DE398A">
      <w:pPr>
        <w:rPr>
          <w:rFonts w:ascii="Arial" w:hAnsi="Arial" w:cs="Arial"/>
        </w:rPr>
      </w:pPr>
      <w:r w:rsidRPr="00B36394">
        <w:rPr>
          <w:rFonts w:ascii="Arial" w:hAnsi="Arial" w:cs="Arial"/>
        </w:rPr>
        <w:t xml:space="preserve">- </w:t>
      </w:r>
      <w:proofErr w:type="spellStart"/>
      <w:r w:rsidRPr="00B36394">
        <w:rPr>
          <w:rFonts w:ascii="Arial" w:hAnsi="Arial" w:cs="Arial"/>
        </w:rPr>
        <w:t>Γρ</w:t>
      </w:r>
      <w:proofErr w:type="spellEnd"/>
      <w:r w:rsidRPr="00B36394">
        <w:rPr>
          <w:rFonts w:ascii="Arial" w:hAnsi="Arial" w:cs="Arial"/>
        </w:rPr>
        <w:t xml:space="preserve">. Γεν. Γραμματέα                                                           </w:t>
      </w:r>
    </w:p>
    <w:p w:rsidR="00DE398A" w:rsidRPr="00B36394" w:rsidRDefault="00DE398A" w:rsidP="00DE398A">
      <w:pPr>
        <w:rPr>
          <w:rFonts w:ascii="Arial" w:hAnsi="Arial" w:cs="Arial"/>
        </w:rPr>
      </w:pPr>
      <w:r w:rsidRPr="00B36394">
        <w:rPr>
          <w:rFonts w:ascii="Arial" w:hAnsi="Arial" w:cs="Arial"/>
        </w:rPr>
        <w:t>- Ο.Υ.</w:t>
      </w:r>
    </w:p>
    <w:p w:rsidR="00DE398A" w:rsidRPr="00B36394" w:rsidRDefault="00DE398A" w:rsidP="00DE398A">
      <w:pPr>
        <w:rPr>
          <w:rFonts w:ascii="Arial" w:hAnsi="Arial" w:cs="Arial"/>
        </w:rPr>
      </w:pPr>
      <w:r w:rsidRPr="00B36394">
        <w:rPr>
          <w:rFonts w:ascii="Arial" w:hAnsi="Arial" w:cs="Arial"/>
        </w:rPr>
        <w:t>- ΔΗΚΕΚ</w:t>
      </w:r>
    </w:p>
    <w:p w:rsidR="001607D7" w:rsidRDefault="00DE398A" w:rsidP="00DE398A">
      <w:r w:rsidRPr="00B36394">
        <w:rPr>
          <w:rFonts w:ascii="Arial" w:hAnsi="Arial" w:cs="Arial"/>
        </w:rPr>
        <w:t>- Τ.Υ.Π.Ο</w:t>
      </w:r>
    </w:p>
    <w:sectPr w:rsidR="001607D7" w:rsidSect="00DE398A">
      <w:pgSz w:w="11906" w:h="16838"/>
      <w:pgMar w:top="1440" w:right="1558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A1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761649"/>
    <w:multiLevelType w:val="hybridMultilevel"/>
    <w:tmpl w:val="4BD20D20"/>
    <w:lvl w:ilvl="0" w:tplc="7B6681B8">
      <w:start w:val="1"/>
      <w:numFmt w:val="bullet"/>
      <w:lvlText w:val=""/>
      <w:lvlJc w:val="left"/>
      <w:pPr>
        <w:tabs>
          <w:tab w:val="num" w:pos="792"/>
        </w:tabs>
        <w:ind w:left="720" w:hanging="288"/>
      </w:pPr>
      <w:rPr>
        <w:rFonts w:ascii="Symbol" w:hAnsi="Symbol" w:hint="default"/>
        <w:b/>
        <w:i w:val="0"/>
        <w:color w:val="auto"/>
        <w:sz w:val="28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98A"/>
    <w:rsid w:val="001607D7"/>
    <w:rsid w:val="00177FD3"/>
    <w:rsid w:val="00650D6B"/>
    <w:rsid w:val="00DE3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9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semiHidden/>
    <w:rsid w:val="00DE398A"/>
    <w:pPr>
      <w:jc w:val="both"/>
    </w:pPr>
    <w:rPr>
      <w:rFonts w:ascii="Arial" w:hAnsi="Arial" w:cs="Arial"/>
      <w:sz w:val="22"/>
    </w:rPr>
  </w:style>
  <w:style w:type="character" w:customStyle="1" w:styleId="Char">
    <w:name w:val="Σώμα κειμένου Char"/>
    <w:basedOn w:val="a0"/>
    <w:link w:val="a3"/>
    <w:semiHidden/>
    <w:rsid w:val="00DE398A"/>
    <w:rPr>
      <w:rFonts w:ascii="Arial" w:eastAsia="Times New Roman" w:hAnsi="Arial" w:cs="Arial"/>
      <w:szCs w:val="24"/>
      <w:lang w:eastAsia="el-GR"/>
    </w:rPr>
  </w:style>
  <w:style w:type="paragraph" w:styleId="a4">
    <w:name w:val="Balloon Text"/>
    <w:basedOn w:val="a"/>
    <w:link w:val="Char0"/>
    <w:uiPriority w:val="99"/>
    <w:semiHidden/>
    <w:unhideWhenUsed/>
    <w:rsid w:val="00177FD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177FD3"/>
    <w:rPr>
      <w:rFonts w:ascii="Tahoma" w:eastAsia="Times New Roman" w:hAnsi="Tahoma" w:cs="Tahoma"/>
      <w:sz w:val="16"/>
      <w:szCs w:val="16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9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semiHidden/>
    <w:rsid w:val="00DE398A"/>
    <w:pPr>
      <w:jc w:val="both"/>
    </w:pPr>
    <w:rPr>
      <w:rFonts w:ascii="Arial" w:hAnsi="Arial" w:cs="Arial"/>
      <w:sz w:val="22"/>
    </w:rPr>
  </w:style>
  <w:style w:type="character" w:customStyle="1" w:styleId="Char">
    <w:name w:val="Σώμα κειμένου Char"/>
    <w:basedOn w:val="a0"/>
    <w:link w:val="a3"/>
    <w:semiHidden/>
    <w:rsid w:val="00DE398A"/>
    <w:rPr>
      <w:rFonts w:ascii="Arial" w:eastAsia="Times New Roman" w:hAnsi="Arial" w:cs="Arial"/>
      <w:szCs w:val="24"/>
      <w:lang w:eastAsia="el-GR"/>
    </w:rPr>
  </w:style>
  <w:style w:type="paragraph" w:styleId="a4">
    <w:name w:val="Balloon Text"/>
    <w:basedOn w:val="a"/>
    <w:link w:val="Char0"/>
    <w:uiPriority w:val="99"/>
    <w:semiHidden/>
    <w:unhideWhenUsed/>
    <w:rsid w:val="00177FD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177FD3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472</Words>
  <Characters>2550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Γρίβα Μαρίνα</dc:creator>
  <cp:keywords/>
  <dc:description/>
  <cp:lastModifiedBy>ΙΣΙΔΩΡΑ ΚΩΝΣΤΑΝΤΑΡΑ</cp:lastModifiedBy>
  <cp:revision>3</cp:revision>
  <cp:lastPrinted>2019-12-05T06:36:00Z</cp:lastPrinted>
  <dcterms:created xsi:type="dcterms:W3CDTF">2019-12-05T06:34:00Z</dcterms:created>
  <dcterms:modified xsi:type="dcterms:W3CDTF">2019-12-12T14:23:00Z</dcterms:modified>
</cp:coreProperties>
</file>