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228" w:rsidRDefault="00B438AB" w:rsidP="00B47228">
      <w:pPr>
        <w:rPr>
          <w:b/>
        </w:rPr>
      </w:pPr>
      <w:bookmarkStart w:id="0" w:name="_GoBack"/>
      <w:bookmarkEnd w:id="0"/>
      <w:r>
        <w:rPr>
          <w:noProof/>
          <w:lang w:eastAsia="el-GR"/>
        </w:rPr>
        <w:drawing>
          <wp:anchor distT="0" distB="0" distL="0" distR="0" simplePos="0" relativeHeight="251658240" behindDoc="0" locked="0" layoutInCell="1" allowOverlap="1" wp14:anchorId="6672D644" wp14:editId="5E92CB3D">
            <wp:simplePos x="0" y="0"/>
            <wp:positionH relativeFrom="column">
              <wp:posOffset>-411480</wp:posOffset>
            </wp:positionH>
            <wp:positionV relativeFrom="paragraph">
              <wp:posOffset>-715010</wp:posOffset>
            </wp:positionV>
            <wp:extent cx="1807845" cy="1281430"/>
            <wp:effectExtent l="0" t="0" r="1905" b="0"/>
            <wp:wrapSquare wrapText="largest"/>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7845" cy="12814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B47228" w:rsidRDefault="00B47228" w:rsidP="00B47228">
      <w:pPr>
        <w:rPr>
          <w:rFonts w:ascii="Arial" w:hAnsi="Arial" w:cs="Arial"/>
          <w:b/>
        </w:rPr>
      </w:pPr>
    </w:p>
    <w:p w:rsidR="00B47228" w:rsidRDefault="00B47228" w:rsidP="00B47228">
      <w:pPr>
        <w:rPr>
          <w:b/>
        </w:rPr>
      </w:pPr>
    </w:p>
    <w:p w:rsidR="00B47228" w:rsidRPr="00F32BB2" w:rsidRDefault="00B47228" w:rsidP="00B47228">
      <w:pPr>
        <w:rPr>
          <w:sz w:val="22"/>
          <w:szCs w:val="22"/>
        </w:rPr>
      </w:pPr>
    </w:p>
    <w:tbl>
      <w:tblPr>
        <w:tblpPr w:leftFromText="180" w:rightFromText="180" w:vertAnchor="text" w:horzAnchor="margin" w:tblpX="108" w:tblpY="104"/>
        <w:tblW w:w="7822" w:type="dxa"/>
        <w:tblLook w:val="04A0" w:firstRow="1" w:lastRow="0" w:firstColumn="1" w:lastColumn="0" w:noHBand="0" w:noVBand="1"/>
      </w:tblPr>
      <w:tblGrid>
        <w:gridCol w:w="3857"/>
        <w:gridCol w:w="3965"/>
      </w:tblGrid>
      <w:tr w:rsidR="005A242D" w:rsidRPr="00F32BB2" w:rsidTr="006D4212">
        <w:trPr>
          <w:trHeight w:val="563"/>
        </w:trPr>
        <w:tc>
          <w:tcPr>
            <w:tcW w:w="3857" w:type="dxa"/>
            <w:vMerge w:val="restart"/>
            <w:hideMark/>
          </w:tcPr>
          <w:p w:rsidR="005A242D" w:rsidRPr="00F32BB2" w:rsidRDefault="005A242D" w:rsidP="00F32BB2">
            <w:pPr>
              <w:spacing w:line="360" w:lineRule="auto"/>
              <w:rPr>
                <w:rFonts w:ascii="Calibri" w:hAnsi="Calibri" w:cs="Calibri"/>
                <w:b/>
                <w:sz w:val="22"/>
                <w:szCs w:val="22"/>
              </w:rPr>
            </w:pPr>
            <w:r w:rsidRPr="00F32BB2">
              <w:rPr>
                <w:rFonts w:ascii="Calibri" w:hAnsi="Calibri" w:cs="Calibri"/>
                <w:b/>
                <w:sz w:val="22"/>
                <w:szCs w:val="22"/>
              </w:rPr>
              <w:t xml:space="preserve">ΕΛΛΗΝΙΚΗ ΔΗΜΟΚΡΑΤΙΑ </w:t>
            </w:r>
          </w:p>
          <w:p w:rsidR="00B438AB" w:rsidRPr="00B438AB" w:rsidRDefault="005A242D" w:rsidP="00F32BB2">
            <w:pPr>
              <w:spacing w:line="360" w:lineRule="auto"/>
              <w:rPr>
                <w:rFonts w:ascii="Calibri" w:hAnsi="Calibri" w:cs="Calibri"/>
                <w:b/>
                <w:sz w:val="22"/>
                <w:szCs w:val="22"/>
              </w:rPr>
            </w:pPr>
            <w:r w:rsidRPr="00F32BB2">
              <w:rPr>
                <w:rFonts w:ascii="Calibri" w:hAnsi="Calibri" w:cs="Calibri"/>
                <w:b/>
                <w:sz w:val="22"/>
                <w:szCs w:val="22"/>
              </w:rPr>
              <w:t>ΝΟΜΟΣ ΑΤΤΙΚΗΣ</w:t>
            </w:r>
            <w:r w:rsidRPr="00F32BB2">
              <w:rPr>
                <w:rFonts w:ascii="Calibri" w:hAnsi="Calibri" w:cs="Calibri"/>
                <w:b/>
                <w:sz w:val="22"/>
                <w:szCs w:val="22"/>
              </w:rPr>
              <w:br/>
              <w:t>ΔΗΜΟΣ ΚΑΛΛΙΘΕΑΣ</w:t>
            </w:r>
          </w:p>
          <w:p w:rsidR="005A242D" w:rsidRDefault="00B438AB" w:rsidP="00F32BB2">
            <w:pPr>
              <w:spacing w:line="360" w:lineRule="auto"/>
              <w:rPr>
                <w:rFonts w:ascii="Calibri" w:hAnsi="Calibri" w:cs="Calibri"/>
                <w:b/>
                <w:sz w:val="22"/>
                <w:szCs w:val="22"/>
              </w:rPr>
            </w:pPr>
            <w:r>
              <w:rPr>
                <w:rFonts w:ascii="Calibri" w:hAnsi="Calibri" w:cs="Calibri"/>
                <w:b/>
                <w:sz w:val="22"/>
                <w:szCs w:val="22"/>
              </w:rPr>
              <w:t xml:space="preserve">ΔΙΕΥΘΥΝΣΗ ΠΟΛΙΤΙΣΜΟΥ  </w:t>
            </w:r>
            <w:r w:rsidR="005A242D" w:rsidRPr="00F32BB2">
              <w:rPr>
                <w:rFonts w:ascii="Calibri" w:hAnsi="Calibri" w:cs="Calibri"/>
                <w:b/>
                <w:sz w:val="22"/>
                <w:szCs w:val="22"/>
              </w:rPr>
              <w:t xml:space="preserve">                           </w:t>
            </w:r>
            <w:r>
              <w:rPr>
                <w:rFonts w:ascii="Calibri" w:hAnsi="Calibri" w:cs="Calibri"/>
                <w:b/>
                <w:sz w:val="22"/>
                <w:szCs w:val="22"/>
              </w:rPr>
              <w:t>ΠΑΙΔΕΙΑΣ ΚΑΙ ΝΕΑΣ ΓΕΝΙΑΣ</w:t>
            </w:r>
          </w:p>
          <w:p w:rsidR="002673D0" w:rsidRPr="00F32BB2" w:rsidRDefault="002673D0" w:rsidP="00F32BB2">
            <w:pPr>
              <w:spacing w:line="360" w:lineRule="auto"/>
              <w:rPr>
                <w:rFonts w:ascii="Calibri" w:hAnsi="Calibri" w:cs="Calibri"/>
                <w:b/>
                <w:sz w:val="22"/>
                <w:szCs w:val="22"/>
              </w:rPr>
            </w:pPr>
            <w:r>
              <w:rPr>
                <w:rFonts w:ascii="Calibri" w:hAnsi="Calibri" w:cs="Calibri"/>
                <w:b/>
                <w:sz w:val="22"/>
                <w:szCs w:val="22"/>
              </w:rPr>
              <w:t>Αρμόδιος: Παντελής Νικολαΐδης</w:t>
            </w:r>
          </w:p>
          <w:p w:rsidR="00B438AB" w:rsidRDefault="00B438AB" w:rsidP="00F32BB2">
            <w:pPr>
              <w:spacing w:line="360" w:lineRule="auto"/>
              <w:rPr>
                <w:rFonts w:ascii="Calibri" w:hAnsi="Calibri" w:cs="Calibri"/>
                <w:b/>
                <w:sz w:val="22"/>
                <w:szCs w:val="22"/>
              </w:rPr>
            </w:pPr>
            <w:r>
              <w:rPr>
                <w:rFonts w:ascii="Calibri" w:hAnsi="Calibri" w:cs="Calibri"/>
                <w:b/>
                <w:sz w:val="22"/>
                <w:szCs w:val="22"/>
              </w:rPr>
              <w:t>ΤΗΛ:2109570001</w:t>
            </w:r>
            <w:r w:rsidR="005A242D" w:rsidRPr="00F32BB2">
              <w:rPr>
                <w:rFonts w:ascii="Calibri" w:hAnsi="Calibri" w:cs="Calibri"/>
                <w:b/>
                <w:sz w:val="22"/>
                <w:szCs w:val="22"/>
              </w:rPr>
              <w:t xml:space="preserve">      </w:t>
            </w:r>
          </w:p>
          <w:p w:rsidR="00B438AB" w:rsidRDefault="00B438AB" w:rsidP="00F32BB2">
            <w:pPr>
              <w:spacing w:line="360" w:lineRule="auto"/>
              <w:rPr>
                <w:rFonts w:ascii="Calibri" w:hAnsi="Calibri" w:cs="Calibri"/>
                <w:b/>
                <w:sz w:val="22"/>
                <w:szCs w:val="22"/>
              </w:rPr>
            </w:pPr>
          </w:p>
          <w:p w:rsidR="005A242D" w:rsidRPr="00F32BB2" w:rsidRDefault="00B438AB" w:rsidP="00F32BB2">
            <w:pPr>
              <w:spacing w:line="360" w:lineRule="auto"/>
              <w:rPr>
                <w:rFonts w:ascii="Calibri" w:hAnsi="Calibri" w:cs="Calibri"/>
                <w:b/>
                <w:sz w:val="22"/>
                <w:szCs w:val="22"/>
              </w:rPr>
            </w:pPr>
            <w:r>
              <w:rPr>
                <w:rFonts w:ascii="Calibri" w:hAnsi="Calibri" w:cs="Calibri"/>
                <w:b/>
                <w:sz w:val="22"/>
                <w:szCs w:val="22"/>
              </w:rPr>
              <w:t xml:space="preserve">ΘΕΜΑ: </w:t>
            </w:r>
            <w:r w:rsidR="00764090">
              <w:rPr>
                <w:rFonts w:ascii="Calibri" w:hAnsi="Calibri" w:cs="Calibri"/>
                <w:b/>
                <w:sz w:val="22"/>
                <w:szCs w:val="22"/>
              </w:rPr>
              <w:t xml:space="preserve">Εκμίσθωση χώρων στο χώρο του δήμου που βρίσκεται στη συμβολή των οδών </w:t>
            </w:r>
            <w:proofErr w:type="spellStart"/>
            <w:r w:rsidR="00764090">
              <w:rPr>
                <w:rFonts w:ascii="Calibri" w:hAnsi="Calibri" w:cs="Calibri"/>
                <w:b/>
                <w:sz w:val="22"/>
                <w:szCs w:val="22"/>
              </w:rPr>
              <w:t>Ματζαγριωτάκη</w:t>
            </w:r>
            <w:proofErr w:type="spellEnd"/>
            <w:r w:rsidR="00764090">
              <w:rPr>
                <w:rFonts w:ascii="Calibri" w:hAnsi="Calibri" w:cs="Calibri"/>
                <w:b/>
                <w:sz w:val="22"/>
                <w:szCs w:val="22"/>
              </w:rPr>
              <w:t xml:space="preserve"> </w:t>
            </w:r>
            <w:r w:rsidR="005A242D" w:rsidRPr="00F32BB2">
              <w:rPr>
                <w:rFonts w:ascii="Calibri" w:hAnsi="Calibri" w:cs="Calibri"/>
                <w:b/>
                <w:sz w:val="22"/>
                <w:szCs w:val="22"/>
              </w:rPr>
              <w:t xml:space="preserve"> </w:t>
            </w:r>
            <w:r w:rsidR="00764090">
              <w:rPr>
                <w:rFonts w:ascii="Calibri" w:hAnsi="Calibri" w:cs="Calibri"/>
                <w:b/>
                <w:sz w:val="22"/>
                <w:szCs w:val="22"/>
              </w:rPr>
              <w:t xml:space="preserve">και Εσπερίδων για εγκατάσταση λειτουργία </w:t>
            </w:r>
            <w:proofErr w:type="spellStart"/>
            <w:r w:rsidR="00764090">
              <w:rPr>
                <w:rFonts w:ascii="Calibri" w:hAnsi="Calibri" w:cs="Calibri"/>
                <w:b/>
                <w:sz w:val="22"/>
                <w:szCs w:val="22"/>
              </w:rPr>
              <w:t>Καρουζέλ</w:t>
            </w:r>
            <w:proofErr w:type="spellEnd"/>
            <w:r w:rsidR="00764090">
              <w:rPr>
                <w:rFonts w:ascii="Calibri" w:hAnsi="Calibri" w:cs="Calibri"/>
                <w:b/>
                <w:sz w:val="22"/>
                <w:szCs w:val="22"/>
              </w:rPr>
              <w:t>, παιδικού τραίνου και άλλων παιχνιδιών κατά τον εορτασμό   Χριστουγέννων 2020 στο Δήμο Καλλιθέας</w:t>
            </w:r>
            <w:r w:rsidR="005A242D" w:rsidRPr="00F32BB2">
              <w:rPr>
                <w:rFonts w:ascii="Calibri" w:hAnsi="Calibri" w:cs="Calibri"/>
                <w:b/>
                <w:sz w:val="22"/>
                <w:szCs w:val="22"/>
              </w:rPr>
              <w:t xml:space="preserve">                                                     </w:t>
            </w:r>
          </w:p>
        </w:tc>
        <w:tc>
          <w:tcPr>
            <w:tcW w:w="3965" w:type="dxa"/>
            <w:hideMark/>
          </w:tcPr>
          <w:p w:rsidR="005A242D" w:rsidRPr="00F32BB2" w:rsidRDefault="00E67B20" w:rsidP="00F32BB2">
            <w:pPr>
              <w:rPr>
                <w:rFonts w:ascii="Calibri" w:hAnsi="Calibri" w:cs="Calibri"/>
                <w:b/>
                <w:sz w:val="22"/>
                <w:szCs w:val="22"/>
              </w:rPr>
            </w:pPr>
            <w:r>
              <w:rPr>
                <w:rFonts w:ascii="Calibri" w:hAnsi="Calibri" w:cs="Calibri"/>
                <w:b/>
                <w:sz w:val="22"/>
                <w:szCs w:val="22"/>
              </w:rPr>
              <w:t xml:space="preserve">ΚΑΛΛΙΘΕΑ </w:t>
            </w:r>
            <w:r w:rsidR="00B438AB">
              <w:rPr>
                <w:rFonts w:ascii="Calibri" w:hAnsi="Calibri" w:cs="Calibri"/>
                <w:b/>
                <w:sz w:val="22"/>
                <w:szCs w:val="22"/>
              </w:rPr>
              <w:t>03</w:t>
            </w:r>
            <w:r w:rsidR="005A242D" w:rsidRPr="00611DAB">
              <w:rPr>
                <w:rFonts w:ascii="Calibri" w:hAnsi="Calibri" w:cs="Calibri"/>
                <w:b/>
                <w:sz w:val="22"/>
                <w:szCs w:val="22"/>
              </w:rPr>
              <w:t>/</w:t>
            </w:r>
            <w:r w:rsidR="00B438AB">
              <w:rPr>
                <w:rFonts w:ascii="Calibri" w:hAnsi="Calibri" w:cs="Calibri"/>
                <w:b/>
                <w:sz w:val="22"/>
                <w:szCs w:val="22"/>
              </w:rPr>
              <w:t>11</w:t>
            </w:r>
            <w:r w:rsidR="005A242D" w:rsidRPr="00611DAB">
              <w:rPr>
                <w:rFonts w:ascii="Calibri" w:hAnsi="Calibri" w:cs="Calibri"/>
                <w:b/>
                <w:sz w:val="22"/>
                <w:szCs w:val="22"/>
              </w:rPr>
              <w:t>/</w:t>
            </w:r>
            <w:r w:rsidR="005A242D" w:rsidRPr="00F32BB2">
              <w:rPr>
                <w:rFonts w:ascii="Calibri" w:hAnsi="Calibri" w:cs="Calibri"/>
                <w:b/>
                <w:sz w:val="22"/>
                <w:szCs w:val="22"/>
              </w:rPr>
              <w:t>2020</w:t>
            </w:r>
          </w:p>
          <w:p w:rsidR="005A242D" w:rsidRPr="00B438AB" w:rsidRDefault="005A242D" w:rsidP="00F32BB2">
            <w:pPr>
              <w:jc w:val="both"/>
              <w:rPr>
                <w:rFonts w:ascii="Calibri" w:hAnsi="Calibri" w:cs="Calibri"/>
                <w:b/>
                <w:sz w:val="22"/>
                <w:szCs w:val="22"/>
              </w:rPr>
            </w:pPr>
            <w:r w:rsidRPr="00F32BB2">
              <w:rPr>
                <w:rFonts w:ascii="Calibri" w:hAnsi="Calibri" w:cs="Calibri"/>
                <w:b/>
                <w:sz w:val="22"/>
                <w:szCs w:val="22"/>
              </w:rPr>
              <w:t xml:space="preserve">                                                                                                     ΑΡ.ΠΡΩΤ:</w:t>
            </w:r>
            <w:r w:rsidR="001350D9">
              <w:rPr>
                <w:rFonts w:ascii="Calibri" w:hAnsi="Calibri" w:cs="Calibri"/>
                <w:b/>
                <w:sz w:val="22"/>
                <w:szCs w:val="22"/>
              </w:rPr>
              <w:t xml:space="preserve"> </w:t>
            </w:r>
            <w:r w:rsidR="00B438AB">
              <w:rPr>
                <w:rFonts w:ascii="Calibri" w:hAnsi="Calibri" w:cs="Calibri"/>
                <w:b/>
                <w:sz w:val="22"/>
                <w:szCs w:val="22"/>
                <w:lang w:val="en-US"/>
              </w:rPr>
              <w:t>4</w:t>
            </w:r>
            <w:r w:rsidR="00B438AB">
              <w:rPr>
                <w:rFonts w:ascii="Calibri" w:hAnsi="Calibri" w:cs="Calibri"/>
                <w:b/>
                <w:sz w:val="22"/>
                <w:szCs w:val="22"/>
              </w:rPr>
              <w:t>8265</w:t>
            </w:r>
          </w:p>
          <w:p w:rsidR="00A6128E" w:rsidRPr="00A6128E" w:rsidRDefault="00A6128E" w:rsidP="00F32BB2">
            <w:pPr>
              <w:jc w:val="both"/>
              <w:rPr>
                <w:rFonts w:ascii="Calibri" w:hAnsi="Calibri" w:cs="Calibri"/>
                <w:b/>
                <w:sz w:val="22"/>
                <w:szCs w:val="22"/>
              </w:rPr>
            </w:pPr>
          </w:p>
        </w:tc>
      </w:tr>
      <w:tr w:rsidR="005A242D" w:rsidRPr="00F32BB2" w:rsidTr="006D4212">
        <w:trPr>
          <w:trHeight w:val="3448"/>
        </w:trPr>
        <w:tc>
          <w:tcPr>
            <w:tcW w:w="3857" w:type="dxa"/>
            <w:vMerge/>
            <w:vAlign w:val="center"/>
            <w:hideMark/>
          </w:tcPr>
          <w:p w:rsidR="005A242D" w:rsidRPr="00F32BB2" w:rsidRDefault="005A242D" w:rsidP="00F32BB2">
            <w:pPr>
              <w:suppressAutoHyphens w:val="0"/>
              <w:rPr>
                <w:rFonts w:ascii="Calibri" w:hAnsi="Calibri" w:cs="Calibri"/>
                <w:b/>
                <w:sz w:val="22"/>
                <w:szCs w:val="22"/>
              </w:rPr>
            </w:pPr>
          </w:p>
        </w:tc>
        <w:tc>
          <w:tcPr>
            <w:tcW w:w="3965" w:type="dxa"/>
          </w:tcPr>
          <w:p w:rsidR="00366F88" w:rsidRDefault="005A242D" w:rsidP="00F32BB2">
            <w:pPr>
              <w:spacing w:line="600" w:lineRule="auto"/>
              <w:rPr>
                <w:rFonts w:ascii="Calibri" w:hAnsi="Calibri" w:cs="Calibri"/>
                <w:sz w:val="22"/>
                <w:szCs w:val="22"/>
              </w:rPr>
            </w:pPr>
            <w:r w:rsidRPr="00F32BB2">
              <w:rPr>
                <w:rFonts w:ascii="Calibri" w:hAnsi="Calibri" w:cs="Calibri"/>
                <w:sz w:val="22"/>
                <w:szCs w:val="22"/>
              </w:rPr>
              <w:t>ΠΡΟΣ:</w:t>
            </w:r>
            <w:r w:rsidR="00CB2448">
              <w:rPr>
                <w:rFonts w:ascii="Calibri" w:hAnsi="Calibri" w:cs="Calibri"/>
                <w:sz w:val="22"/>
                <w:szCs w:val="22"/>
              </w:rPr>
              <w:t xml:space="preserve"> την</w:t>
            </w:r>
            <w:r w:rsidR="00B438AB">
              <w:rPr>
                <w:rFonts w:ascii="Calibri" w:hAnsi="Calibri" w:cs="Calibri"/>
                <w:sz w:val="22"/>
                <w:szCs w:val="22"/>
              </w:rPr>
              <w:t xml:space="preserve"> Πρόεδρο  </w:t>
            </w:r>
          </w:p>
          <w:p w:rsidR="002B4CCC" w:rsidRPr="00366F88" w:rsidRDefault="00B438AB" w:rsidP="00F32BB2">
            <w:pPr>
              <w:spacing w:line="600" w:lineRule="auto"/>
              <w:rPr>
                <w:rFonts w:ascii="Calibri" w:hAnsi="Calibri" w:cs="Calibri"/>
                <w:sz w:val="22"/>
                <w:szCs w:val="22"/>
              </w:rPr>
            </w:pPr>
            <w:r>
              <w:rPr>
                <w:rFonts w:ascii="Calibri" w:hAnsi="Calibri" w:cs="Calibri"/>
                <w:sz w:val="22"/>
                <w:szCs w:val="22"/>
              </w:rPr>
              <w:t>της Επιτροπής Ποιότητας Ζωής του Δήμου μας</w:t>
            </w:r>
          </w:p>
          <w:p w:rsidR="005A242D" w:rsidRPr="00F32BB2" w:rsidRDefault="005A242D" w:rsidP="00F32BB2">
            <w:pPr>
              <w:spacing w:line="600" w:lineRule="auto"/>
              <w:rPr>
                <w:rFonts w:ascii="Calibri" w:hAnsi="Calibri" w:cs="Calibri"/>
                <w:sz w:val="22"/>
                <w:szCs w:val="22"/>
              </w:rPr>
            </w:pPr>
          </w:p>
          <w:p w:rsidR="005A242D" w:rsidRPr="00F32BB2" w:rsidRDefault="005A242D" w:rsidP="00F32BB2">
            <w:pPr>
              <w:spacing w:line="600" w:lineRule="auto"/>
              <w:rPr>
                <w:rFonts w:ascii="Calibri" w:hAnsi="Calibri" w:cs="Calibri"/>
                <w:sz w:val="22"/>
                <w:szCs w:val="22"/>
              </w:rPr>
            </w:pPr>
          </w:p>
          <w:p w:rsidR="005A242D" w:rsidRPr="00F32BB2" w:rsidRDefault="005A242D" w:rsidP="00F32BB2">
            <w:pPr>
              <w:spacing w:line="600" w:lineRule="auto"/>
              <w:rPr>
                <w:rFonts w:ascii="Calibri" w:hAnsi="Calibri" w:cs="Calibri"/>
                <w:sz w:val="22"/>
                <w:szCs w:val="22"/>
              </w:rPr>
            </w:pPr>
          </w:p>
          <w:p w:rsidR="005A242D" w:rsidRPr="00F32BB2" w:rsidRDefault="005A242D" w:rsidP="00F32BB2">
            <w:pPr>
              <w:spacing w:line="600" w:lineRule="auto"/>
              <w:rPr>
                <w:rFonts w:ascii="Calibri" w:hAnsi="Calibri" w:cs="Calibri"/>
                <w:sz w:val="22"/>
                <w:szCs w:val="22"/>
              </w:rPr>
            </w:pPr>
          </w:p>
        </w:tc>
      </w:tr>
    </w:tbl>
    <w:p w:rsidR="00A3427E" w:rsidRDefault="00A3427E" w:rsidP="00546609">
      <w:pPr>
        <w:jc w:val="both"/>
        <w:rPr>
          <w:rFonts w:ascii="Calibri" w:hAnsi="Calibri" w:cs="Calibri"/>
          <w:sz w:val="22"/>
          <w:szCs w:val="22"/>
        </w:rPr>
      </w:pPr>
    </w:p>
    <w:p w:rsidR="00A3427E" w:rsidRDefault="00A3427E" w:rsidP="00546609">
      <w:pPr>
        <w:jc w:val="both"/>
        <w:rPr>
          <w:rFonts w:ascii="Calibri" w:hAnsi="Calibri" w:cs="Calibri"/>
          <w:sz w:val="22"/>
          <w:szCs w:val="22"/>
        </w:rPr>
      </w:pPr>
    </w:p>
    <w:p w:rsidR="00764090" w:rsidRDefault="00764090" w:rsidP="00546609">
      <w:pPr>
        <w:jc w:val="both"/>
        <w:rPr>
          <w:rFonts w:ascii="Calibri" w:hAnsi="Calibri" w:cs="Calibri"/>
          <w:sz w:val="22"/>
          <w:szCs w:val="22"/>
        </w:rPr>
      </w:pPr>
      <w:r>
        <w:rPr>
          <w:rFonts w:ascii="Calibri" w:hAnsi="Calibri" w:cs="Calibri"/>
          <w:sz w:val="22"/>
          <w:szCs w:val="22"/>
        </w:rPr>
        <w:t xml:space="preserve"> Παρακαλούμε όπως κατά την προσεχή συνεδρίαση της Επιτροπής Ποιότητας Ζωής του Δήμου μας περιλάβετε και το θέμα :</w:t>
      </w:r>
      <w:r w:rsidRPr="00764090">
        <w:rPr>
          <w:rFonts w:ascii="Calibri" w:hAnsi="Calibri" w:cs="Calibri"/>
          <w:b/>
          <w:sz w:val="22"/>
          <w:szCs w:val="22"/>
        </w:rPr>
        <w:t xml:space="preserve"> </w:t>
      </w:r>
      <w:r>
        <w:rPr>
          <w:rFonts w:ascii="Calibri" w:hAnsi="Calibri" w:cs="Calibri"/>
          <w:b/>
          <w:sz w:val="22"/>
          <w:szCs w:val="22"/>
        </w:rPr>
        <w:t>«</w:t>
      </w:r>
      <w:r w:rsidRPr="00764090">
        <w:rPr>
          <w:rFonts w:ascii="Calibri" w:hAnsi="Calibri" w:cs="Calibri"/>
          <w:sz w:val="22"/>
          <w:szCs w:val="22"/>
        </w:rPr>
        <w:t xml:space="preserve">Εκμίσθωση χώρων στο χώρο του δήμου που βρίσκεται στη συμβολή των οδών </w:t>
      </w:r>
      <w:proofErr w:type="spellStart"/>
      <w:r w:rsidRPr="00764090">
        <w:rPr>
          <w:rFonts w:ascii="Calibri" w:hAnsi="Calibri" w:cs="Calibri"/>
          <w:sz w:val="22"/>
          <w:szCs w:val="22"/>
        </w:rPr>
        <w:t>Ματζαγριωτάκη</w:t>
      </w:r>
      <w:proofErr w:type="spellEnd"/>
      <w:r w:rsidRPr="00764090">
        <w:rPr>
          <w:rFonts w:ascii="Calibri" w:hAnsi="Calibri" w:cs="Calibri"/>
          <w:sz w:val="22"/>
          <w:szCs w:val="22"/>
        </w:rPr>
        <w:t xml:space="preserve">  και Εσπερίδων για εγκατάσταση λειτουργία </w:t>
      </w:r>
      <w:proofErr w:type="spellStart"/>
      <w:r w:rsidRPr="00764090">
        <w:rPr>
          <w:rFonts w:ascii="Calibri" w:hAnsi="Calibri" w:cs="Calibri"/>
          <w:sz w:val="22"/>
          <w:szCs w:val="22"/>
        </w:rPr>
        <w:t>Καρουζέλ</w:t>
      </w:r>
      <w:proofErr w:type="spellEnd"/>
      <w:r w:rsidRPr="00764090">
        <w:rPr>
          <w:rFonts w:ascii="Calibri" w:hAnsi="Calibri" w:cs="Calibri"/>
          <w:sz w:val="22"/>
          <w:szCs w:val="22"/>
        </w:rPr>
        <w:t>, παιδικού τραίνου και άλλων παιχνιδιών κατά τον εορτασμό   Χριστουγέννων 2020 στο Δήμο Καλλιθέας</w:t>
      </w:r>
      <w:r>
        <w:rPr>
          <w:rFonts w:ascii="Calibri" w:hAnsi="Calibri" w:cs="Calibri"/>
          <w:sz w:val="22"/>
          <w:szCs w:val="22"/>
        </w:rPr>
        <w:t xml:space="preserve">» σχετικά με το οποίο σας γνωρίζουμε τα εξής: </w:t>
      </w:r>
    </w:p>
    <w:p w:rsidR="003F1216" w:rsidRDefault="00764090" w:rsidP="00546609">
      <w:pPr>
        <w:jc w:val="both"/>
        <w:rPr>
          <w:rFonts w:ascii="Calibri" w:hAnsi="Calibri" w:cs="Calibri"/>
          <w:b/>
          <w:sz w:val="22"/>
          <w:szCs w:val="22"/>
        </w:rPr>
      </w:pPr>
      <w:r>
        <w:rPr>
          <w:rFonts w:ascii="Calibri" w:hAnsi="Calibri" w:cs="Calibri"/>
          <w:sz w:val="22"/>
          <w:szCs w:val="22"/>
        </w:rPr>
        <w:t xml:space="preserve">Ο Δήμος μας στο πλαίσιο των εκδηλώσεων για τον εορτασμό των Χριστουγέννων 2020 και επιθυμώντας να προσδώσει ένα ακόμα πιο χαρμόσυνο τόνο, προχωρά στη διοργάνωση </w:t>
      </w:r>
      <w:r w:rsidR="003F1216">
        <w:rPr>
          <w:rFonts w:ascii="Calibri" w:hAnsi="Calibri" w:cs="Calibri"/>
          <w:sz w:val="22"/>
          <w:szCs w:val="22"/>
        </w:rPr>
        <w:t xml:space="preserve">ψυχαγωγικών παιχνιδιών για τα παιδιά της πόλης όπως </w:t>
      </w:r>
      <w:proofErr w:type="spellStart"/>
      <w:r w:rsidR="003F1216">
        <w:rPr>
          <w:rFonts w:ascii="Calibri" w:hAnsi="Calibri" w:cs="Calibri"/>
          <w:sz w:val="22"/>
          <w:szCs w:val="22"/>
        </w:rPr>
        <w:t>καρουζέλ</w:t>
      </w:r>
      <w:proofErr w:type="spellEnd"/>
      <w:r w:rsidR="003F1216">
        <w:rPr>
          <w:rFonts w:ascii="Calibri" w:hAnsi="Calibri" w:cs="Calibri"/>
          <w:sz w:val="22"/>
          <w:szCs w:val="22"/>
        </w:rPr>
        <w:t xml:space="preserve"> και παιδικό τραινάκι μεταξύ πολλών άλλων. Με τον τρόπο αυτό δίνουμε την ευκαιρία στα παιδιά της πόλης μας να παίξουν και να χαρούν στη διάρκεια των εορτών της περιόδου των Χριστουγέννων και της Πρωτοχρονιάς ενώ παράλληλα οι γονείς τους έχουν περισσότερες επιλογές εντός των ορίων της πόλης μας να παραμείνουν σε αυτή για την ψυχαγωγία και τη διασκέδασή τους.</w:t>
      </w:r>
      <w:r w:rsidRPr="00F32BB2">
        <w:rPr>
          <w:rFonts w:ascii="Calibri" w:hAnsi="Calibri" w:cs="Calibri"/>
          <w:b/>
          <w:sz w:val="22"/>
          <w:szCs w:val="22"/>
        </w:rPr>
        <w:t xml:space="preserve"> </w:t>
      </w:r>
    </w:p>
    <w:p w:rsidR="00E027F3" w:rsidRDefault="008F7C20" w:rsidP="00546609">
      <w:pPr>
        <w:jc w:val="both"/>
        <w:rPr>
          <w:rFonts w:ascii="Calibri" w:hAnsi="Calibri" w:cs="Calibri"/>
          <w:sz w:val="22"/>
          <w:szCs w:val="22"/>
        </w:rPr>
      </w:pPr>
      <w:r w:rsidRPr="008F7C20">
        <w:rPr>
          <w:rFonts w:ascii="Calibri" w:hAnsi="Calibri" w:cs="Calibri"/>
          <w:sz w:val="22"/>
          <w:szCs w:val="22"/>
        </w:rPr>
        <w:t xml:space="preserve">Λαμβάνοντας  λοιπόν, υπόψη τα παραπάνω </w:t>
      </w:r>
      <w:r w:rsidR="00764090" w:rsidRPr="008F7C20">
        <w:rPr>
          <w:rFonts w:ascii="Calibri" w:hAnsi="Calibri" w:cs="Calibri"/>
          <w:sz w:val="22"/>
          <w:szCs w:val="22"/>
        </w:rPr>
        <w:t xml:space="preserve"> </w:t>
      </w:r>
      <w:r>
        <w:rPr>
          <w:rFonts w:ascii="Calibri" w:hAnsi="Calibri" w:cs="Calibri"/>
          <w:sz w:val="22"/>
          <w:szCs w:val="22"/>
        </w:rPr>
        <w:t>και σύμφωνα με τις διατάξεις του άρθρου</w:t>
      </w:r>
      <w:r w:rsidR="00E027F3">
        <w:rPr>
          <w:rFonts w:ascii="Calibri" w:hAnsi="Calibri" w:cs="Calibri"/>
          <w:sz w:val="22"/>
          <w:szCs w:val="22"/>
        </w:rPr>
        <w:t xml:space="preserve"> 73 του νόμου 3852/2010 παρακαλο</w:t>
      </w:r>
      <w:r>
        <w:rPr>
          <w:rFonts w:ascii="Calibri" w:hAnsi="Calibri" w:cs="Calibri"/>
          <w:sz w:val="22"/>
          <w:szCs w:val="22"/>
        </w:rPr>
        <w:t>ύμε για την έγκρισή σας για:</w:t>
      </w:r>
      <w:r w:rsidR="00764090" w:rsidRPr="008F7C20">
        <w:rPr>
          <w:rFonts w:ascii="Calibri" w:hAnsi="Calibri" w:cs="Calibri"/>
          <w:sz w:val="22"/>
          <w:szCs w:val="22"/>
        </w:rPr>
        <w:t xml:space="preserve">  </w:t>
      </w:r>
    </w:p>
    <w:p w:rsidR="00A3427E" w:rsidRDefault="00A3427E" w:rsidP="00546609">
      <w:pPr>
        <w:jc w:val="both"/>
        <w:rPr>
          <w:rFonts w:ascii="Calibri" w:hAnsi="Calibri" w:cs="Calibri"/>
          <w:sz w:val="22"/>
          <w:szCs w:val="22"/>
        </w:rPr>
      </w:pPr>
    </w:p>
    <w:p w:rsidR="00E027F3" w:rsidRDefault="00E027F3" w:rsidP="00E027F3">
      <w:pPr>
        <w:pStyle w:val="a3"/>
        <w:numPr>
          <w:ilvl w:val="0"/>
          <w:numId w:val="2"/>
        </w:numPr>
        <w:jc w:val="both"/>
        <w:rPr>
          <w:rFonts w:ascii="Calibri" w:hAnsi="Calibri" w:cs="Calibri"/>
          <w:sz w:val="22"/>
          <w:szCs w:val="22"/>
        </w:rPr>
      </w:pPr>
      <w:r>
        <w:rPr>
          <w:rFonts w:ascii="Calibri" w:hAnsi="Calibri" w:cs="Calibri"/>
          <w:sz w:val="22"/>
          <w:szCs w:val="22"/>
        </w:rPr>
        <w:t>Την εγκατάσταση και λειτουργία παιδικών παιχνιδιών στον προαναφερθέντα χώρο σύμφωνα με το σχέδιο ενδεικτικών περιγραμμάτων οριοθέτησης των προς παραχώρηση χώρων που εκπονήθηκε από την τεχνική υπηρεσία του Δήμου μας.</w:t>
      </w:r>
    </w:p>
    <w:p w:rsidR="002673D0" w:rsidRDefault="00E027F3" w:rsidP="00E027F3">
      <w:pPr>
        <w:pStyle w:val="a3"/>
        <w:numPr>
          <w:ilvl w:val="0"/>
          <w:numId w:val="2"/>
        </w:numPr>
        <w:jc w:val="both"/>
        <w:rPr>
          <w:rFonts w:ascii="Calibri" w:hAnsi="Calibri" w:cs="Calibri"/>
          <w:sz w:val="22"/>
          <w:szCs w:val="22"/>
        </w:rPr>
      </w:pPr>
      <w:r>
        <w:rPr>
          <w:rFonts w:ascii="Calibri" w:hAnsi="Calibri" w:cs="Calibri"/>
          <w:sz w:val="22"/>
          <w:szCs w:val="22"/>
        </w:rPr>
        <w:t xml:space="preserve">Την εκμίσθωση των παραπάνω αναφερόμενων χώρων, εν όψει των εορτών των Χριστουγέννων 2020 και της Πρωτοχρονιάς 2021, για την εγκατάσταση και τη </w:t>
      </w:r>
      <w:r>
        <w:rPr>
          <w:rFonts w:ascii="Calibri" w:hAnsi="Calibri" w:cs="Calibri"/>
          <w:sz w:val="22"/>
          <w:szCs w:val="22"/>
        </w:rPr>
        <w:lastRenderedPageBreak/>
        <w:t>λειτουργία των δράσεων αυτών, με τη διαδικασία του πλειοδοτικού διαγωνισμού, όπως ορίζει ο νόμος.</w:t>
      </w:r>
    </w:p>
    <w:p w:rsidR="002673D0" w:rsidRDefault="002673D0" w:rsidP="002673D0">
      <w:pPr>
        <w:pStyle w:val="a3"/>
        <w:jc w:val="both"/>
        <w:rPr>
          <w:rFonts w:ascii="Calibri" w:hAnsi="Calibri" w:cs="Calibri"/>
          <w:sz w:val="22"/>
          <w:szCs w:val="22"/>
        </w:rPr>
      </w:pPr>
    </w:p>
    <w:p w:rsidR="00A3427E" w:rsidRDefault="00764090" w:rsidP="00A3427E">
      <w:pPr>
        <w:rPr>
          <w:rFonts w:ascii="Calibri" w:hAnsi="Calibri" w:cs="Calibri"/>
          <w:sz w:val="22"/>
          <w:szCs w:val="22"/>
        </w:rPr>
      </w:pPr>
      <w:r w:rsidRPr="00E027F3">
        <w:rPr>
          <w:rFonts w:ascii="Calibri" w:hAnsi="Calibri" w:cs="Calibri"/>
          <w:sz w:val="22"/>
          <w:szCs w:val="22"/>
        </w:rPr>
        <w:t xml:space="preserve">                                                 </w:t>
      </w:r>
      <w:r w:rsidR="002673D0">
        <w:rPr>
          <w:rFonts w:ascii="Calibri" w:hAnsi="Calibri" w:cs="Calibri"/>
          <w:sz w:val="22"/>
          <w:szCs w:val="22"/>
        </w:rPr>
        <w:tab/>
      </w:r>
    </w:p>
    <w:p w:rsidR="00A3427E" w:rsidRPr="00F32BB2" w:rsidRDefault="00A3427E" w:rsidP="00A3427E">
      <w:pPr>
        <w:rPr>
          <w:rFonts w:ascii="Calibri" w:hAnsi="Calibri" w:cs="Calibri"/>
          <w:sz w:val="22"/>
          <w:szCs w:val="22"/>
        </w:rPr>
      </w:pPr>
      <w:r>
        <w:rPr>
          <w:rFonts w:ascii="Calibri" w:hAnsi="Calibri" w:cs="Calibri"/>
          <w:sz w:val="22"/>
          <w:szCs w:val="22"/>
        </w:rPr>
        <w:t xml:space="preserve">                                                                                                 Ο ΑΝΤΙΔΗΜΑΡΧΟΣ</w:t>
      </w:r>
    </w:p>
    <w:p w:rsidR="00A3427E" w:rsidRPr="00F32BB2" w:rsidRDefault="00A3427E" w:rsidP="00A3427E">
      <w:pPr>
        <w:rPr>
          <w:rFonts w:ascii="Calibri" w:hAnsi="Calibri" w:cs="Calibri"/>
          <w:sz w:val="22"/>
          <w:szCs w:val="22"/>
        </w:rPr>
      </w:pPr>
      <w:r w:rsidRPr="00F32BB2">
        <w:rPr>
          <w:rFonts w:ascii="Calibri" w:hAnsi="Calibri" w:cs="Calibri"/>
          <w:sz w:val="22"/>
          <w:szCs w:val="22"/>
        </w:rPr>
        <w:t xml:space="preserve">                                           </w:t>
      </w:r>
      <w:r>
        <w:rPr>
          <w:rFonts w:ascii="Calibri" w:hAnsi="Calibri" w:cs="Calibri"/>
          <w:sz w:val="22"/>
          <w:szCs w:val="22"/>
        </w:rPr>
        <w:t xml:space="preserve">                              </w:t>
      </w:r>
      <w:r w:rsidRPr="00F32BB2">
        <w:rPr>
          <w:rFonts w:ascii="Calibri" w:hAnsi="Calibri" w:cs="Calibri"/>
          <w:sz w:val="22"/>
          <w:szCs w:val="22"/>
        </w:rPr>
        <w:t xml:space="preserve">  ΠΟΛΙΤΙΣΜΟΥ &amp; ΚΕΝΤΡΩΝ ΕΞΥΠΗΡΕΤΗΣΗΣ </w:t>
      </w:r>
    </w:p>
    <w:p w:rsidR="00A3427E" w:rsidRPr="00F32BB2" w:rsidRDefault="00A3427E" w:rsidP="00A3427E">
      <w:pPr>
        <w:rPr>
          <w:rFonts w:ascii="Calibri" w:hAnsi="Calibri" w:cs="Calibri"/>
          <w:sz w:val="22"/>
          <w:szCs w:val="22"/>
        </w:rPr>
      </w:pPr>
      <w:r w:rsidRPr="00F32BB2">
        <w:rPr>
          <w:rFonts w:ascii="Calibri" w:hAnsi="Calibri" w:cs="Calibri"/>
          <w:sz w:val="22"/>
          <w:szCs w:val="22"/>
        </w:rPr>
        <w:t xml:space="preserve">                                                                                                             ΠΟΛΙΤΩΝ</w:t>
      </w:r>
    </w:p>
    <w:p w:rsidR="00A3427E" w:rsidRPr="00F32BB2" w:rsidRDefault="00A3427E" w:rsidP="00A3427E">
      <w:pPr>
        <w:rPr>
          <w:rFonts w:ascii="Calibri" w:hAnsi="Calibri" w:cs="Calibri"/>
          <w:sz w:val="22"/>
          <w:szCs w:val="22"/>
        </w:rPr>
      </w:pPr>
    </w:p>
    <w:p w:rsidR="00A3427E" w:rsidRPr="00F32BB2" w:rsidRDefault="00A3427E" w:rsidP="00A3427E">
      <w:pPr>
        <w:rPr>
          <w:rFonts w:ascii="Calibri" w:hAnsi="Calibri" w:cs="Calibri"/>
          <w:sz w:val="22"/>
          <w:szCs w:val="22"/>
        </w:rPr>
      </w:pPr>
    </w:p>
    <w:p w:rsidR="00A3427E" w:rsidRPr="00F32BB2" w:rsidRDefault="00A3427E" w:rsidP="00A3427E">
      <w:pPr>
        <w:rPr>
          <w:rFonts w:ascii="Calibri" w:hAnsi="Calibri" w:cs="Calibri"/>
          <w:sz w:val="22"/>
          <w:szCs w:val="22"/>
        </w:rPr>
      </w:pPr>
      <w:r w:rsidRPr="00F32BB2">
        <w:rPr>
          <w:rFonts w:ascii="Calibri" w:hAnsi="Calibri" w:cs="Calibri"/>
          <w:sz w:val="22"/>
          <w:szCs w:val="22"/>
        </w:rPr>
        <w:t xml:space="preserve">                                                                                                </w:t>
      </w:r>
    </w:p>
    <w:p w:rsidR="00A3427E" w:rsidRPr="00F32BB2" w:rsidRDefault="00A3427E" w:rsidP="00A3427E">
      <w:pPr>
        <w:jc w:val="center"/>
        <w:rPr>
          <w:rFonts w:ascii="Calibri" w:hAnsi="Calibri" w:cs="Calibri"/>
          <w:sz w:val="22"/>
          <w:szCs w:val="22"/>
        </w:rPr>
      </w:pPr>
      <w:r w:rsidRPr="00F32BB2">
        <w:rPr>
          <w:rFonts w:ascii="Calibri" w:hAnsi="Calibri" w:cs="Calibri"/>
          <w:sz w:val="22"/>
          <w:szCs w:val="22"/>
        </w:rPr>
        <w:t xml:space="preserve">                                  </w:t>
      </w:r>
      <w:r>
        <w:rPr>
          <w:rFonts w:ascii="Calibri" w:hAnsi="Calibri" w:cs="Calibri"/>
          <w:sz w:val="22"/>
          <w:szCs w:val="22"/>
        </w:rPr>
        <w:t xml:space="preserve">                    </w:t>
      </w:r>
      <w:r w:rsidRPr="00F32BB2">
        <w:rPr>
          <w:rFonts w:ascii="Calibri" w:hAnsi="Calibri" w:cs="Calibri"/>
          <w:sz w:val="22"/>
          <w:szCs w:val="22"/>
        </w:rPr>
        <w:t xml:space="preserve">     ΛΑΖΑΡΟΣ ΛΑΣΚΑΡΙΔΗΣ</w:t>
      </w:r>
    </w:p>
    <w:p w:rsidR="008A0A1B" w:rsidRPr="00E027F3" w:rsidRDefault="008A0A1B" w:rsidP="002673D0">
      <w:pPr>
        <w:pStyle w:val="a3"/>
        <w:tabs>
          <w:tab w:val="left" w:pos="5612"/>
        </w:tabs>
        <w:jc w:val="both"/>
        <w:rPr>
          <w:rFonts w:ascii="Calibri" w:hAnsi="Calibri" w:cs="Calibri"/>
          <w:sz w:val="22"/>
          <w:szCs w:val="22"/>
        </w:rPr>
      </w:pPr>
    </w:p>
    <w:p w:rsidR="002673D0" w:rsidRDefault="002673D0" w:rsidP="00546609">
      <w:pPr>
        <w:jc w:val="both"/>
        <w:rPr>
          <w:rFonts w:ascii="Calibri" w:hAnsi="Calibri" w:cs="Calibri"/>
          <w:sz w:val="22"/>
          <w:szCs w:val="22"/>
        </w:rPr>
      </w:pPr>
    </w:p>
    <w:p w:rsidR="002673D0" w:rsidRDefault="002673D0" w:rsidP="00546609">
      <w:pPr>
        <w:jc w:val="both"/>
        <w:rPr>
          <w:rFonts w:ascii="Calibri" w:hAnsi="Calibri" w:cs="Calibri"/>
          <w:sz w:val="22"/>
          <w:szCs w:val="22"/>
        </w:rPr>
      </w:pPr>
    </w:p>
    <w:p w:rsidR="002673D0" w:rsidRDefault="002673D0" w:rsidP="00546609">
      <w:pPr>
        <w:jc w:val="both"/>
        <w:rPr>
          <w:rFonts w:ascii="Calibri" w:hAnsi="Calibri" w:cs="Calibri"/>
          <w:sz w:val="22"/>
          <w:szCs w:val="22"/>
        </w:rPr>
      </w:pPr>
    </w:p>
    <w:p w:rsidR="002673D0" w:rsidRDefault="002673D0" w:rsidP="00546609">
      <w:pPr>
        <w:jc w:val="both"/>
        <w:rPr>
          <w:rFonts w:ascii="Calibri" w:hAnsi="Calibri" w:cs="Calibri"/>
          <w:sz w:val="22"/>
          <w:szCs w:val="22"/>
        </w:rPr>
      </w:pPr>
    </w:p>
    <w:p w:rsidR="008A0A1B" w:rsidRPr="00A3427E" w:rsidRDefault="002673D0" w:rsidP="00546609">
      <w:pPr>
        <w:jc w:val="both"/>
        <w:rPr>
          <w:rFonts w:ascii="Calibri" w:hAnsi="Calibri" w:cs="Calibri"/>
          <w:sz w:val="22"/>
          <w:szCs w:val="22"/>
          <w:u w:val="single"/>
        </w:rPr>
      </w:pPr>
      <w:r w:rsidRPr="00A3427E">
        <w:rPr>
          <w:rFonts w:ascii="Calibri" w:hAnsi="Calibri" w:cs="Calibri"/>
          <w:sz w:val="22"/>
          <w:szCs w:val="22"/>
          <w:u w:val="single"/>
        </w:rPr>
        <w:t xml:space="preserve">Συνημμένα: </w:t>
      </w:r>
    </w:p>
    <w:p w:rsidR="002673D0" w:rsidRDefault="002673D0" w:rsidP="00546609">
      <w:pPr>
        <w:jc w:val="both"/>
        <w:rPr>
          <w:rFonts w:ascii="Calibri" w:hAnsi="Calibri" w:cs="Calibri"/>
          <w:sz w:val="22"/>
          <w:szCs w:val="22"/>
        </w:rPr>
      </w:pPr>
      <w:r>
        <w:rPr>
          <w:rFonts w:ascii="Calibri" w:hAnsi="Calibri" w:cs="Calibri"/>
          <w:sz w:val="22"/>
          <w:szCs w:val="22"/>
        </w:rPr>
        <w:t xml:space="preserve">Τοπογραφικό διάγραμμα κάτοψης </w:t>
      </w:r>
    </w:p>
    <w:p w:rsidR="002673D0" w:rsidRDefault="002673D0" w:rsidP="00546609">
      <w:pPr>
        <w:jc w:val="both"/>
        <w:rPr>
          <w:rFonts w:ascii="Calibri" w:hAnsi="Calibri" w:cs="Calibri"/>
          <w:sz w:val="22"/>
          <w:szCs w:val="22"/>
        </w:rPr>
      </w:pPr>
      <w:r>
        <w:rPr>
          <w:rFonts w:ascii="Calibri" w:hAnsi="Calibri" w:cs="Calibri"/>
          <w:sz w:val="22"/>
          <w:szCs w:val="22"/>
        </w:rPr>
        <w:t>Παραχωρούμενων χώρων στον προαναφερθέντα χώρο</w:t>
      </w:r>
    </w:p>
    <w:p w:rsidR="00772730" w:rsidRDefault="00772730" w:rsidP="00546609">
      <w:pPr>
        <w:jc w:val="both"/>
        <w:rPr>
          <w:rFonts w:ascii="Calibri" w:hAnsi="Calibri" w:cs="Calibri"/>
          <w:sz w:val="22"/>
          <w:szCs w:val="22"/>
        </w:rPr>
      </w:pPr>
    </w:p>
    <w:p w:rsidR="008A0A1B" w:rsidRDefault="008A0A1B" w:rsidP="00546609">
      <w:pPr>
        <w:jc w:val="both"/>
        <w:rPr>
          <w:rFonts w:ascii="Calibri" w:hAnsi="Calibri" w:cs="Calibri"/>
          <w:sz w:val="22"/>
          <w:szCs w:val="22"/>
        </w:rPr>
      </w:pPr>
    </w:p>
    <w:p w:rsidR="008A0A1B" w:rsidRDefault="008A0A1B" w:rsidP="008A0A1B">
      <w:pPr>
        <w:rPr>
          <w:rFonts w:ascii="Calibri" w:hAnsi="Calibri" w:cs="Calibri"/>
          <w:sz w:val="22"/>
          <w:szCs w:val="22"/>
        </w:rPr>
      </w:pPr>
      <w:r>
        <w:rPr>
          <w:rFonts w:ascii="Calibri" w:hAnsi="Calibri" w:cs="Calibri"/>
          <w:sz w:val="22"/>
          <w:szCs w:val="22"/>
        </w:rPr>
        <w:t>Ε.Δ.</w:t>
      </w:r>
    </w:p>
    <w:p w:rsidR="00AF237A" w:rsidRDefault="008A0A1B" w:rsidP="003B45CB">
      <w:pPr>
        <w:rPr>
          <w:rFonts w:ascii="Calibri" w:hAnsi="Calibri" w:cs="Calibri"/>
          <w:sz w:val="22"/>
          <w:szCs w:val="22"/>
        </w:rPr>
      </w:pPr>
      <w:r>
        <w:rPr>
          <w:rFonts w:ascii="Calibri" w:hAnsi="Calibri" w:cs="Calibri"/>
          <w:sz w:val="22"/>
          <w:szCs w:val="22"/>
        </w:rPr>
        <w:t xml:space="preserve">- </w:t>
      </w:r>
      <w:proofErr w:type="spellStart"/>
      <w:r w:rsidR="003B45CB">
        <w:rPr>
          <w:rFonts w:ascii="Calibri" w:hAnsi="Calibri" w:cs="Calibri"/>
          <w:sz w:val="22"/>
          <w:szCs w:val="22"/>
        </w:rPr>
        <w:t>Γρ</w:t>
      </w:r>
      <w:proofErr w:type="spellEnd"/>
      <w:r w:rsidR="003B45CB">
        <w:rPr>
          <w:rFonts w:ascii="Calibri" w:hAnsi="Calibri" w:cs="Calibri"/>
          <w:sz w:val="22"/>
          <w:szCs w:val="22"/>
        </w:rPr>
        <w:t xml:space="preserve">. Αντιδημάρχου </w:t>
      </w:r>
      <w:proofErr w:type="spellStart"/>
      <w:r w:rsidR="003B45CB">
        <w:rPr>
          <w:rFonts w:ascii="Calibri" w:hAnsi="Calibri" w:cs="Calibri"/>
          <w:sz w:val="22"/>
          <w:szCs w:val="22"/>
        </w:rPr>
        <w:t>κας</w:t>
      </w:r>
      <w:proofErr w:type="spellEnd"/>
      <w:r w:rsidR="003B45CB">
        <w:rPr>
          <w:rFonts w:ascii="Calibri" w:hAnsi="Calibri" w:cs="Calibri"/>
          <w:sz w:val="22"/>
          <w:szCs w:val="22"/>
        </w:rPr>
        <w:t xml:space="preserve"> Βασιλικής Μαργαρίτη</w:t>
      </w:r>
    </w:p>
    <w:p w:rsidR="003B45CB" w:rsidRDefault="003B45CB" w:rsidP="003B45CB">
      <w:pPr>
        <w:rPr>
          <w:rFonts w:ascii="Calibri" w:hAnsi="Calibri" w:cs="Calibri"/>
          <w:sz w:val="22"/>
          <w:szCs w:val="22"/>
        </w:rPr>
      </w:pPr>
      <w:r>
        <w:rPr>
          <w:rFonts w:ascii="Calibri" w:hAnsi="Calibri" w:cs="Calibri"/>
          <w:sz w:val="22"/>
          <w:szCs w:val="22"/>
        </w:rPr>
        <w:t xml:space="preserve">- </w:t>
      </w:r>
      <w:proofErr w:type="spellStart"/>
      <w:r>
        <w:rPr>
          <w:rFonts w:ascii="Calibri" w:hAnsi="Calibri" w:cs="Calibri"/>
          <w:sz w:val="22"/>
          <w:szCs w:val="22"/>
        </w:rPr>
        <w:t>Γρ</w:t>
      </w:r>
      <w:proofErr w:type="spellEnd"/>
      <w:r>
        <w:rPr>
          <w:rFonts w:ascii="Calibri" w:hAnsi="Calibri" w:cs="Calibri"/>
          <w:sz w:val="22"/>
          <w:szCs w:val="22"/>
        </w:rPr>
        <w:t xml:space="preserve">. Αντιδημάρχου </w:t>
      </w:r>
      <w:proofErr w:type="spellStart"/>
      <w:r>
        <w:rPr>
          <w:rFonts w:ascii="Calibri" w:hAnsi="Calibri" w:cs="Calibri"/>
          <w:sz w:val="22"/>
          <w:szCs w:val="22"/>
        </w:rPr>
        <w:t>κου</w:t>
      </w:r>
      <w:proofErr w:type="spellEnd"/>
      <w:r>
        <w:rPr>
          <w:rFonts w:ascii="Calibri" w:hAnsi="Calibri" w:cs="Calibri"/>
          <w:sz w:val="22"/>
          <w:szCs w:val="22"/>
        </w:rPr>
        <w:t xml:space="preserve"> Δημήτρη Παπαθανάση</w:t>
      </w:r>
    </w:p>
    <w:p w:rsidR="003B45CB" w:rsidRDefault="003B45CB" w:rsidP="003B45CB">
      <w:pPr>
        <w:rPr>
          <w:rFonts w:ascii="Calibri" w:hAnsi="Calibri" w:cs="Calibri"/>
          <w:sz w:val="22"/>
          <w:szCs w:val="22"/>
        </w:rPr>
      </w:pPr>
      <w:r>
        <w:rPr>
          <w:rFonts w:ascii="Calibri" w:hAnsi="Calibri" w:cs="Calibri"/>
          <w:sz w:val="22"/>
          <w:szCs w:val="22"/>
        </w:rPr>
        <w:t xml:space="preserve">- </w:t>
      </w:r>
      <w:proofErr w:type="spellStart"/>
      <w:r>
        <w:rPr>
          <w:rFonts w:ascii="Calibri" w:hAnsi="Calibri" w:cs="Calibri"/>
          <w:sz w:val="22"/>
          <w:szCs w:val="22"/>
        </w:rPr>
        <w:t>Γρ</w:t>
      </w:r>
      <w:proofErr w:type="spellEnd"/>
      <w:r>
        <w:rPr>
          <w:rFonts w:ascii="Calibri" w:hAnsi="Calibri" w:cs="Calibri"/>
          <w:sz w:val="22"/>
          <w:szCs w:val="22"/>
        </w:rPr>
        <w:t>. Γενικού Γραμματέα</w:t>
      </w:r>
    </w:p>
    <w:p w:rsidR="003B45CB" w:rsidRDefault="003B45CB" w:rsidP="003B45CB">
      <w:pPr>
        <w:rPr>
          <w:rFonts w:ascii="Calibri" w:hAnsi="Calibri" w:cs="Calibri"/>
          <w:sz w:val="22"/>
          <w:szCs w:val="22"/>
        </w:rPr>
      </w:pPr>
      <w:r>
        <w:rPr>
          <w:rFonts w:ascii="Calibri" w:hAnsi="Calibri" w:cs="Calibri"/>
          <w:sz w:val="22"/>
          <w:szCs w:val="22"/>
        </w:rPr>
        <w:t>- Δ/</w:t>
      </w:r>
      <w:proofErr w:type="spellStart"/>
      <w:r>
        <w:rPr>
          <w:rFonts w:ascii="Calibri" w:hAnsi="Calibri" w:cs="Calibri"/>
          <w:sz w:val="22"/>
          <w:szCs w:val="22"/>
        </w:rPr>
        <w:t>νση</w:t>
      </w:r>
      <w:proofErr w:type="spellEnd"/>
      <w:r>
        <w:rPr>
          <w:rFonts w:ascii="Calibri" w:hAnsi="Calibri" w:cs="Calibri"/>
          <w:sz w:val="22"/>
          <w:szCs w:val="22"/>
        </w:rPr>
        <w:t xml:space="preserve"> Πολιτισμού, Παιδείας και Νέας Γενιάς</w:t>
      </w:r>
    </w:p>
    <w:p w:rsidR="00AF237A" w:rsidRPr="00F32BB2" w:rsidRDefault="00AF237A" w:rsidP="00AF237A">
      <w:pPr>
        <w:pStyle w:val="a3"/>
        <w:jc w:val="both"/>
        <w:rPr>
          <w:rFonts w:ascii="Calibri" w:hAnsi="Calibri" w:cs="Calibri"/>
          <w:sz w:val="22"/>
          <w:szCs w:val="22"/>
        </w:rPr>
      </w:pPr>
    </w:p>
    <w:p w:rsidR="00D31C09" w:rsidRDefault="00D31C09" w:rsidP="00B47228">
      <w:pPr>
        <w:jc w:val="both"/>
        <w:rPr>
          <w:rFonts w:ascii="Calibri" w:hAnsi="Calibri" w:cs="Calibri"/>
          <w:sz w:val="22"/>
          <w:szCs w:val="22"/>
        </w:rPr>
      </w:pPr>
    </w:p>
    <w:p w:rsidR="00D31C09" w:rsidRPr="00F32BB2" w:rsidRDefault="00D31C09" w:rsidP="00B47228">
      <w:pPr>
        <w:jc w:val="both"/>
        <w:rPr>
          <w:rFonts w:ascii="Calibri" w:hAnsi="Calibri" w:cs="Calibri"/>
          <w:sz w:val="22"/>
          <w:szCs w:val="22"/>
        </w:rPr>
      </w:pPr>
    </w:p>
    <w:p w:rsidR="005A242D" w:rsidRPr="00F32BB2" w:rsidRDefault="005A242D" w:rsidP="00B47228">
      <w:pPr>
        <w:jc w:val="both"/>
        <w:rPr>
          <w:rFonts w:ascii="Calibri" w:hAnsi="Calibri" w:cs="Calibri"/>
          <w:sz w:val="22"/>
          <w:szCs w:val="22"/>
        </w:rPr>
      </w:pPr>
    </w:p>
    <w:p w:rsidR="00867862" w:rsidRPr="00F32BB2" w:rsidRDefault="00B47228" w:rsidP="00A3427E">
      <w:pPr>
        <w:rPr>
          <w:rFonts w:ascii="Calibri" w:hAnsi="Calibri" w:cs="Calibri"/>
          <w:sz w:val="22"/>
          <w:szCs w:val="22"/>
        </w:rPr>
      </w:pPr>
      <w:r w:rsidRPr="00F32BB2">
        <w:rPr>
          <w:rFonts w:ascii="Calibri" w:hAnsi="Calibri" w:cs="Calibri"/>
          <w:sz w:val="22"/>
          <w:szCs w:val="22"/>
        </w:rPr>
        <w:t xml:space="preserve">                                                                                                      </w:t>
      </w:r>
    </w:p>
    <w:p w:rsidR="00B47228" w:rsidRPr="00F32BB2" w:rsidRDefault="00B47228" w:rsidP="00B47228">
      <w:pPr>
        <w:rPr>
          <w:rFonts w:ascii="Calibri" w:hAnsi="Calibri" w:cs="Calibri"/>
          <w:sz w:val="22"/>
          <w:szCs w:val="22"/>
        </w:rPr>
      </w:pPr>
    </w:p>
    <w:p w:rsidR="00B47228" w:rsidRPr="00F32BB2" w:rsidRDefault="00B47228" w:rsidP="00B47228">
      <w:pPr>
        <w:rPr>
          <w:rFonts w:ascii="Calibri" w:hAnsi="Calibri" w:cs="Calibri"/>
          <w:sz w:val="22"/>
          <w:szCs w:val="22"/>
        </w:rPr>
      </w:pPr>
    </w:p>
    <w:p w:rsidR="00B47228" w:rsidRPr="00F32BB2" w:rsidRDefault="00B47228" w:rsidP="00B47228">
      <w:pPr>
        <w:jc w:val="both"/>
        <w:rPr>
          <w:rFonts w:ascii="Calibri" w:hAnsi="Calibri" w:cs="Calibri"/>
          <w:sz w:val="22"/>
          <w:szCs w:val="22"/>
        </w:rPr>
      </w:pPr>
    </w:p>
    <w:p w:rsidR="00640C5E" w:rsidRPr="00F32BB2" w:rsidRDefault="00B47228" w:rsidP="00B47228">
      <w:pPr>
        <w:rPr>
          <w:sz w:val="22"/>
          <w:szCs w:val="22"/>
        </w:rPr>
      </w:pPr>
      <w:r w:rsidRPr="00F32BB2">
        <w:rPr>
          <w:rFonts w:ascii="Calibri" w:hAnsi="Calibri" w:cs="Calibri"/>
          <w:sz w:val="22"/>
          <w:szCs w:val="22"/>
        </w:rPr>
        <w:t xml:space="preserve">                      </w:t>
      </w:r>
    </w:p>
    <w:sectPr w:rsidR="00640C5E" w:rsidRPr="00F32BB2" w:rsidSect="00A3427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F70102"/>
    <w:multiLevelType w:val="hybridMultilevel"/>
    <w:tmpl w:val="0E9CD904"/>
    <w:lvl w:ilvl="0" w:tplc="D9B6D976">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A1D2D6A"/>
    <w:multiLevelType w:val="hybridMultilevel"/>
    <w:tmpl w:val="3B1AD34C"/>
    <w:lvl w:ilvl="0" w:tplc="CEC03C78">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228"/>
    <w:rsid w:val="000C1BA5"/>
    <w:rsid w:val="000C3E66"/>
    <w:rsid w:val="001350D9"/>
    <w:rsid w:val="002673D0"/>
    <w:rsid w:val="00291F5E"/>
    <w:rsid w:val="002B4CCC"/>
    <w:rsid w:val="002F4464"/>
    <w:rsid w:val="00366F88"/>
    <w:rsid w:val="003B45CB"/>
    <w:rsid w:val="003F1216"/>
    <w:rsid w:val="003F38DC"/>
    <w:rsid w:val="003F4996"/>
    <w:rsid w:val="00542FD1"/>
    <w:rsid w:val="00546609"/>
    <w:rsid w:val="005A242D"/>
    <w:rsid w:val="00611DAB"/>
    <w:rsid w:val="00615A1B"/>
    <w:rsid w:val="00640C5E"/>
    <w:rsid w:val="006D4212"/>
    <w:rsid w:val="00764090"/>
    <w:rsid w:val="00772730"/>
    <w:rsid w:val="00867862"/>
    <w:rsid w:val="00871D94"/>
    <w:rsid w:val="008A0A1B"/>
    <w:rsid w:val="008F5778"/>
    <w:rsid w:val="008F7C20"/>
    <w:rsid w:val="00907515"/>
    <w:rsid w:val="00A3427E"/>
    <w:rsid w:val="00A6128E"/>
    <w:rsid w:val="00AF237A"/>
    <w:rsid w:val="00B118C2"/>
    <w:rsid w:val="00B438AB"/>
    <w:rsid w:val="00B47228"/>
    <w:rsid w:val="00CB2448"/>
    <w:rsid w:val="00D31C09"/>
    <w:rsid w:val="00E027F3"/>
    <w:rsid w:val="00E67B20"/>
    <w:rsid w:val="00EF4095"/>
    <w:rsid w:val="00F21BC2"/>
    <w:rsid w:val="00F32BB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2FA210-2520-417E-AABB-BE2FC7C03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7228"/>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7B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04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C9907-0C7D-4F92-BFB8-ACB72F050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502</Words>
  <Characters>2711</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ΒΑΣΙΛΙΚΗ ΤΑΚΗ</dc:creator>
  <cp:lastModifiedBy>Γιώργος Αθανασιάδης</cp:lastModifiedBy>
  <cp:revision>2</cp:revision>
  <cp:lastPrinted>2020-11-03T13:07:00Z</cp:lastPrinted>
  <dcterms:created xsi:type="dcterms:W3CDTF">2020-11-04T05:35:00Z</dcterms:created>
  <dcterms:modified xsi:type="dcterms:W3CDTF">2020-11-04T05:35:00Z</dcterms:modified>
</cp:coreProperties>
</file>