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27"/>
        <w:gridCol w:w="1832"/>
        <w:gridCol w:w="4961"/>
      </w:tblGrid>
      <w:tr w:rsidR="00452CFC" w:rsidRPr="00452CFC" w:rsidTr="006C085A">
        <w:tc>
          <w:tcPr>
            <w:tcW w:w="3227" w:type="dxa"/>
            <w:shd w:val="clear" w:color="auto" w:fill="auto"/>
          </w:tcPr>
          <w:p w:rsidR="00452CFC" w:rsidRPr="00452CFC" w:rsidRDefault="00452CFC" w:rsidP="00452CF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452C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ΕΛΛΗΝΙΚΗ ΔΗΜΟΚΡΑΤΙΑ</w:t>
            </w:r>
          </w:p>
        </w:tc>
        <w:tc>
          <w:tcPr>
            <w:tcW w:w="1832" w:type="dxa"/>
            <w:shd w:val="clear" w:color="auto" w:fill="auto"/>
          </w:tcPr>
          <w:p w:rsidR="00452CFC" w:rsidRPr="00452CFC" w:rsidRDefault="00452CFC" w:rsidP="00452CF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452CFC" w:rsidRPr="00452CFC" w:rsidRDefault="00452CFC" w:rsidP="00452CF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452CFC" w:rsidRPr="00452CFC" w:rsidTr="006C085A">
        <w:tc>
          <w:tcPr>
            <w:tcW w:w="3227" w:type="dxa"/>
            <w:shd w:val="clear" w:color="auto" w:fill="auto"/>
          </w:tcPr>
          <w:p w:rsidR="00452CFC" w:rsidRPr="00452CFC" w:rsidRDefault="00452CFC" w:rsidP="00452CF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452CFC">
              <w:rPr>
                <w:rFonts w:ascii="Arial" w:eastAsia="Times New Roman" w:hAnsi="Arial" w:cs="Arial"/>
                <w:b/>
                <w:bCs/>
                <w:szCs w:val="24"/>
                <w:lang w:eastAsia="zh-CN"/>
              </w:rPr>
              <w:t>ΝΟΜΟΣ ΑΤΤΙΚΗΣ</w:t>
            </w:r>
          </w:p>
        </w:tc>
        <w:tc>
          <w:tcPr>
            <w:tcW w:w="1832" w:type="dxa"/>
            <w:shd w:val="clear" w:color="auto" w:fill="auto"/>
          </w:tcPr>
          <w:p w:rsidR="00452CFC" w:rsidRPr="00452CFC" w:rsidRDefault="00452CFC" w:rsidP="00452CF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452CFC" w:rsidRPr="00452CFC" w:rsidRDefault="00452CFC" w:rsidP="00452CFC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452C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Καλλιθέα  11-11-2020</w:t>
            </w:r>
          </w:p>
        </w:tc>
      </w:tr>
      <w:tr w:rsidR="00452CFC" w:rsidRPr="00452CFC" w:rsidTr="006C085A">
        <w:tc>
          <w:tcPr>
            <w:tcW w:w="3227" w:type="dxa"/>
            <w:shd w:val="clear" w:color="auto" w:fill="auto"/>
          </w:tcPr>
          <w:p w:rsidR="00452CFC" w:rsidRPr="00452CFC" w:rsidRDefault="00452CFC" w:rsidP="00452CF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452CFC"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zh-CN"/>
              </w:rPr>
              <w:t>ΔΗΜΟ</w:t>
            </w:r>
            <w:r w:rsidRPr="00452CFC">
              <w:rPr>
                <w:rFonts w:ascii="Arial" w:eastAsia="Times New Roman" w:hAnsi="Arial" w:cs="Arial"/>
                <w:b/>
                <w:bCs/>
                <w:sz w:val="28"/>
                <w:szCs w:val="24"/>
                <w:u w:val="single"/>
                <w:lang w:eastAsia="zh-CN"/>
              </w:rPr>
              <w:t>Σ ΚΑΛΛ</w:t>
            </w:r>
            <w:r w:rsidRPr="00452CFC"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zh-CN"/>
              </w:rPr>
              <w:t>ΙΘΕΑΣ</w:t>
            </w:r>
          </w:p>
        </w:tc>
        <w:tc>
          <w:tcPr>
            <w:tcW w:w="1832" w:type="dxa"/>
            <w:shd w:val="clear" w:color="auto" w:fill="auto"/>
          </w:tcPr>
          <w:p w:rsidR="00452CFC" w:rsidRPr="00452CFC" w:rsidRDefault="00452CFC" w:rsidP="00452CF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452CFC" w:rsidRPr="00452CFC" w:rsidRDefault="00452CFC" w:rsidP="00E2034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2CFC">
              <w:rPr>
                <w:rFonts w:ascii="Arial" w:eastAsia="Arial" w:hAnsi="Arial" w:cs="Arial"/>
                <w:b/>
                <w:bCs/>
                <w:sz w:val="24"/>
                <w:szCs w:val="24"/>
                <w:lang w:eastAsia="zh-CN"/>
              </w:rPr>
              <w:t xml:space="preserve">                  </w:t>
            </w:r>
            <w:r w:rsidRPr="00452C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 xml:space="preserve">Αριθ. </w:t>
            </w:r>
            <w:proofErr w:type="spellStart"/>
            <w:r w:rsidRPr="00452C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Πρωτ</w:t>
            </w:r>
            <w:proofErr w:type="spellEnd"/>
            <w:r w:rsidRPr="00E20349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  <w:t>:</w:t>
            </w:r>
            <w:r w:rsidRPr="00E203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 xml:space="preserve">  </w:t>
            </w:r>
            <w:r w:rsidR="00E20349" w:rsidRPr="00E203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49789</w:t>
            </w:r>
            <w:r w:rsidRPr="00452CFC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zh-CN"/>
              </w:rPr>
              <w:t xml:space="preserve"> </w:t>
            </w:r>
          </w:p>
        </w:tc>
      </w:tr>
      <w:tr w:rsidR="00452CFC" w:rsidRPr="00452CFC" w:rsidTr="006C085A">
        <w:tc>
          <w:tcPr>
            <w:tcW w:w="3227" w:type="dxa"/>
            <w:shd w:val="clear" w:color="auto" w:fill="auto"/>
          </w:tcPr>
          <w:p w:rsidR="00452CFC" w:rsidRPr="00452CFC" w:rsidRDefault="00452CFC" w:rsidP="00452CF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452CFC">
              <w:rPr>
                <w:rFonts w:ascii="Arial" w:eastAsia="Times New Roman" w:hAnsi="Arial" w:cs="Arial"/>
                <w:b/>
                <w:bCs/>
                <w:i/>
                <w:noProof/>
                <w:sz w:val="26"/>
                <w:szCs w:val="24"/>
                <w:lang w:eastAsia="el-GR"/>
              </w:rPr>
              <w:drawing>
                <wp:inline distT="0" distB="0" distL="0" distR="0">
                  <wp:extent cx="1562100" cy="1076325"/>
                  <wp:effectExtent l="0" t="0" r="0" b="9525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076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dxa"/>
            <w:shd w:val="clear" w:color="auto" w:fill="auto"/>
          </w:tcPr>
          <w:p w:rsidR="00452CFC" w:rsidRPr="00452CFC" w:rsidRDefault="00452CFC" w:rsidP="00452CF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452CFC" w:rsidRPr="00452CFC" w:rsidRDefault="00452CFC" w:rsidP="00452CF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:rsidR="00452CFC" w:rsidRPr="00452CFC" w:rsidRDefault="00452CFC" w:rsidP="00452CFC">
      <w:pPr>
        <w:suppressAutoHyphens/>
        <w:spacing w:after="0" w:line="240" w:lineRule="auto"/>
        <w:ind w:right="-1"/>
        <w:rPr>
          <w:rFonts w:ascii="Arial" w:eastAsia="Times New Roman" w:hAnsi="Arial" w:cs="Arial"/>
          <w:b/>
          <w:bCs/>
          <w:sz w:val="8"/>
          <w:szCs w:val="24"/>
          <w:lang w:eastAsia="zh-CN"/>
        </w:rPr>
      </w:pPr>
    </w:p>
    <w:tbl>
      <w:tblPr>
        <w:tblW w:w="9938" w:type="dxa"/>
        <w:tblLayout w:type="fixed"/>
        <w:tblLook w:val="0000" w:firstRow="0" w:lastRow="0" w:firstColumn="0" w:lastColumn="0" w:noHBand="0" w:noVBand="0"/>
      </w:tblPr>
      <w:tblGrid>
        <w:gridCol w:w="1511"/>
        <w:gridCol w:w="3512"/>
        <w:gridCol w:w="4915"/>
      </w:tblGrid>
      <w:tr w:rsidR="00452CFC" w:rsidRPr="00452CFC" w:rsidTr="006C085A">
        <w:trPr>
          <w:trHeight w:val="205"/>
        </w:trPr>
        <w:tc>
          <w:tcPr>
            <w:tcW w:w="1511" w:type="dxa"/>
            <w:shd w:val="clear" w:color="auto" w:fill="auto"/>
          </w:tcPr>
          <w:p w:rsidR="00452CFC" w:rsidRPr="00452CFC" w:rsidRDefault="00452CFC" w:rsidP="00452CF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452CFC">
              <w:rPr>
                <w:rFonts w:ascii="Arial" w:eastAsia="Times New Roman" w:hAnsi="Arial" w:cs="Arial"/>
                <w:b/>
                <w:bCs/>
                <w:szCs w:val="24"/>
                <w:lang w:eastAsia="zh-CN"/>
              </w:rPr>
              <w:t>ΔΙΕΥΘΥΝΣΗ</w:t>
            </w:r>
          </w:p>
        </w:tc>
        <w:tc>
          <w:tcPr>
            <w:tcW w:w="3512" w:type="dxa"/>
            <w:shd w:val="clear" w:color="auto" w:fill="auto"/>
          </w:tcPr>
          <w:p w:rsidR="00452CFC" w:rsidRPr="00452CFC" w:rsidRDefault="00452CFC" w:rsidP="00452CF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zh-CN"/>
              </w:rPr>
            </w:pPr>
            <w:r w:rsidRPr="00452C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:Δημοτικών Προσόδων</w:t>
            </w:r>
          </w:p>
        </w:tc>
        <w:tc>
          <w:tcPr>
            <w:tcW w:w="4915" w:type="dxa"/>
            <w:shd w:val="clear" w:color="auto" w:fill="auto"/>
          </w:tcPr>
          <w:p w:rsidR="00452CFC" w:rsidRPr="00452CFC" w:rsidRDefault="00452CFC" w:rsidP="00452C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2CFC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zh-CN"/>
              </w:rPr>
              <w:t>Π Ρ Ο Σ</w:t>
            </w:r>
          </w:p>
        </w:tc>
      </w:tr>
      <w:tr w:rsidR="00452CFC" w:rsidRPr="00452CFC" w:rsidTr="006C085A">
        <w:trPr>
          <w:trHeight w:val="205"/>
        </w:trPr>
        <w:tc>
          <w:tcPr>
            <w:tcW w:w="1511" w:type="dxa"/>
            <w:shd w:val="clear" w:color="auto" w:fill="auto"/>
          </w:tcPr>
          <w:p w:rsidR="00452CFC" w:rsidRPr="00452CFC" w:rsidRDefault="00452CFC" w:rsidP="00452CF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452CFC">
              <w:rPr>
                <w:rFonts w:ascii="Arial" w:eastAsia="Times New Roman" w:hAnsi="Arial" w:cs="Arial"/>
                <w:b/>
                <w:bCs/>
                <w:szCs w:val="24"/>
                <w:lang w:eastAsia="zh-CN"/>
              </w:rPr>
              <w:t>Αρμόδιος</w:t>
            </w:r>
          </w:p>
        </w:tc>
        <w:tc>
          <w:tcPr>
            <w:tcW w:w="3512" w:type="dxa"/>
            <w:shd w:val="clear" w:color="auto" w:fill="auto"/>
          </w:tcPr>
          <w:p w:rsidR="00452CFC" w:rsidRPr="00452CFC" w:rsidRDefault="00452CFC" w:rsidP="00452CFC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bCs/>
                <w:szCs w:val="24"/>
                <w:lang w:eastAsia="zh-CN"/>
              </w:rPr>
            </w:pPr>
            <w:r w:rsidRPr="00452C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:</w:t>
            </w:r>
            <w:proofErr w:type="spellStart"/>
            <w:r w:rsidRPr="00452C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Περαμερίτης</w:t>
            </w:r>
            <w:proofErr w:type="spellEnd"/>
            <w:r w:rsidRPr="00452C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 xml:space="preserve"> Αναστάσιος</w:t>
            </w:r>
          </w:p>
        </w:tc>
        <w:tc>
          <w:tcPr>
            <w:tcW w:w="4915" w:type="dxa"/>
            <w:shd w:val="clear" w:color="auto" w:fill="auto"/>
          </w:tcPr>
          <w:p w:rsidR="00452CFC" w:rsidRPr="00452CFC" w:rsidRDefault="00452CFC" w:rsidP="00452C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2CFC">
              <w:rPr>
                <w:rFonts w:ascii="Arial" w:eastAsia="Arial" w:hAnsi="Arial" w:cs="Arial"/>
                <w:b/>
                <w:bCs/>
                <w:szCs w:val="24"/>
                <w:lang w:eastAsia="zh-CN"/>
              </w:rPr>
              <w:t xml:space="preserve">              Τον Πρόεδρο του Δημοτικού</w:t>
            </w:r>
          </w:p>
        </w:tc>
      </w:tr>
      <w:tr w:rsidR="00452CFC" w:rsidRPr="00452CFC" w:rsidTr="006C085A">
        <w:trPr>
          <w:trHeight w:val="216"/>
        </w:trPr>
        <w:tc>
          <w:tcPr>
            <w:tcW w:w="1511" w:type="dxa"/>
            <w:shd w:val="clear" w:color="auto" w:fill="auto"/>
          </w:tcPr>
          <w:p w:rsidR="00452CFC" w:rsidRPr="00452CFC" w:rsidRDefault="00452CFC" w:rsidP="00452CF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proofErr w:type="spellStart"/>
            <w:r w:rsidRPr="00452CFC">
              <w:rPr>
                <w:rFonts w:ascii="Arial" w:eastAsia="Times New Roman" w:hAnsi="Arial" w:cs="Arial"/>
                <w:b/>
                <w:bCs/>
                <w:szCs w:val="24"/>
                <w:lang w:eastAsia="zh-CN"/>
              </w:rPr>
              <w:t>Ταχ</w:t>
            </w:r>
            <w:proofErr w:type="spellEnd"/>
            <w:r w:rsidRPr="00452CFC">
              <w:rPr>
                <w:rFonts w:ascii="Arial" w:eastAsia="Times New Roman" w:hAnsi="Arial" w:cs="Arial"/>
                <w:b/>
                <w:bCs/>
                <w:szCs w:val="24"/>
                <w:lang w:eastAsia="zh-CN"/>
              </w:rPr>
              <w:t>. Δ/</w:t>
            </w:r>
            <w:proofErr w:type="spellStart"/>
            <w:r w:rsidRPr="00452CFC">
              <w:rPr>
                <w:rFonts w:ascii="Arial" w:eastAsia="Times New Roman" w:hAnsi="Arial" w:cs="Arial"/>
                <w:b/>
                <w:bCs/>
                <w:szCs w:val="24"/>
                <w:lang w:eastAsia="zh-CN"/>
              </w:rPr>
              <w:t>νση</w:t>
            </w:r>
            <w:proofErr w:type="spellEnd"/>
          </w:p>
        </w:tc>
        <w:tc>
          <w:tcPr>
            <w:tcW w:w="3512" w:type="dxa"/>
            <w:shd w:val="clear" w:color="auto" w:fill="auto"/>
          </w:tcPr>
          <w:p w:rsidR="00452CFC" w:rsidRPr="00452CFC" w:rsidRDefault="00452CFC" w:rsidP="00452CFC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bCs/>
                <w:szCs w:val="24"/>
                <w:lang w:eastAsia="zh-CN"/>
              </w:rPr>
            </w:pPr>
            <w:r w:rsidRPr="00452C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:</w:t>
            </w:r>
            <w:proofErr w:type="spellStart"/>
            <w:r w:rsidRPr="00452C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Ματζαγριωτάκη</w:t>
            </w:r>
            <w:proofErr w:type="spellEnd"/>
            <w:r w:rsidRPr="00452C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 xml:space="preserve"> 76  176 76</w:t>
            </w:r>
          </w:p>
        </w:tc>
        <w:tc>
          <w:tcPr>
            <w:tcW w:w="4915" w:type="dxa"/>
            <w:shd w:val="clear" w:color="auto" w:fill="auto"/>
          </w:tcPr>
          <w:p w:rsidR="00452CFC" w:rsidRPr="00452CFC" w:rsidRDefault="00452CFC" w:rsidP="00452CF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eastAsia="zh-CN"/>
              </w:rPr>
            </w:pPr>
            <w:r w:rsidRPr="00452CFC">
              <w:rPr>
                <w:rFonts w:ascii="Arial" w:eastAsia="Times New Roman" w:hAnsi="Arial" w:cs="Arial"/>
                <w:b/>
                <w:lang w:eastAsia="zh-CN"/>
              </w:rPr>
              <w:t xml:space="preserve">                           Συμβουλίου      </w:t>
            </w:r>
          </w:p>
        </w:tc>
      </w:tr>
      <w:tr w:rsidR="00452CFC" w:rsidRPr="00452CFC" w:rsidTr="006C085A">
        <w:trPr>
          <w:trHeight w:val="205"/>
        </w:trPr>
        <w:tc>
          <w:tcPr>
            <w:tcW w:w="1511" w:type="dxa"/>
            <w:shd w:val="clear" w:color="auto" w:fill="auto"/>
          </w:tcPr>
          <w:p w:rsidR="00452CFC" w:rsidRPr="00452CFC" w:rsidRDefault="00452CFC" w:rsidP="00452CF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proofErr w:type="spellStart"/>
            <w:r w:rsidRPr="00452C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Τηλέφων</w:t>
            </w:r>
            <w:proofErr w:type="spellEnd"/>
            <w:r w:rsidRPr="00452CF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  <w:t>o</w:t>
            </w:r>
            <w:r w:rsidRPr="00452C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3512" w:type="dxa"/>
            <w:shd w:val="clear" w:color="auto" w:fill="auto"/>
          </w:tcPr>
          <w:p w:rsidR="00452CFC" w:rsidRPr="00452CFC" w:rsidRDefault="00452CFC" w:rsidP="00452CFC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bCs/>
                <w:szCs w:val="24"/>
                <w:lang w:eastAsia="zh-CN"/>
              </w:rPr>
            </w:pPr>
            <w:r w:rsidRPr="00452CFC">
              <w:rPr>
                <w:rFonts w:ascii="Arial" w:eastAsia="Arial" w:hAnsi="Arial" w:cs="Arial"/>
                <w:b/>
                <w:bCs/>
                <w:szCs w:val="24"/>
                <w:lang w:eastAsia="zh-CN"/>
              </w:rPr>
              <w:t>2132070362</w:t>
            </w:r>
          </w:p>
        </w:tc>
        <w:tc>
          <w:tcPr>
            <w:tcW w:w="4915" w:type="dxa"/>
            <w:shd w:val="clear" w:color="auto" w:fill="auto"/>
          </w:tcPr>
          <w:p w:rsidR="00452CFC" w:rsidRPr="00452CFC" w:rsidRDefault="00452CFC" w:rsidP="00452CF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eastAsia="zh-CN"/>
              </w:rPr>
            </w:pPr>
            <w:r w:rsidRPr="00452CFC">
              <w:rPr>
                <w:rFonts w:ascii="Arial" w:eastAsia="Times New Roman" w:hAnsi="Arial" w:cs="Arial"/>
                <w:b/>
                <w:lang w:eastAsia="zh-CN"/>
              </w:rPr>
              <w:t xml:space="preserve">                       </w:t>
            </w:r>
          </w:p>
        </w:tc>
      </w:tr>
      <w:tr w:rsidR="00452CFC" w:rsidRPr="00452CFC" w:rsidTr="006C085A">
        <w:trPr>
          <w:trHeight w:val="158"/>
        </w:trPr>
        <w:tc>
          <w:tcPr>
            <w:tcW w:w="1511" w:type="dxa"/>
            <w:shd w:val="clear" w:color="auto" w:fill="auto"/>
          </w:tcPr>
          <w:p w:rsidR="00452CFC" w:rsidRPr="00452CFC" w:rsidRDefault="00452CFC" w:rsidP="00452CF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12" w:type="dxa"/>
            <w:shd w:val="clear" w:color="auto" w:fill="auto"/>
          </w:tcPr>
          <w:p w:rsidR="00452CFC" w:rsidRPr="00452CFC" w:rsidRDefault="00452CFC" w:rsidP="00452CF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zh-CN"/>
              </w:rPr>
            </w:pPr>
          </w:p>
        </w:tc>
        <w:tc>
          <w:tcPr>
            <w:tcW w:w="4915" w:type="dxa"/>
            <w:shd w:val="clear" w:color="auto" w:fill="auto"/>
          </w:tcPr>
          <w:p w:rsidR="00452CFC" w:rsidRPr="00452CFC" w:rsidRDefault="00452CFC" w:rsidP="00452CF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zh-CN"/>
              </w:rPr>
            </w:pPr>
            <w:r w:rsidRPr="00452CFC">
              <w:rPr>
                <w:rFonts w:ascii="Arial" w:eastAsia="Times New Roman" w:hAnsi="Arial" w:cs="Arial"/>
                <w:b/>
                <w:bCs/>
                <w:szCs w:val="24"/>
                <w:lang w:eastAsia="zh-CN"/>
              </w:rPr>
              <w:t xml:space="preserve">                   </w:t>
            </w:r>
          </w:p>
          <w:tbl>
            <w:tblPr>
              <w:tblW w:w="4915" w:type="dxa"/>
              <w:tblLayout w:type="fixed"/>
              <w:tblLook w:val="0000" w:firstRow="0" w:lastRow="0" w:firstColumn="0" w:lastColumn="0" w:noHBand="0" w:noVBand="0"/>
            </w:tblPr>
            <w:tblGrid>
              <w:gridCol w:w="4915"/>
            </w:tblGrid>
            <w:tr w:rsidR="00452CFC" w:rsidRPr="00452CFC" w:rsidTr="006C085A">
              <w:trPr>
                <w:trHeight w:val="182"/>
              </w:trPr>
              <w:tc>
                <w:tcPr>
                  <w:tcW w:w="4915" w:type="dxa"/>
                  <w:shd w:val="clear" w:color="auto" w:fill="auto"/>
                </w:tcPr>
                <w:p w:rsidR="00452CFC" w:rsidRPr="00452CFC" w:rsidRDefault="00452CFC" w:rsidP="00452CFC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452CFC">
                    <w:rPr>
                      <w:rFonts w:ascii="Arial" w:eastAsia="Arial" w:hAnsi="Arial" w:cs="Arial"/>
                      <w:b/>
                      <w:bCs/>
                      <w:szCs w:val="24"/>
                      <w:lang w:eastAsia="zh-CN"/>
                    </w:rPr>
                    <w:t xml:space="preserve">                   </w:t>
                  </w:r>
                </w:p>
              </w:tc>
            </w:tr>
            <w:tr w:rsidR="00452CFC" w:rsidRPr="00452CFC" w:rsidTr="006C085A">
              <w:trPr>
                <w:trHeight w:val="182"/>
              </w:trPr>
              <w:tc>
                <w:tcPr>
                  <w:tcW w:w="4915" w:type="dxa"/>
                  <w:shd w:val="clear" w:color="auto" w:fill="auto"/>
                </w:tcPr>
                <w:p w:rsidR="00452CFC" w:rsidRPr="00452CFC" w:rsidRDefault="00452CFC" w:rsidP="00452CFC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452CFC">
                    <w:rPr>
                      <w:rFonts w:ascii="Arial" w:eastAsia="Arial" w:hAnsi="Arial" w:cs="Arial"/>
                      <w:b/>
                      <w:bCs/>
                      <w:szCs w:val="24"/>
                      <w:lang w:eastAsia="zh-CN"/>
                    </w:rPr>
                    <w:t xml:space="preserve">                                </w:t>
                  </w:r>
                </w:p>
              </w:tc>
            </w:tr>
          </w:tbl>
          <w:p w:rsidR="00452CFC" w:rsidRPr="00452CFC" w:rsidRDefault="00452CFC" w:rsidP="00452CF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zh-CN"/>
              </w:rPr>
            </w:pPr>
          </w:p>
          <w:p w:rsidR="00452CFC" w:rsidRPr="00452CFC" w:rsidRDefault="00452CFC" w:rsidP="00452CFC">
            <w:pPr>
              <w:suppressAutoHyphens/>
              <w:snapToGrid w:val="0"/>
              <w:spacing w:after="0" w:line="240" w:lineRule="auto"/>
              <w:ind w:left="-203"/>
              <w:rPr>
                <w:rFonts w:ascii="Arial" w:eastAsia="Times New Roman" w:hAnsi="Arial" w:cs="Arial"/>
                <w:b/>
                <w:bCs/>
                <w:szCs w:val="24"/>
                <w:lang w:eastAsia="zh-CN"/>
              </w:rPr>
            </w:pPr>
          </w:p>
        </w:tc>
      </w:tr>
      <w:tr w:rsidR="00452CFC" w:rsidRPr="00452CFC" w:rsidTr="006C085A">
        <w:trPr>
          <w:trHeight w:val="847"/>
        </w:trPr>
        <w:tc>
          <w:tcPr>
            <w:tcW w:w="5023" w:type="dxa"/>
            <w:gridSpan w:val="2"/>
            <w:shd w:val="clear" w:color="auto" w:fill="auto"/>
          </w:tcPr>
          <w:p w:rsidR="00452CFC" w:rsidRPr="00452CFC" w:rsidRDefault="00452CFC" w:rsidP="00452CFC">
            <w:pPr>
              <w:suppressAutoHyphens/>
              <w:spacing w:after="0" w:line="240" w:lineRule="auto"/>
              <w:ind w:right="-296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452C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 xml:space="preserve">Θέμα: «Απαλλαγή δημοτικών τελών &amp; τελών χρήσης κοινοχρήστων χώρων σε επιχειρήσεις εντός των ορίων του Δήμου μας, </w:t>
            </w:r>
            <w:proofErr w:type="spellStart"/>
            <w:r w:rsidRPr="00452C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πληττόμενες</w:t>
            </w:r>
            <w:proofErr w:type="spellEnd"/>
            <w:r w:rsidRPr="00452C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 xml:space="preserve"> από τα μέτρα αντιμετώπισης του </w:t>
            </w:r>
            <w:proofErr w:type="spellStart"/>
            <w:r w:rsidRPr="00452C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κοροναϊού</w:t>
            </w:r>
            <w:proofErr w:type="spellEnd"/>
            <w:r w:rsidRPr="00452C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»</w:t>
            </w:r>
          </w:p>
          <w:p w:rsidR="00452CFC" w:rsidRPr="00452CFC" w:rsidRDefault="00452CFC" w:rsidP="00452CFC">
            <w:pPr>
              <w:suppressAutoHyphens/>
              <w:spacing w:after="0" w:line="240" w:lineRule="auto"/>
              <w:ind w:right="-296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  <w:p w:rsidR="00452CFC" w:rsidRPr="00452CFC" w:rsidRDefault="00452CFC" w:rsidP="00452CFC">
            <w:pPr>
              <w:suppressAutoHyphens/>
              <w:spacing w:after="0" w:line="240" w:lineRule="auto"/>
              <w:ind w:right="444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15" w:type="dxa"/>
            <w:shd w:val="clear" w:color="auto" w:fill="auto"/>
          </w:tcPr>
          <w:p w:rsidR="00452CFC" w:rsidRPr="00452CFC" w:rsidRDefault="00452CFC" w:rsidP="00452CFC">
            <w:pPr>
              <w:suppressAutoHyphens/>
              <w:snapToGrid w:val="0"/>
              <w:spacing w:after="0" w:line="240" w:lineRule="auto"/>
              <w:ind w:left="540"/>
              <w:rPr>
                <w:rFonts w:ascii="Arial" w:eastAsia="Times New Roman" w:hAnsi="Arial" w:cs="Arial"/>
                <w:b/>
                <w:bCs/>
                <w:szCs w:val="24"/>
                <w:lang w:eastAsia="zh-CN"/>
              </w:rPr>
            </w:pPr>
          </w:p>
        </w:tc>
      </w:tr>
    </w:tbl>
    <w:p w:rsidR="00452CFC" w:rsidRPr="00452CFC" w:rsidRDefault="00452CFC" w:rsidP="00320A84">
      <w:pPr>
        <w:suppressAutoHyphens/>
        <w:spacing w:after="0" w:line="240" w:lineRule="auto"/>
        <w:ind w:right="-1234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52CFC">
        <w:rPr>
          <w:rFonts w:ascii="Arial" w:eastAsia="Times New Roman" w:hAnsi="Arial" w:cs="Arial"/>
          <w:sz w:val="24"/>
          <w:szCs w:val="24"/>
          <w:lang w:eastAsia="zh-CN"/>
        </w:rPr>
        <w:t xml:space="preserve">       Παρακαλούμε όπως στα θέματα της επόμενης συνεδρίασης του Δημοτικού Συμβουλίου του Δήμου μας συμπεριλάβετε &amp; το προαναφερόμενο θέμα σύμφωνα &amp; με την </w:t>
      </w:r>
      <w:r w:rsidRPr="00452CFC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ΠΝΠ 68/Α/20-03-2020 άρθρο 37 παράγραφος 8 &amp; 9 </w:t>
      </w:r>
      <w:r w:rsidRPr="00452CFC">
        <w:rPr>
          <w:rFonts w:ascii="Arial" w:eastAsia="Times New Roman" w:hAnsi="Arial" w:cs="Arial"/>
          <w:sz w:val="24"/>
          <w:szCs w:val="24"/>
          <w:lang w:eastAsia="zh-CN"/>
        </w:rPr>
        <w:t xml:space="preserve">που κυρώθηκε με τον </w:t>
      </w:r>
      <w:r w:rsidRPr="00452CFC">
        <w:rPr>
          <w:rFonts w:ascii="Arial" w:eastAsia="Times New Roman" w:hAnsi="Arial" w:cs="Arial"/>
          <w:b/>
          <w:sz w:val="24"/>
          <w:szCs w:val="24"/>
          <w:lang w:eastAsia="zh-CN"/>
        </w:rPr>
        <w:t>Νόμο 4683/10-04-2020 άρθρο 37 παράγραφος 8 &amp; 9</w:t>
      </w:r>
      <w:r w:rsidRPr="00452CFC">
        <w:rPr>
          <w:rFonts w:ascii="Arial" w:eastAsia="Times New Roman" w:hAnsi="Arial" w:cs="Arial"/>
          <w:sz w:val="24"/>
          <w:szCs w:val="24"/>
          <w:lang w:eastAsia="zh-CN"/>
        </w:rPr>
        <w:t>.</w:t>
      </w:r>
    </w:p>
    <w:p w:rsidR="00452CFC" w:rsidRPr="00452CFC" w:rsidRDefault="00452CFC" w:rsidP="00320A84">
      <w:pPr>
        <w:suppressAutoHyphens/>
        <w:spacing w:after="0" w:line="240" w:lineRule="auto"/>
        <w:ind w:right="-1234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452CFC" w:rsidRPr="00452CFC" w:rsidRDefault="00452CFC" w:rsidP="00320A84">
      <w:pPr>
        <w:suppressAutoHyphens/>
        <w:spacing w:after="0" w:line="240" w:lineRule="auto"/>
        <w:ind w:right="-1234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452CFC" w:rsidRPr="00452CFC" w:rsidRDefault="00452CFC" w:rsidP="00320A84">
      <w:pPr>
        <w:suppressAutoHyphens/>
        <w:spacing w:after="0" w:line="240" w:lineRule="auto"/>
        <w:ind w:right="-1234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</w:pPr>
      <w:r w:rsidRPr="00452CFC">
        <w:rPr>
          <w:rFonts w:ascii="Arial" w:eastAsia="Times New Roman" w:hAnsi="Arial" w:cs="Arial"/>
          <w:sz w:val="24"/>
          <w:szCs w:val="24"/>
          <w:lang w:eastAsia="zh-CN"/>
        </w:rPr>
        <w:t xml:space="preserve">Σε επιχειρήσεις που αναστέλλεται η λειτουργία τους με κρατική εντολή &amp; για </w:t>
      </w:r>
      <w:r w:rsidRPr="00452CFC">
        <w:rPr>
          <w:rFonts w:ascii="Arial" w:eastAsia="Times New Roman" w:hAnsi="Arial" w:cs="Arial"/>
          <w:b/>
          <w:sz w:val="24"/>
          <w:szCs w:val="24"/>
          <w:lang w:eastAsia="zh-CN"/>
        </w:rPr>
        <w:t>όσο διάστημα διαρκούν τα περιοριστικά μέτρα</w:t>
      </w:r>
      <w:r w:rsidRPr="00452CFC">
        <w:rPr>
          <w:rFonts w:ascii="Arial" w:eastAsia="Times New Roman" w:hAnsi="Arial" w:cs="Arial"/>
          <w:sz w:val="24"/>
          <w:szCs w:val="24"/>
          <w:lang w:eastAsia="zh-CN"/>
        </w:rPr>
        <w:t xml:space="preserve"> προτείνεται μετά από </w:t>
      </w:r>
      <w:r w:rsidRPr="00452CFC"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  <w:t>αίτηση των ενδιαφερομένων:</w:t>
      </w:r>
    </w:p>
    <w:p w:rsidR="00452CFC" w:rsidRPr="00452CFC" w:rsidRDefault="00452CFC" w:rsidP="00320A84">
      <w:pPr>
        <w:suppressAutoHyphens/>
        <w:spacing w:after="0" w:line="240" w:lineRule="auto"/>
        <w:ind w:right="-1234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</w:pPr>
    </w:p>
    <w:p w:rsidR="00452CFC" w:rsidRPr="00452CFC" w:rsidRDefault="00452CFC" w:rsidP="00452CFC">
      <w:pPr>
        <w:suppressAutoHyphens/>
        <w:spacing w:after="0" w:line="240" w:lineRule="auto"/>
        <w:ind w:right="-1234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452CFC" w:rsidRPr="00452CFC" w:rsidRDefault="00452CFC" w:rsidP="00452CFC">
      <w:pPr>
        <w:numPr>
          <w:ilvl w:val="0"/>
          <w:numId w:val="1"/>
        </w:numPr>
        <w:suppressAutoHyphens/>
        <w:spacing w:after="0" w:line="240" w:lineRule="auto"/>
        <w:ind w:right="44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52CFC">
        <w:rPr>
          <w:rFonts w:ascii="Arial" w:eastAsia="Times New Roman" w:hAnsi="Arial" w:cs="Arial"/>
          <w:bCs/>
          <w:sz w:val="24"/>
          <w:szCs w:val="24"/>
          <w:lang w:eastAsia="zh-CN"/>
        </w:rPr>
        <w:t>Απαλλαγή καταβολής ανταποδοτικών τελών(τέλη καθαριότητας &amp; φωτισμού &amp; φόρος ηλεκτροδοτούμενων χώρων).</w:t>
      </w:r>
      <w:r w:rsidRPr="00452CFC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 </w:t>
      </w:r>
    </w:p>
    <w:p w:rsidR="00452CFC" w:rsidRPr="00452CFC" w:rsidRDefault="00452CFC" w:rsidP="00452CFC">
      <w:pPr>
        <w:numPr>
          <w:ilvl w:val="0"/>
          <w:numId w:val="1"/>
        </w:numPr>
        <w:suppressAutoHyphens/>
        <w:spacing w:after="0" w:line="240" w:lineRule="auto"/>
        <w:ind w:right="44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52CFC">
        <w:rPr>
          <w:rFonts w:ascii="Arial" w:eastAsia="Times New Roman" w:hAnsi="Arial" w:cs="Arial"/>
          <w:bCs/>
          <w:sz w:val="24"/>
          <w:szCs w:val="24"/>
          <w:lang w:eastAsia="zh-CN"/>
        </w:rPr>
        <w:t>Απαλλαγή καταβολής των τελών κατάληψης κοινόχρηστων χώρων.</w:t>
      </w:r>
    </w:p>
    <w:p w:rsidR="00452CFC" w:rsidRPr="00452CFC" w:rsidRDefault="00452CFC" w:rsidP="00452CFC">
      <w:pPr>
        <w:suppressAutoHyphens/>
        <w:spacing w:after="0" w:line="240" w:lineRule="auto"/>
        <w:ind w:left="432" w:right="44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52CFC" w:rsidRPr="00452CFC" w:rsidRDefault="00452CFC" w:rsidP="00452CFC">
      <w:pPr>
        <w:suppressAutoHyphens/>
        <w:spacing w:after="0" w:line="240" w:lineRule="auto"/>
        <w:ind w:right="-123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52CFC" w:rsidRPr="00452CFC" w:rsidRDefault="00452CFC" w:rsidP="00452CFC">
      <w:pPr>
        <w:suppressAutoHyphens/>
        <w:spacing w:after="0" w:line="240" w:lineRule="auto"/>
        <w:ind w:right="-1234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452C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52C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ΚΟΙΝ/ΣΗ</w:t>
      </w:r>
      <w:r w:rsidRPr="00452CF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</w:t>
      </w:r>
    </w:p>
    <w:p w:rsidR="00452CFC" w:rsidRPr="00452CFC" w:rsidRDefault="00452CFC" w:rsidP="00452CFC">
      <w:pPr>
        <w:suppressAutoHyphens/>
        <w:spacing w:after="0" w:line="240" w:lineRule="auto"/>
        <w:ind w:right="-1234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452CF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  -Γραφείο Δημάρχου</w:t>
      </w:r>
    </w:p>
    <w:p w:rsidR="00452CFC" w:rsidRPr="00452CFC" w:rsidRDefault="00452CFC" w:rsidP="00452CFC">
      <w:pPr>
        <w:suppressAutoHyphens/>
        <w:spacing w:after="0" w:line="240" w:lineRule="auto"/>
        <w:ind w:right="-1234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452CF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  -Γραφείο </w:t>
      </w:r>
      <w:proofErr w:type="spellStart"/>
      <w:r w:rsidRPr="00452CF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Αντ</w:t>
      </w:r>
      <w:proofErr w:type="spellEnd"/>
      <w:r w:rsidRPr="00452CF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/</w:t>
      </w:r>
      <w:proofErr w:type="spellStart"/>
      <w:r w:rsidRPr="00452CF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χου</w:t>
      </w:r>
      <w:proofErr w:type="spellEnd"/>
      <w:r w:rsidRPr="00452CF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κ. Μαργαρίτη</w:t>
      </w:r>
    </w:p>
    <w:p w:rsidR="00452CFC" w:rsidRPr="00452CFC" w:rsidRDefault="00452CFC" w:rsidP="00452CFC">
      <w:pPr>
        <w:suppressAutoHyphens/>
        <w:spacing w:after="0" w:line="240" w:lineRule="auto"/>
        <w:ind w:right="-1234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452CF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  -Γραφείο Γενικού Γραμματέα                                                 </w:t>
      </w:r>
      <w:bookmarkStart w:id="0" w:name="_GoBack"/>
      <w:bookmarkEnd w:id="0"/>
      <w:r w:rsidRPr="00452CF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  Η ΑΝΤΙΔΗΜΑΡΧΟΣ </w:t>
      </w:r>
    </w:p>
    <w:p w:rsidR="00452CFC" w:rsidRPr="00452CFC" w:rsidRDefault="00452CFC" w:rsidP="00452CFC">
      <w:pPr>
        <w:suppressAutoHyphens/>
        <w:spacing w:after="0" w:line="240" w:lineRule="auto"/>
        <w:ind w:right="-1234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452CF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  - Δημοτικών  Προσόδων                                               ΔΝΣΗΣ ΔΗΜΟΤΙΚΩΝ  ΠΡΟΣΟΔΩΝ</w:t>
      </w:r>
    </w:p>
    <w:p w:rsidR="00452CFC" w:rsidRPr="00452CFC" w:rsidRDefault="00452CFC" w:rsidP="00452CFC">
      <w:pPr>
        <w:suppressAutoHyphens/>
        <w:spacing w:after="0" w:line="240" w:lineRule="auto"/>
        <w:ind w:right="-1234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452CFC" w:rsidRPr="00452CFC" w:rsidRDefault="00452CFC" w:rsidP="00452CFC">
      <w:pPr>
        <w:suppressAutoHyphens/>
        <w:spacing w:after="0" w:line="240" w:lineRule="auto"/>
        <w:ind w:right="-1234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452CF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  </w:t>
      </w:r>
    </w:p>
    <w:p w:rsidR="00452CFC" w:rsidRPr="00452CFC" w:rsidRDefault="00452CFC" w:rsidP="00452CFC">
      <w:pPr>
        <w:suppressAutoHyphens/>
        <w:spacing w:after="0" w:line="240" w:lineRule="auto"/>
        <w:ind w:right="-123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52CF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                                                                                                    ΜΑΡΓΑΡΙΤΗ  ΒΑΣΙΛΙΚΗ</w:t>
      </w:r>
    </w:p>
    <w:p w:rsidR="0051283E" w:rsidRDefault="0051283E"/>
    <w:sectPr w:rsidR="0051283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F1C86"/>
    <w:multiLevelType w:val="hybridMultilevel"/>
    <w:tmpl w:val="93BE6FF0"/>
    <w:lvl w:ilvl="0" w:tplc="823A7F20">
      <w:start w:val="1"/>
      <w:numFmt w:val="decimal"/>
      <w:lvlText w:val="%1)"/>
      <w:lvlJc w:val="left"/>
      <w:pPr>
        <w:ind w:left="432" w:hanging="360"/>
      </w:pPr>
      <w:rPr>
        <w:rFonts w:ascii="Arial" w:hAnsi="Arial" w:cs="Arial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152" w:hanging="360"/>
      </w:pPr>
    </w:lvl>
    <w:lvl w:ilvl="2" w:tplc="0408001B" w:tentative="1">
      <w:start w:val="1"/>
      <w:numFmt w:val="lowerRoman"/>
      <w:lvlText w:val="%3."/>
      <w:lvlJc w:val="right"/>
      <w:pPr>
        <w:ind w:left="1872" w:hanging="180"/>
      </w:pPr>
    </w:lvl>
    <w:lvl w:ilvl="3" w:tplc="0408000F" w:tentative="1">
      <w:start w:val="1"/>
      <w:numFmt w:val="decimal"/>
      <w:lvlText w:val="%4."/>
      <w:lvlJc w:val="left"/>
      <w:pPr>
        <w:ind w:left="2592" w:hanging="360"/>
      </w:pPr>
    </w:lvl>
    <w:lvl w:ilvl="4" w:tplc="04080019" w:tentative="1">
      <w:start w:val="1"/>
      <w:numFmt w:val="lowerLetter"/>
      <w:lvlText w:val="%5."/>
      <w:lvlJc w:val="left"/>
      <w:pPr>
        <w:ind w:left="3312" w:hanging="360"/>
      </w:pPr>
    </w:lvl>
    <w:lvl w:ilvl="5" w:tplc="0408001B" w:tentative="1">
      <w:start w:val="1"/>
      <w:numFmt w:val="lowerRoman"/>
      <w:lvlText w:val="%6."/>
      <w:lvlJc w:val="right"/>
      <w:pPr>
        <w:ind w:left="4032" w:hanging="180"/>
      </w:pPr>
    </w:lvl>
    <w:lvl w:ilvl="6" w:tplc="0408000F" w:tentative="1">
      <w:start w:val="1"/>
      <w:numFmt w:val="decimal"/>
      <w:lvlText w:val="%7."/>
      <w:lvlJc w:val="left"/>
      <w:pPr>
        <w:ind w:left="4752" w:hanging="360"/>
      </w:pPr>
    </w:lvl>
    <w:lvl w:ilvl="7" w:tplc="04080019" w:tentative="1">
      <w:start w:val="1"/>
      <w:numFmt w:val="lowerLetter"/>
      <w:lvlText w:val="%8."/>
      <w:lvlJc w:val="left"/>
      <w:pPr>
        <w:ind w:left="5472" w:hanging="360"/>
      </w:pPr>
    </w:lvl>
    <w:lvl w:ilvl="8" w:tplc="0408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012"/>
    <w:rsid w:val="002D2012"/>
    <w:rsid w:val="00320A84"/>
    <w:rsid w:val="00452CFC"/>
    <w:rsid w:val="004707C3"/>
    <w:rsid w:val="0051283E"/>
    <w:rsid w:val="00E2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0C283"/>
  <w15:chartTrackingRefBased/>
  <w15:docId w15:val="{47D36420-FB6E-47F2-A84D-4425613E1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252</Words>
  <Characters>1361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Άννα Τσολακίδου</dc:creator>
  <cp:keywords/>
  <dc:description/>
  <cp:lastModifiedBy>Άννα Τσολακίδου</cp:lastModifiedBy>
  <cp:revision>12</cp:revision>
  <dcterms:created xsi:type="dcterms:W3CDTF">2020-11-13T06:57:00Z</dcterms:created>
  <dcterms:modified xsi:type="dcterms:W3CDTF">2020-11-13T13:23:00Z</dcterms:modified>
</cp:coreProperties>
</file>