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021" w:rsidRDefault="005F6021" w:rsidP="005F6021">
      <w:pPr>
        <w:rPr>
          <w:rFonts w:ascii="Arial" w:hAnsi="Arial"/>
          <w:b/>
          <w:bCs/>
          <w:lang w:val="en-US"/>
        </w:rPr>
      </w:pPr>
    </w:p>
    <w:tbl>
      <w:tblPr>
        <w:tblW w:w="10373" w:type="dxa"/>
        <w:jc w:val="center"/>
        <w:tblLook w:val="04A0" w:firstRow="1" w:lastRow="0" w:firstColumn="1" w:lastColumn="0" w:noHBand="0" w:noVBand="1"/>
      </w:tblPr>
      <w:tblGrid>
        <w:gridCol w:w="1718"/>
        <w:gridCol w:w="4229"/>
        <w:gridCol w:w="4426"/>
      </w:tblGrid>
      <w:tr w:rsidR="006D7CBB" w:rsidRPr="006D7CBB" w:rsidTr="005C56A3">
        <w:trPr>
          <w:trHeight w:val="2696"/>
          <w:jc w:val="center"/>
        </w:trPr>
        <w:tc>
          <w:tcPr>
            <w:tcW w:w="5947" w:type="dxa"/>
            <w:gridSpan w:val="2"/>
            <w:hideMark/>
          </w:tcPr>
          <w:p w:rsidR="006D7CBB" w:rsidRPr="006D7CBB" w:rsidRDefault="006D7CBB" w:rsidP="006D7CBB">
            <w:pPr>
              <w:spacing w:line="360" w:lineRule="auto"/>
              <w:rPr>
                <w:rFonts w:asciiTheme="minorHAnsi" w:hAnsiTheme="minorHAnsi" w:cstheme="minorHAnsi"/>
              </w:rPr>
            </w:pPr>
            <w:r w:rsidRPr="006D7CBB">
              <w:rPr>
                <w:rFonts w:asciiTheme="minorHAnsi" w:hAnsiTheme="minorHAnsi" w:cstheme="minorHAnsi"/>
                <w:noProof/>
              </w:rPr>
              <w:drawing>
                <wp:inline distT="0" distB="0" distL="0" distR="0" wp14:anchorId="78C22B23" wp14:editId="4BFDD5E6">
                  <wp:extent cx="836295" cy="791845"/>
                  <wp:effectExtent l="0" t="0" r="1905" b="8255"/>
                  <wp:docPr id="2" name="Εικόνα 2" descr="http://www.kallithea.gr/files/1/deltia_typou/LogoK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llithea.gr/files/1/deltia_typou/LogoKal.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36295" cy="791845"/>
                          </a:xfrm>
                          <a:prstGeom prst="rect">
                            <a:avLst/>
                          </a:prstGeom>
                          <a:noFill/>
                          <a:ln>
                            <a:noFill/>
                          </a:ln>
                        </pic:spPr>
                      </pic:pic>
                    </a:graphicData>
                  </a:graphic>
                </wp:inline>
              </w:drawing>
            </w:r>
          </w:p>
          <w:p w:rsidR="006D7CBB" w:rsidRPr="006D7CBB" w:rsidRDefault="006D7CBB" w:rsidP="006D7CBB">
            <w:pPr>
              <w:overflowPunct w:val="0"/>
              <w:autoSpaceDE w:val="0"/>
              <w:autoSpaceDN w:val="0"/>
              <w:adjustRightInd w:val="0"/>
              <w:spacing w:line="360" w:lineRule="auto"/>
              <w:rPr>
                <w:rFonts w:asciiTheme="minorHAnsi" w:hAnsiTheme="minorHAnsi" w:cstheme="minorHAnsi"/>
                <w:b/>
                <w:bCs/>
              </w:rPr>
            </w:pPr>
            <w:r w:rsidRPr="006D7CBB">
              <w:rPr>
                <w:rFonts w:asciiTheme="minorHAnsi" w:hAnsiTheme="minorHAnsi" w:cstheme="minorHAnsi"/>
                <w:b/>
                <w:bCs/>
              </w:rPr>
              <w:t>ΕΛΛΗΝΙΚΗ ΔΗΜΟΚΡΑΤΙΑ</w:t>
            </w:r>
          </w:p>
          <w:p w:rsidR="006D7CBB" w:rsidRPr="006D7CBB" w:rsidRDefault="006D7CBB" w:rsidP="006D7CBB">
            <w:pPr>
              <w:spacing w:line="360" w:lineRule="auto"/>
              <w:rPr>
                <w:rFonts w:asciiTheme="minorHAnsi" w:hAnsiTheme="minorHAnsi" w:cstheme="minorHAnsi"/>
                <w:b/>
                <w:bCs/>
              </w:rPr>
            </w:pPr>
            <w:r w:rsidRPr="006D7CBB">
              <w:rPr>
                <w:rFonts w:asciiTheme="minorHAnsi" w:hAnsiTheme="minorHAnsi" w:cstheme="minorHAnsi"/>
                <w:b/>
                <w:bCs/>
              </w:rPr>
              <w:t>ΝΟΜΟΣ ΑΤΤΙΚΗΣ</w:t>
            </w:r>
          </w:p>
          <w:p w:rsidR="006D7CBB" w:rsidRPr="006D7CBB" w:rsidRDefault="006D7CBB" w:rsidP="006D7CBB">
            <w:pPr>
              <w:overflowPunct w:val="0"/>
              <w:autoSpaceDE w:val="0"/>
              <w:autoSpaceDN w:val="0"/>
              <w:adjustRightInd w:val="0"/>
              <w:spacing w:line="360" w:lineRule="auto"/>
              <w:rPr>
                <w:rFonts w:asciiTheme="minorHAnsi" w:hAnsiTheme="minorHAnsi" w:cstheme="minorHAnsi"/>
                <w:b/>
                <w:bCs/>
              </w:rPr>
            </w:pPr>
            <w:r w:rsidRPr="006D7CBB">
              <w:rPr>
                <w:rFonts w:asciiTheme="minorHAnsi" w:hAnsiTheme="minorHAnsi" w:cstheme="minorHAnsi"/>
                <w:b/>
                <w:bCs/>
              </w:rPr>
              <w:t>ΔΗΜΟΣ  ΚΑΛΛΙΘΕΑΣ</w:t>
            </w:r>
          </w:p>
        </w:tc>
        <w:tc>
          <w:tcPr>
            <w:tcW w:w="4426" w:type="dxa"/>
            <w:vMerge w:val="restart"/>
          </w:tcPr>
          <w:p w:rsidR="006D7CBB" w:rsidRPr="006D7CBB" w:rsidRDefault="006D7CBB" w:rsidP="006D7CBB">
            <w:pPr>
              <w:spacing w:line="360" w:lineRule="auto"/>
              <w:rPr>
                <w:rFonts w:asciiTheme="minorHAnsi" w:hAnsiTheme="minorHAnsi" w:cstheme="minorHAnsi"/>
                <w:b/>
                <w:bCs/>
              </w:rPr>
            </w:pPr>
          </w:p>
          <w:p w:rsidR="006D7CBB" w:rsidRPr="006D7CBB" w:rsidRDefault="006D7CBB" w:rsidP="006D7CBB">
            <w:pPr>
              <w:spacing w:line="360" w:lineRule="auto"/>
              <w:rPr>
                <w:rFonts w:asciiTheme="minorHAnsi" w:hAnsiTheme="minorHAnsi" w:cstheme="minorHAnsi"/>
                <w:b/>
                <w:bCs/>
              </w:rPr>
            </w:pPr>
          </w:p>
          <w:p w:rsidR="006D7CBB" w:rsidRPr="006D7CBB" w:rsidRDefault="006D7CBB" w:rsidP="006D7CBB">
            <w:pPr>
              <w:spacing w:line="360" w:lineRule="auto"/>
              <w:rPr>
                <w:rFonts w:asciiTheme="minorHAnsi" w:hAnsiTheme="minorHAnsi" w:cstheme="minorHAnsi"/>
                <w:b/>
                <w:bCs/>
              </w:rPr>
            </w:pPr>
          </w:p>
          <w:p w:rsidR="006D7CBB" w:rsidRPr="00965ADF" w:rsidRDefault="006D7CBB" w:rsidP="006D7CBB">
            <w:pPr>
              <w:spacing w:line="360" w:lineRule="auto"/>
              <w:ind w:firstLine="972"/>
              <w:rPr>
                <w:rFonts w:asciiTheme="minorHAnsi" w:hAnsiTheme="minorHAnsi" w:cstheme="minorHAnsi"/>
                <w:b/>
                <w:bCs/>
              </w:rPr>
            </w:pPr>
            <w:r w:rsidRPr="006D7CBB">
              <w:rPr>
                <w:rFonts w:asciiTheme="minorHAnsi" w:hAnsiTheme="minorHAnsi" w:cstheme="minorHAnsi"/>
                <w:b/>
                <w:bCs/>
              </w:rPr>
              <w:t xml:space="preserve">Καλλιθέα </w:t>
            </w:r>
            <w:r w:rsidRPr="004F137B">
              <w:rPr>
                <w:rFonts w:asciiTheme="minorHAnsi" w:hAnsiTheme="minorHAnsi" w:cstheme="minorHAnsi"/>
                <w:b/>
                <w:bCs/>
              </w:rPr>
              <w:t xml:space="preserve"> </w:t>
            </w:r>
            <w:r w:rsidR="00EE36B2">
              <w:rPr>
                <w:rFonts w:asciiTheme="minorHAnsi" w:hAnsiTheme="minorHAnsi" w:cstheme="minorHAnsi"/>
                <w:b/>
                <w:bCs/>
              </w:rPr>
              <w:t>4</w:t>
            </w:r>
            <w:r w:rsidRPr="006D7CBB">
              <w:rPr>
                <w:rFonts w:asciiTheme="minorHAnsi" w:hAnsiTheme="minorHAnsi" w:cstheme="minorHAnsi"/>
                <w:b/>
                <w:bCs/>
              </w:rPr>
              <w:t>/</w:t>
            </w:r>
            <w:r w:rsidR="003C0F57">
              <w:rPr>
                <w:rFonts w:asciiTheme="minorHAnsi" w:hAnsiTheme="minorHAnsi" w:cstheme="minorHAnsi"/>
                <w:b/>
                <w:bCs/>
              </w:rPr>
              <w:t>11</w:t>
            </w:r>
            <w:r w:rsidR="00965ADF">
              <w:rPr>
                <w:rFonts w:asciiTheme="minorHAnsi" w:hAnsiTheme="minorHAnsi" w:cstheme="minorHAnsi"/>
                <w:b/>
                <w:bCs/>
              </w:rPr>
              <w:t>/2020</w:t>
            </w:r>
          </w:p>
          <w:p w:rsidR="006D7CBB" w:rsidRPr="00240C26" w:rsidRDefault="006D7CBB" w:rsidP="006D7CBB">
            <w:pPr>
              <w:spacing w:line="360" w:lineRule="auto"/>
              <w:ind w:firstLine="972"/>
              <w:rPr>
                <w:rFonts w:asciiTheme="minorHAnsi" w:hAnsiTheme="minorHAnsi" w:cstheme="minorHAnsi"/>
              </w:rPr>
            </w:pPr>
            <w:proofErr w:type="spellStart"/>
            <w:r w:rsidRPr="006D7CBB">
              <w:rPr>
                <w:rFonts w:asciiTheme="minorHAnsi" w:hAnsiTheme="minorHAnsi" w:cstheme="minorHAnsi"/>
                <w:b/>
                <w:bCs/>
              </w:rPr>
              <w:t>Αρ</w:t>
            </w:r>
            <w:proofErr w:type="spellEnd"/>
            <w:r w:rsidRPr="006D7CBB">
              <w:rPr>
                <w:rFonts w:asciiTheme="minorHAnsi" w:hAnsiTheme="minorHAnsi" w:cstheme="minorHAnsi"/>
                <w:b/>
                <w:bCs/>
              </w:rPr>
              <w:t xml:space="preserve">. </w:t>
            </w:r>
            <w:proofErr w:type="spellStart"/>
            <w:r w:rsidRPr="006D7CBB">
              <w:rPr>
                <w:rFonts w:asciiTheme="minorHAnsi" w:hAnsiTheme="minorHAnsi" w:cstheme="minorHAnsi"/>
                <w:b/>
                <w:bCs/>
              </w:rPr>
              <w:t>Πρωτ</w:t>
            </w:r>
            <w:proofErr w:type="spellEnd"/>
            <w:r w:rsidRPr="006D7CBB">
              <w:rPr>
                <w:rFonts w:asciiTheme="minorHAnsi" w:hAnsiTheme="minorHAnsi" w:cstheme="minorHAnsi"/>
                <w:b/>
                <w:bCs/>
              </w:rPr>
              <w:t>.:</w:t>
            </w:r>
            <w:r w:rsidRPr="006D7CBB">
              <w:rPr>
                <w:rFonts w:asciiTheme="minorHAnsi" w:hAnsiTheme="minorHAnsi" w:cstheme="minorHAnsi"/>
                <w:b/>
                <w:bCs/>
                <w:lang w:val="en-US"/>
              </w:rPr>
              <w:t xml:space="preserve"> </w:t>
            </w:r>
            <w:r w:rsidR="00240C26">
              <w:rPr>
                <w:rFonts w:asciiTheme="minorHAnsi" w:hAnsiTheme="minorHAnsi" w:cstheme="minorHAnsi"/>
                <w:b/>
                <w:bCs/>
              </w:rPr>
              <w:t xml:space="preserve"> </w:t>
            </w:r>
            <w:bookmarkStart w:id="0" w:name="_GoBack"/>
            <w:bookmarkEnd w:id="0"/>
            <w:r w:rsidR="00240C26">
              <w:rPr>
                <w:rFonts w:asciiTheme="minorHAnsi" w:hAnsiTheme="minorHAnsi" w:cstheme="minorHAnsi"/>
                <w:b/>
                <w:bCs/>
              </w:rPr>
              <w:t>48500</w:t>
            </w:r>
          </w:p>
        </w:tc>
      </w:tr>
      <w:tr w:rsidR="006D7CBB" w:rsidRPr="006D7CBB" w:rsidTr="005C56A3">
        <w:trPr>
          <w:trHeight w:val="2156"/>
          <w:jc w:val="center"/>
        </w:trPr>
        <w:tc>
          <w:tcPr>
            <w:tcW w:w="1718" w:type="dxa"/>
            <w:hideMark/>
          </w:tcPr>
          <w:p w:rsidR="006D7CBB" w:rsidRPr="006D7CBB" w:rsidRDefault="006D7CBB" w:rsidP="006D7CBB">
            <w:pPr>
              <w:tabs>
                <w:tab w:val="left" w:pos="1286"/>
              </w:tabs>
              <w:spacing w:line="360" w:lineRule="auto"/>
              <w:rPr>
                <w:rFonts w:asciiTheme="minorHAnsi" w:hAnsiTheme="minorHAnsi" w:cstheme="minorHAnsi"/>
              </w:rPr>
            </w:pPr>
            <w:r w:rsidRPr="006D7CBB">
              <w:rPr>
                <w:rFonts w:asciiTheme="minorHAnsi" w:hAnsiTheme="minorHAnsi" w:cstheme="minorHAnsi"/>
              </w:rPr>
              <w:t>Διεύθυνση</w:t>
            </w:r>
            <w:r w:rsidRPr="006D7CBB">
              <w:rPr>
                <w:rFonts w:asciiTheme="minorHAnsi" w:hAnsiTheme="minorHAnsi" w:cstheme="minorHAnsi"/>
              </w:rPr>
              <w:tab/>
              <w:t>:</w:t>
            </w:r>
          </w:p>
          <w:p w:rsidR="006D7CBB" w:rsidRPr="006D7CBB" w:rsidRDefault="006D7CBB" w:rsidP="006D7CBB">
            <w:pPr>
              <w:tabs>
                <w:tab w:val="left" w:pos="1286"/>
              </w:tabs>
              <w:spacing w:line="360" w:lineRule="auto"/>
              <w:rPr>
                <w:rFonts w:asciiTheme="minorHAnsi" w:hAnsiTheme="minorHAnsi" w:cstheme="minorHAnsi"/>
              </w:rPr>
            </w:pPr>
            <w:r w:rsidRPr="006D7CBB">
              <w:rPr>
                <w:rFonts w:asciiTheme="minorHAnsi" w:hAnsiTheme="minorHAnsi" w:cstheme="minorHAnsi"/>
              </w:rPr>
              <w:t>Τμήμα</w:t>
            </w:r>
            <w:r w:rsidRPr="006D7CBB">
              <w:rPr>
                <w:rFonts w:asciiTheme="minorHAnsi" w:hAnsiTheme="minorHAnsi" w:cstheme="minorHAnsi"/>
              </w:rPr>
              <w:tab/>
              <w:t>:</w:t>
            </w:r>
          </w:p>
          <w:p w:rsidR="006D7CBB" w:rsidRPr="006D7CBB" w:rsidRDefault="006D7CBB" w:rsidP="006D7CBB">
            <w:pPr>
              <w:tabs>
                <w:tab w:val="left" w:pos="1286"/>
              </w:tabs>
              <w:spacing w:line="360" w:lineRule="auto"/>
              <w:rPr>
                <w:rFonts w:asciiTheme="minorHAnsi" w:hAnsiTheme="minorHAnsi" w:cstheme="minorHAnsi"/>
              </w:rPr>
            </w:pPr>
            <w:proofErr w:type="spellStart"/>
            <w:r w:rsidRPr="006D7CBB">
              <w:rPr>
                <w:rFonts w:asciiTheme="minorHAnsi" w:hAnsiTheme="minorHAnsi" w:cstheme="minorHAnsi"/>
              </w:rPr>
              <w:t>Ταχ</w:t>
            </w:r>
            <w:proofErr w:type="spellEnd"/>
            <w:r w:rsidRPr="006D7CBB">
              <w:rPr>
                <w:rFonts w:asciiTheme="minorHAnsi" w:hAnsiTheme="minorHAnsi" w:cstheme="minorHAnsi"/>
              </w:rPr>
              <w:t>. Δ/</w:t>
            </w:r>
            <w:proofErr w:type="spellStart"/>
            <w:r w:rsidRPr="006D7CBB">
              <w:rPr>
                <w:rFonts w:asciiTheme="minorHAnsi" w:hAnsiTheme="minorHAnsi" w:cstheme="minorHAnsi"/>
              </w:rPr>
              <w:t>νση</w:t>
            </w:r>
            <w:proofErr w:type="spellEnd"/>
            <w:r w:rsidRPr="006D7CBB">
              <w:rPr>
                <w:rFonts w:asciiTheme="minorHAnsi" w:hAnsiTheme="minorHAnsi" w:cstheme="minorHAnsi"/>
              </w:rPr>
              <w:t>.</w:t>
            </w:r>
            <w:r w:rsidRPr="006D7CBB">
              <w:rPr>
                <w:rFonts w:asciiTheme="minorHAnsi" w:hAnsiTheme="minorHAnsi" w:cstheme="minorHAnsi"/>
              </w:rPr>
              <w:tab/>
              <w:t>:</w:t>
            </w:r>
          </w:p>
          <w:p w:rsidR="006D7CBB" w:rsidRPr="006D7CBB" w:rsidRDefault="006D7CBB" w:rsidP="006D7CBB">
            <w:pPr>
              <w:tabs>
                <w:tab w:val="left" w:pos="1286"/>
              </w:tabs>
              <w:spacing w:line="360" w:lineRule="auto"/>
              <w:rPr>
                <w:rFonts w:asciiTheme="minorHAnsi" w:hAnsiTheme="minorHAnsi" w:cstheme="minorHAnsi"/>
                <w:bCs/>
              </w:rPr>
            </w:pPr>
            <w:r w:rsidRPr="006D7CBB">
              <w:rPr>
                <w:rFonts w:asciiTheme="minorHAnsi" w:hAnsiTheme="minorHAnsi" w:cstheme="minorHAnsi"/>
              </w:rPr>
              <w:t>Αρμόδιος</w:t>
            </w:r>
            <w:r w:rsidRPr="006D7CBB">
              <w:rPr>
                <w:rFonts w:asciiTheme="minorHAnsi" w:hAnsiTheme="minorHAnsi" w:cstheme="minorHAnsi"/>
              </w:rPr>
              <w:tab/>
              <w:t>:</w:t>
            </w:r>
          </w:p>
          <w:p w:rsidR="006D7CBB" w:rsidRPr="006D7CBB" w:rsidRDefault="006D7CBB" w:rsidP="006D7CBB">
            <w:pPr>
              <w:tabs>
                <w:tab w:val="left" w:pos="1286"/>
              </w:tabs>
              <w:spacing w:line="360" w:lineRule="auto"/>
              <w:rPr>
                <w:rFonts w:asciiTheme="minorHAnsi" w:hAnsiTheme="minorHAnsi" w:cstheme="minorHAnsi"/>
                <w:bCs/>
              </w:rPr>
            </w:pPr>
            <w:r w:rsidRPr="006D7CBB">
              <w:rPr>
                <w:rFonts w:asciiTheme="minorHAnsi" w:hAnsiTheme="minorHAnsi" w:cstheme="minorHAnsi"/>
                <w:bCs/>
              </w:rPr>
              <w:t>Τηλέφωνο</w:t>
            </w:r>
            <w:r w:rsidRPr="006D7CBB">
              <w:rPr>
                <w:rFonts w:asciiTheme="minorHAnsi" w:hAnsiTheme="minorHAnsi" w:cstheme="minorHAnsi"/>
                <w:bCs/>
              </w:rPr>
              <w:tab/>
              <w:t>:</w:t>
            </w:r>
          </w:p>
        </w:tc>
        <w:tc>
          <w:tcPr>
            <w:tcW w:w="4229" w:type="dxa"/>
            <w:hideMark/>
          </w:tcPr>
          <w:p w:rsidR="006D7CBB" w:rsidRPr="006D7CBB" w:rsidRDefault="006D7CBB" w:rsidP="006D7CBB">
            <w:pPr>
              <w:spacing w:line="360" w:lineRule="auto"/>
              <w:rPr>
                <w:rFonts w:asciiTheme="minorHAnsi" w:hAnsiTheme="minorHAnsi" w:cstheme="minorHAnsi"/>
              </w:rPr>
            </w:pPr>
            <w:r w:rsidRPr="006D7CBB">
              <w:rPr>
                <w:rFonts w:asciiTheme="minorHAnsi" w:hAnsiTheme="minorHAnsi" w:cstheme="minorHAnsi"/>
              </w:rPr>
              <w:t>Πολιτισμού, Παιδείας και Νέας Γενιάς</w:t>
            </w:r>
          </w:p>
          <w:p w:rsidR="006D7CBB" w:rsidRPr="006D7CBB" w:rsidRDefault="006D7CBB" w:rsidP="006D7CBB">
            <w:pPr>
              <w:spacing w:line="360" w:lineRule="auto"/>
              <w:rPr>
                <w:rFonts w:asciiTheme="minorHAnsi" w:hAnsiTheme="minorHAnsi" w:cstheme="minorHAnsi"/>
              </w:rPr>
            </w:pPr>
            <w:r w:rsidRPr="006D7CBB">
              <w:rPr>
                <w:rFonts w:asciiTheme="minorHAnsi" w:hAnsiTheme="minorHAnsi" w:cstheme="minorHAnsi"/>
              </w:rPr>
              <w:t>Παιδείας και Διά Βίου Μάθησης</w:t>
            </w:r>
          </w:p>
          <w:p w:rsidR="006D7CBB" w:rsidRPr="006D7CBB" w:rsidRDefault="006D7CBB" w:rsidP="006D7CBB">
            <w:pPr>
              <w:spacing w:line="360" w:lineRule="auto"/>
              <w:rPr>
                <w:rFonts w:asciiTheme="minorHAnsi" w:hAnsiTheme="minorHAnsi" w:cstheme="minorHAnsi"/>
              </w:rPr>
            </w:pPr>
            <w:r w:rsidRPr="006D7CBB">
              <w:rPr>
                <w:rFonts w:asciiTheme="minorHAnsi" w:hAnsiTheme="minorHAnsi" w:cstheme="minorHAnsi"/>
              </w:rPr>
              <w:t>Φιλαρέτου 108, 176-76 Καλλιθέα</w:t>
            </w:r>
          </w:p>
          <w:p w:rsidR="006D7CBB" w:rsidRPr="006D7CBB" w:rsidRDefault="006D7CBB" w:rsidP="006D7CBB">
            <w:pPr>
              <w:spacing w:line="360" w:lineRule="auto"/>
              <w:rPr>
                <w:rFonts w:asciiTheme="minorHAnsi" w:hAnsiTheme="minorHAnsi" w:cstheme="minorHAnsi"/>
              </w:rPr>
            </w:pPr>
            <w:r w:rsidRPr="006D7CBB">
              <w:rPr>
                <w:rFonts w:asciiTheme="minorHAnsi" w:hAnsiTheme="minorHAnsi" w:cstheme="minorHAnsi"/>
                <w:lang w:val="en-US"/>
              </w:rPr>
              <w:t xml:space="preserve"> </w:t>
            </w:r>
            <w:r w:rsidR="003C0F57">
              <w:rPr>
                <w:rFonts w:asciiTheme="minorHAnsi" w:hAnsiTheme="minorHAnsi" w:cstheme="minorHAnsi"/>
              </w:rPr>
              <w:t>Ε.Σερπετζόγλου</w:t>
            </w:r>
          </w:p>
          <w:p w:rsidR="006D7CBB" w:rsidRPr="006D7CBB" w:rsidRDefault="006D7CBB" w:rsidP="006D7CBB">
            <w:pPr>
              <w:spacing w:line="360" w:lineRule="auto"/>
              <w:rPr>
                <w:rFonts w:asciiTheme="minorHAnsi" w:hAnsiTheme="minorHAnsi" w:cstheme="minorHAnsi"/>
                <w:bCs/>
                <w:lang w:val="en-US"/>
              </w:rPr>
            </w:pPr>
            <w:r w:rsidRPr="006D7CBB">
              <w:rPr>
                <w:rFonts w:asciiTheme="minorHAnsi" w:hAnsiTheme="minorHAnsi" w:cstheme="minorHAnsi"/>
                <w:bCs/>
                <w:lang w:val="en-US"/>
              </w:rPr>
              <w:t xml:space="preserve"> </w:t>
            </w:r>
            <w:r w:rsidRPr="006D7CBB">
              <w:rPr>
                <w:rFonts w:asciiTheme="minorHAnsi" w:hAnsiTheme="minorHAnsi" w:cstheme="minorHAnsi"/>
                <w:bCs/>
              </w:rPr>
              <w:t>210-9589635</w:t>
            </w:r>
          </w:p>
        </w:tc>
        <w:tc>
          <w:tcPr>
            <w:tcW w:w="0" w:type="auto"/>
            <w:vMerge/>
            <w:vAlign w:val="center"/>
            <w:hideMark/>
          </w:tcPr>
          <w:p w:rsidR="006D7CBB" w:rsidRPr="006D7CBB" w:rsidRDefault="006D7CBB" w:rsidP="006D7CBB">
            <w:pPr>
              <w:rPr>
                <w:rFonts w:asciiTheme="minorHAnsi" w:hAnsiTheme="minorHAnsi" w:cstheme="minorHAnsi"/>
                <w:lang w:val="en-US"/>
              </w:rPr>
            </w:pPr>
          </w:p>
        </w:tc>
      </w:tr>
      <w:tr w:rsidR="006D7CBB" w:rsidRPr="006D7CBB" w:rsidTr="005C56A3">
        <w:trPr>
          <w:jc w:val="center"/>
        </w:trPr>
        <w:tc>
          <w:tcPr>
            <w:tcW w:w="5947" w:type="dxa"/>
            <w:gridSpan w:val="2"/>
          </w:tcPr>
          <w:p w:rsidR="006D7CBB" w:rsidRPr="006D7CBB" w:rsidRDefault="006D7CBB" w:rsidP="006D7CBB">
            <w:pPr>
              <w:spacing w:line="360" w:lineRule="auto"/>
              <w:rPr>
                <w:rFonts w:asciiTheme="minorHAnsi" w:hAnsiTheme="minorHAnsi" w:cstheme="minorHAnsi"/>
                <w:lang w:val="en-US"/>
              </w:rPr>
            </w:pPr>
            <w:r w:rsidRPr="006D7CBB">
              <w:rPr>
                <w:rFonts w:asciiTheme="minorHAnsi" w:hAnsiTheme="minorHAnsi" w:cstheme="minorHAnsi"/>
                <w:lang w:val="en-US"/>
              </w:rPr>
              <w:t>Fax                  :       210-9589533</w:t>
            </w:r>
          </w:p>
          <w:p w:rsidR="006D7CBB" w:rsidRPr="006D7CBB" w:rsidRDefault="006D7CBB" w:rsidP="006D7CBB">
            <w:pPr>
              <w:spacing w:line="360" w:lineRule="auto"/>
              <w:rPr>
                <w:rFonts w:asciiTheme="minorHAnsi" w:hAnsiTheme="minorHAnsi" w:cstheme="minorHAnsi"/>
                <w:lang w:val="en-US"/>
              </w:rPr>
            </w:pPr>
            <w:r w:rsidRPr="006D7CBB">
              <w:rPr>
                <w:rFonts w:asciiTheme="minorHAnsi" w:hAnsiTheme="minorHAnsi" w:cstheme="minorHAnsi"/>
                <w:lang w:val="en-US"/>
              </w:rPr>
              <w:t xml:space="preserve">E-mail  </w:t>
            </w:r>
            <w:r w:rsidR="003C0F57">
              <w:rPr>
                <w:rFonts w:asciiTheme="minorHAnsi" w:hAnsiTheme="minorHAnsi" w:cstheme="minorHAnsi"/>
                <w:lang w:val="en-US"/>
              </w:rPr>
              <w:t xml:space="preserve">           :</w:t>
            </w:r>
            <w:r w:rsidR="007C5AFE">
              <w:rPr>
                <w:rFonts w:asciiTheme="minorHAnsi" w:hAnsiTheme="minorHAnsi" w:cstheme="minorHAnsi"/>
                <w:lang w:val="en-US"/>
              </w:rPr>
              <w:t xml:space="preserve">     </w:t>
            </w:r>
            <w:r w:rsidR="003C0F57">
              <w:rPr>
                <w:rFonts w:asciiTheme="minorHAnsi" w:hAnsiTheme="minorHAnsi" w:cstheme="minorHAnsi"/>
                <w:lang w:val="en-US"/>
              </w:rPr>
              <w:t xml:space="preserve"> paideia</w:t>
            </w:r>
            <w:r w:rsidRPr="006D7CBB">
              <w:rPr>
                <w:rFonts w:asciiTheme="minorHAnsi" w:hAnsiTheme="minorHAnsi" w:cstheme="minorHAnsi"/>
                <w:lang w:val="en-US"/>
              </w:rPr>
              <w:t>@kallithea.gr</w:t>
            </w:r>
          </w:p>
        </w:tc>
        <w:tc>
          <w:tcPr>
            <w:tcW w:w="4426" w:type="dxa"/>
            <w:hideMark/>
          </w:tcPr>
          <w:p w:rsidR="006D7CBB" w:rsidRPr="006D7CBB" w:rsidRDefault="006D7CBB" w:rsidP="00965ADF">
            <w:pPr>
              <w:keepNext/>
              <w:overflowPunct w:val="0"/>
              <w:autoSpaceDE w:val="0"/>
              <w:autoSpaceDN w:val="0"/>
              <w:adjustRightInd w:val="0"/>
              <w:spacing w:line="360" w:lineRule="auto"/>
              <w:outlineLvl w:val="2"/>
              <w:rPr>
                <w:rFonts w:asciiTheme="minorHAnsi" w:hAnsiTheme="minorHAnsi" w:cstheme="minorHAnsi"/>
                <w:b/>
                <w:bCs/>
                <w:u w:val="single"/>
                <w:lang w:val="en-US"/>
              </w:rPr>
            </w:pPr>
          </w:p>
          <w:p w:rsidR="006D7CBB" w:rsidRPr="006D7CBB" w:rsidRDefault="006D7CBB" w:rsidP="006D7CBB">
            <w:pPr>
              <w:keepNext/>
              <w:overflowPunct w:val="0"/>
              <w:autoSpaceDE w:val="0"/>
              <w:autoSpaceDN w:val="0"/>
              <w:adjustRightInd w:val="0"/>
              <w:spacing w:line="360" w:lineRule="auto"/>
              <w:jc w:val="center"/>
              <w:outlineLvl w:val="2"/>
              <w:rPr>
                <w:rFonts w:asciiTheme="minorHAnsi" w:hAnsiTheme="minorHAnsi" w:cstheme="minorHAnsi"/>
                <w:b/>
                <w:bCs/>
                <w:u w:val="single"/>
              </w:rPr>
            </w:pPr>
            <w:r w:rsidRPr="006D7CBB">
              <w:rPr>
                <w:rFonts w:asciiTheme="minorHAnsi" w:hAnsiTheme="minorHAnsi" w:cstheme="minorHAnsi"/>
                <w:b/>
                <w:bCs/>
                <w:u w:val="single"/>
              </w:rPr>
              <w:t>Προς</w:t>
            </w:r>
          </w:p>
          <w:p w:rsidR="006D7CBB" w:rsidRPr="006D7CBB" w:rsidRDefault="006D7CBB" w:rsidP="006D7CBB">
            <w:pPr>
              <w:spacing w:line="360" w:lineRule="auto"/>
              <w:jc w:val="center"/>
              <w:rPr>
                <w:rFonts w:asciiTheme="minorHAnsi" w:hAnsiTheme="minorHAnsi" w:cstheme="minorHAnsi"/>
              </w:rPr>
            </w:pPr>
            <w:r w:rsidRPr="006D7CBB">
              <w:rPr>
                <w:rFonts w:asciiTheme="minorHAnsi" w:hAnsiTheme="minorHAnsi" w:cstheme="minorHAnsi"/>
              </w:rPr>
              <w:t>τον κ. Πρόεδρο</w:t>
            </w:r>
          </w:p>
          <w:p w:rsidR="006D7CBB" w:rsidRPr="006D7CBB" w:rsidRDefault="006D7CBB" w:rsidP="006D7CBB">
            <w:pPr>
              <w:spacing w:line="360" w:lineRule="auto"/>
              <w:jc w:val="center"/>
              <w:rPr>
                <w:rFonts w:asciiTheme="minorHAnsi" w:hAnsiTheme="minorHAnsi" w:cstheme="minorHAnsi"/>
              </w:rPr>
            </w:pPr>
            <w:r w:rsidRPr="006D7CBB">
              <w:rPr>
                <w:rFonts w:asciiTheme="minorHAnsi" w:hAnsiTheme="minorHAnsi" w:cstheme="minorHAnsi"/>
              </w:rPr>
              <w:t xml:space="preserve">του Δημοτικού Συμβουλίου </w:t>
            </w:r>
          </w:p>
        </w:tc>
      </w:tr>
    </w:tbl>
    <w:p w:rsidR="006D7CBB" w:rsidRPr="006D7CBB" w:rsidRDefault="006D7CBB" w:rsidP="006D7CBB">
      <w:pPr>
        <w:rPr>
          <w:rFonts w:asciiTheme="minorHAnsi" w:hAnsiTheme="minorHAnsi" w:cstheme="minorHAnsi"/>
          <w:b/>
          <w:bCs/>
        </w:rPr>
      </w:pPr>
    </w:p>
    <w:p w:rsidR="005F6021" w:rsidRPr="00073CA5" w:rsidRDefault="006D7CBB" w:rsidP="00965ADF">
      <w:pPr>
        <w:spacing w:after="200" w:line="360" w:lineRule="auto"/>
        <w:jc w:val="both"/>
        <w:rPr>
          <w:rFonts w:asciiTheme="minorHAnsi" w:hAnsiTheme="minorHAnsi" w:cstheme="minorHAnsi"/>
        </w:rPr>
      </w:pPr>
      <w:r w:rsidRPr="006D7CBB">
        <w:rPr>
          <w:rFonts w:asciiTheme="minorHAnsi" w:hAnsiTheme="minorHAnsi" w:cstheme="minorHAnsi"/>
          <w:b/>
          <w:bCs/>
        </w:rPr>
        <w:t xml:space="preserve">ΘΕΜΑ: </w:t>
      </w:r>
      <w:r w:rsidR="00073CA5" w:rsidRPr="00073CA5">
        <w:rPr>
          <w:rFonts w:asciiTheme="minorHAnsi" w:hAnsiTheme="minorHAnsi" w:cstheme="minorHAnsi"/>
          <w:bCs/>
        </w:rPr>
        <w:t>&lt;&lt;</w:t>
      </w:r>
      <w:r>
        <w:rPr>
          <w:rFonts w:asciiTheme="minorHAnsi" w:hAnsiTheme="minorHAnsi" w:cstheme="minorHAnsi"/>
        </w:rPr>
        <w:t>Αντικατάσταση μελών</w:t>
      </w:r>
      <w:r w:rsidR="00B7615D">
        <w:rPr>
          <w:rFonts w:asciiTheme="minorHAnsi" w:hAnsiTheme="minorHAnsi" w:cstheme="minorHAnsi"/>
        </w:rPr>
        <w:t xml:space="preserve"> </w:t>
      </w:r>
      <w:r w:rsidRPr="006D7CBB">
        <w:rPr>
          <w:rFonts w:asciiTheme="minorHAnsi" w:hAnsiTheme="minorHAnsi" w:cstheme="minorHAnsi"/>
        </w:rPr>
        <w:t>Σχολικ</w:t>
      </w:r>
      <w:r w:rsidR="00463AB1">
        <w:rPr>
          <w:rFonts w:asciiTheme="minorHAnsi" w:hAnsiTheme="minorHAnsi" w:cstheme="minorHAnsi"/>
        </w:rPr>
        <w:t xml:space="preserve">ής </w:t>
      </w:r>
      <w:r w:rsidRPr="006D7CBB">
        <w:rPr>
          <w:rFonts w:asciiTheme="minorHAnsi" w:hAnsiTheme="minorHAnsi" w:cstheme="minorHAnsi"/>
        </w:rPr>
        <w:t>Επιτροπ</w:t>
      </w:r>
      <w:r w:rsidR="00463AB1">
        <w:rPr>
          <w:rFonts w:asciiTheme="minorHAnsi" w:hAnsiTheme="minorHAnsi" w:cstheme="minorHAnsi"/>
        </w:rPr>
        <w:t>ής</w:t>
      </w:r>
      <w:r w:rsidRPr="006D7CBB">
        <w:rPr>
          <w:rFonts w:asciiTheme="minorHAnsi" w:hAnsiTheme="minorHAnsi" w:cstheme="minorHAnsi"/>
        </w:rPr>
        <w:t xml:space="preserve"> Δευτεροβάθμιας </w:t>
      </w:r>
      <w:r>
        <w:rPr>
          <w:rFonts w:asciiTheme="minorHAnsi" w:hAnsiTheme="minorHAnsi" w:cstheme="minorHAnsi"/>
        </w:rPr>
        <w:t>Εκπαίδευσης</w:t>
      </w:r>
      <w:r w:rsidR="0090786D">
        <w:rPr>
          <w:rFonts w:asciiTheme="minorHAnsi" w:hAnsiTheme="minorHAnsi" w:cstheme="minorHAnsi"/>
        </w:rPr>
        <w:t>.</w:t>
      </w:r>
      <w:r w:rsidR="00073CA5" w:rsidRPr="00073CA5">
        <w:rPr>
          <w:rFonts w:asciiTheme="minorHAnsi" w:hAnsiTheme="minorHAnsi" w:cstheme="minorHAnsi"/>
        </w:rPr>
        <w:t>&gt;&gt;</w:t>
      </w:r>
    </w:p>
    <w:p w:rsidR="005F6021" w:rsidRPr="00687CCB" w:rsidRDefault="005F6021" w:rsidP="005F6021">
      <w:pPr>
        <w:spacing w:line="360" w:lineRule="auto"/>
        <w:jc w:val="both"/>
        <w:rPr>
          <w:rFonts w:asciiTheme="minorHAnsi" w:hAnsiTheme="minorHAnsi" w:cstheme="minorHAnsi"/>
        </w:rPr>
      </w:pPr>
      <w:r w:rsidRPr="00687CCB">
        <w:rPr>
          <w:rFonts w:asciiTheme="minorHAnsi" w:hAnsiTheme="minorHAnsi" w:cstheme="minorHAnsi"/>
        </w:rPr>
        <w:t>Κύριε Πρόεδρε,</w:t>
      </w:r>
    </w:p>
    <w:p w:rsidR="005F6021" w:rsidRPr="00687CCB" w:rsidRDefault="005F6021" w:rsidP="005F6021">
      <w:pPr>
        <w:spacing w:line="360" w:lineRule="auto"/>
        <w:ind w:firstLine="720"/>
        <w:jc w:val="both"/>
        <w:rPr>
          <w:rFonts w:asciiTheme="minorHAnsi" w:hAnsiTheme="minorHAnsi" w:cstheme="minorHAnsi"/>
        </w:rPr>
      </w:pPr>
      <w:r w:rsidRPr="00687CCB">
        <w:rPr>
          <w:rFonts w:asciiTheme="minorHAnsi" w:hAnsiTheme="minorHAnsi" w:cstheme="minorHAnsi"/>
        </w:rPr>
        <w:t>Παρακαλούμε όπως μεταξύ των θεμάτων της ημερήσιας διάταξης κατά την προσεχή συνεδρίαση του Δημοτικού Συμβουλίου εισάγετε προς συζήτηση και έγκριση και το στην περίληψη αναφερόμενο θέμα, για το οποίο σας γνωρίζουμε τα ακόλουθα:</w:t>
      </w:r>
    </w:p>
    <w:p w:rsidR="00FC341F" w:rsidRDefault="00E064BC" w:rsidP="005F6021">
      <w:pPr>
        <w:spacing w:line="360" w:lineRule="auto"/>
        <w:jc w:val="both"/>
        <w:rPr>
          <w:rFonts w:asciiTheme="minorHAnsi" w:hAnsiTheme="minorHAnsi" w:cstheme="minorHAnsi"/>
        </w:rPr>
      </w:pPr>
      <w:r>
        <w:rPr>
          <w:rFonts w:asciiTheme="minorHAnsi" w:hAnsiTheme="minorHAnsi" w:cstheme="minorHAnsi"/>
        </w:rPr>
        <w:t>Με</w:t>
      </w:r>
      <w:r w:rsidR="00EC26CF">
        <w:rPr>
          <w:rFonts w:asciiTheme="minorHAnsi" w:hAnsiTheme="minorHAnsi" w:cstheme="minorHAnsi"/>
        </w:rPr>
        <w:t xml:space="preserve"> τη</w:t>
      </w:r>
      <w:r>
        <w:rPr>
          <w:rFonts w:asciiTheme="minorHAnsi" w:hAnsiTheme="minorHAnsi" w:cstheme="minorHAnsi"/>
        </w:rPr>
        <w:t xml:space="preserve"> με</w:t>
      </w:r>
      <w:r w:rsidR="005F6021" w:rsidRPr="00687CCB">
        <w:rPr>
          <w:rFonts w:asciiTheme="minorHAnsi" w:hAnsiTheme="minorHAnsi" w:cstheme="minorHAnsi"/>
        </w:rPr>
        <w:t xml:space="preserve"> αριθμό </w:t>
      </w:r>
      <w:r w:rsidR="00965ADF" w:rsidRPr="00965ADF">
        <w:rPr>
          <w:rFonts w:asciiTheme="minorHAnsi" w:hAnsiTheme="minorHAnsi" w:cstheme="minorHAnsi"/>
        </w:rPr>
        <w:t>359</w:t>
      </w:r>
      <w:r w:rsidR="00965ADF">
        <w:rPr>
          <w:rFonts w:asciiTheme="minorHAnsi" w:hAnsiTheme="minorHAnsi" w:cstheme="minorHAnsi"/>
        </w:rPr>
        <w:t>/24-10-2019</w:t>
      </w:r>
      <w:r w:rsidR="005F6021" w:rsidRPr="00687CCB">
        <w:rPr>
          <w:rFonts w:asciiTheme="minorHAnsi" w:hAnsiTheme="minorHAnsi" w:cstheme="minorHAnsi"/>
        </w:rPr>
        <w:t xml:space="preserve"> απόφασή του, το Δημοτικό Συμβούλιο όρισε τα μέλη της Σχολικής Επιτροπής της Δευτεροβάθμιας Εκπαίδευσης, σύμφωνα προς τις διατάξεις των άρθρων 240 και 243 του Ν. 3463/2006, του άρθρου</w:t>
      </w:r>
      <w:r w:rsidR="001F40FC">
        <w:rPr>
          <w:rFonts w:asciiTheme="minorHAnsi" w:hAnsiTheme="minorHAnsi" w:cstheme="minorHAnsi"/>
        </w:rPr>
        <w:t xml:space="preserve"> 103 παρ. 2 του Ν. 3852/2010 ,</w:t>
      </w:r>
      <w:r w:rsidR="005F6021" w:rsidRPr="00687CCB">
        <w:rPr>
          <w:rFonts w:asciiTheme="minorHAnsi" w:hAnsiTheme="minorHAnsi" w:cstheme="minorHAnsi"/>
        </w:rPr>
        <w:t xml:space="preserve"> του άρθρου 1 της με αρ. 8440/24.2.2011 Απόφασης του Υπουργού Εσωτερικών, Αποκέντρωσης</w:t>
      </w:r>
      <w:r w:rsidR="001F40FC">
        <w:rPr>
          <w:rFonts w:asciiTheme="minorHAnsi" w:hAnsiTheme="minorHAnsi" w:cstheme="minorHAnsi"/>
        </w:rPr>
        <w:t xml:space="preserve"> και Ηλεκτρονικής Διακυβέρνησης, </w:t>
      </w:r>
      <w:r w:rsidR="007C44D7">
        <w:rPr>
          <w:rFonts w:asciiTheme="minorHAnsi" w:hAnsiTheme="minorHAnsi" w:cstheme="minorHAnsi"/>
        </w:rPr>
        <w:t xml:space="preserve">τις διατάξεις </w:t>
      </w:r>
      <w:r w:rsidR="001F40FC">
        <w:rPr>
          <w:rFonts w:asciiTheme="minorHAnsi" w:hAnsiTheme="minorHAnsi" w:cstheme="minorHAnsi"/>
        </w:rPr>
        <w:t xml:space="preserve">του άρθρου 1 της με αριθμό 63967/19 απόφασης του </w:t>
      </w:r>
      <w:proofErr w:type="spellStart"/>
      <w:r w:rsidR="001F40FC">
        <w:rPr>
          <w:rFonts w:asciiTheme="minorHAnsi" w:hAnsiTheme="minorHAnsi" w:cstheme="minorHAnsi"/>
        </w:rPr>
        <w:t>Υφ</w:t>
      </w:r>
      <w:proofErr w:type="spellEnd"/>
      <w:r w:rsidR="001F40FC">
        <w:rPr>
          <w:rFonts w:asciiTheme="minorHAnsi" w:hAnsiTheme="minorHAnsi" w:cstheme="minorHAnsi"/>
        </w:rPr>
        <w:t>. Εσωτερικών, η οποία τροποποίησε τη με αριθμό 8440/24.2.11 προηγούμενη απόφαση</w:t>
      </w:r>
      <w:r w:rsidR="001F40FC" w:rsidRPr="001F40FC">
        <w:rPr>
          <w:rFonts w:asciiTheme="minorHAnsi" w:hAnsiTheme="minorHAnsi" w:cstheme="minorHAnsi"/>
        </w:rPr>
        <w:t xml:space="preserve"> </w:t>
      </w:r>
      <w:r w:rsidR="001F40FC" w:rsidRPr="00687CCB">
        <w:rPr>
          <w:rFonts w:asciiTheme="minorHAnsi" w:hAnsiTheme="minorHAnsi" w:cstheme="minorHAnsi"/>
        </w:rPr>
        <w:t>του Υπουργού Εσωτερικών, Αποκέντρωσης</w:t>
      </w:r>
      <w:r w:rsidR="001F40FC">
        <w:rPr>
          <w:rFonts w:asciiTheme="minorHAnsi" w:hAnsiTheme="minorHAnsi" w:cstheme="minorHAnsi"/>
        </w:rPr>
        <w:t xml:space="preserve"> και Ηλεκτρονικής Διακυβέρνησης, της παρ.1 του άρθρου 6 του Ν.4623/19, του με αριθμό 66008/24.9.19 </w:t>
      </w:r>
      <w:r w:rsidR="00FC341F">
        <w:rPr>
          <w:rFonts w:asciiTheme="minorHAnsi" w:hAnsiTheme="minorHAnsi" w:cstheme="minorHAnsi"/>
        </w:rPr>
        <w:t>έγγραφο</w:t>
      </w:r>
      <w:r w:rsidR="001F40FC">
        <w:rPr>
          <w:rFonts w:asciiTheme="minorHAnsi" w:hAnsiTheme="minorHAnsi" w:cstheme="minorHAnsi"/>
        </w:rPr>
        <w:t xml:space="preserve"> του Γεν. Γραμματέα Εσωτερικών και Οργάνωσης του Υπ. Εσωτερικών και τη</w:t>
      </w:r>
      <w:r w:rsidR="00725BF6">
        <w:rPr>
          <w:rFonts w:asciiTheme="minorHAnsi" w:hAnsiTheme="minorHAnsi" w:cstheme="minorHAnsi"/>
        </w:rPr>
        <w:t>ς</w:t>
      </w:r>
      <w:r w:rsidR="001F40FC">
        <w:rPr>
          <w:rFonts w:asciiTheme="minorHAnsi" w:hAnsiTheme="minorHAnsi" w:cstheme="minorHAnsi"/>
        </w:rPr>
        <w:t xml:space="preserve"> με</w:t>
      </w:r>
      <w:r w:rsidR="00137B0D">
        <w:rPr>
          <w:rFonts w:asciiTheme="minorHAnsi" w:hAnsiTheme="minorHAnsi" w:cstheme="minorHAnsi"/>
        </w:rPr>
        <w:t xml:space="preserve"> αριθμό 8/26.1.07 εγκυ</w:t>
      </w:r>
      <w:r w:rsidR="00725BF6">
        <w:rPr>
          <w:rFonts w:asciiTheme="minorHAnsi" w:hAnsiTheme="minorHAnsi" w:cstheme="minorHAnsi"/>
        </w:rPr>
        <w:t>κλί</w:t>
      </w:r>
      <w:r w:rsidR="001F40FC">
        <w:rPr>
          <w:rFonts w:asciiTheme="minorHAnsi" w:hAnsiTheme="minorHAnsi" w:cstheme="minorHAnsi"/>
        </w:rPr>
        <w:t>ο</w:t>
      </w:r>
      <w:r w:rsidR="00725BF6">
        <w:rPr>
          <w:rFonts w:asciiTheme="minorHAnsi" w:hAnsiTheme="minorHAnsi" w:cstheme="minorHAnsi"/>
        </w:rPr>
        <w:t>υ</w:t>
      </w:r>
      <w:r w:rsidR="001F40FC">
        <w:rPr>
          <w:rFonts w:asciiTheme="minorHAnsi" w:hAnsiTheme="minorHAnsi" w:cstheme="minorHAnsi"/>
        </w:rPr>
        <w:t xml:space="preserve"> του Υπ. Εσωτερικών</w:t>
      </w:r>
      <w:r w:rsidR="00FC341F">
        <w:rPr>
          <w:rFonts w:asciiTheme="minorHAnsi" w:hAnsiTheme="minorHAnsi" w:cstheme="minorHAnsi"/>
        </w:rPr>
        <w:t>.</w:t>
      </w:r>
    </w:p>
    <w:p w:rsidR="005F6021" w:rsidRPr="00687CCB" w:rsidRDefault="00FC341F" w:rsidP="005F6021">
      <w:pPr>
        <w:spacing w:line="360" w:lineRule="auto"/>
        <w:jc w:val="both"/>
        <w:rPr>
          <w:rFonts w:asciiTheme="minorHAnsi" w:hAnsiTheme="minorHAnsi" w:cstheme="minorHAnsi"/>
        </w:rPr>
      </w:pPr>
      <w:r>
        <w:rPr>
          <w:rFonts w:asciiTheme="minorHAnsi" w:hAnsiTheme="minorHAnsi" w:cstheme="minorHAnsi"/>
        </w:rPr>
        <w:t xml:space="preserve"> Σύμφωνα προς τα παραπάνω στο Διοικητικό Συμβούλιο της Σχολικής Επιτροπής Δευτεροβάθμιας </w:t>
      </w:r>
      <w:proofErr w:type="spellStart"/>
      <w:r>
        <w:rPr>
          <w:rFonts w:asciiTheme="minorHAnsi" w:hAnsiTheme="minorHAnsi" w:cstheme="minorHAnsi"/>
        </w:rPr>
        <w:t>Εκπ</w:t>
      </w:r>
      <w:proofErr w:type="spellEnd"/>
      <w:r>
        <w:rPr>
          <w:rFonts w:asciiTheme="minorHAnsi" w:hAnsiTheme="minorHAnsi" w:cstheme="minorHAnsi"/>
        </w:rPr>
        <w:t>/</w:t>
      </w:r>
      <w:proofErr w:type="spellStart"/>
      <w:r>
        <w:rPr>
          <w:rFonts w:asciiTheme="minorHAnsi" w:hAnsiTheme="minorHAnsi" w:cstheme="minorHAnsi"/>
        </w:rPr>
        <w:t>σης</w:t>
      </w:r>
      <w:proofErr w:type="spellEnd"/>
      <w:r>
        <w:rPr>
          <w:rFonts w:asciiTheme="minorHAnsi" w:hAnsiTheme="minorHAnsi" w:cstheme="minorHAnsi"/>
        </w:rPr>
        <w:t xml:space="preserve"> μετέχει και ένας</w:t>
      </w:r>
      <w:r w:rsidR="00725BF6">
        <w:rPr>
          <w:rFonts w:asciiTheme="minorHAnsi" w:hAnsiTheme="minorHAnsi" w:cstheme="minorHAnsi"/>
        </w:rPr>
        <w:t xml:space="preserve"> </w:t>
      </w:r>
      <w:r>
        <w:rPr>
          <w:rFonts w:asciiTheme="minorHAnsi" w:hAnsiTheme="minorHAnsi" w:cstheme="minorHAnsi"/>
        </w:rPr>
        <w:t>(1) εκπρόσωπος των Μαθητικών Κοινοτήτων κατά προτεραιότητα μεγέθους σε μαθητικό δυναμικό σχολικής μονάδας.</w:t>
      </w:r>
    </w:p>
    <w:p w:rsidR="002F0155" w:rsidRDefault="005F6021" w:rsidP="005F6021">
      <w:pPr>
        <w:spacing w:line="360" w:lineRule="auto"/>
        <w:ind w:firstLine="720"/>
        <w:jc w:val="both"/>
        <w:rPr>
          <w:rFonts w:asciiTheme="minorHAnsi" w:hAnsiTheme="minorHAnsi" w:cstheme="minorHAnsi"/>
        </w:rPr>
      </w:pPr>
      <w:r w:rsidRPr="00687CCB">
        <w:rPr>
          <w:rFonts w:asciiTheme="minorHAnsi" w:hAnsiTheme="minorHAnsi" w:cstheme="minorHAnsi"/>
        </w:rPr>
        <w:t>Με τ</w:t>
      </w:r>
      <w:r w:rsidRPr="00687CCB">
        <w:rPr>
          <w:rFonts w:asciiTheme="minorHAnsi" w:hAnsiTheme="minorHAnsi" w:cstheme="minorHAnsi"/>
          <w:lang w:val="en-US"/>
        </w:rPr>
        <w:t>o</w:t>
      </w:r>
      <w:r w:rsidRPr="00687CCB">
        <w:rPr>
          <w:rFonts w:asciiTheme="minorHAnsi" w:hAnsiTheme="minorHAnsi" w:cstheme="minorHAnsi"/>
        </w:rPr>
        <w:t xml:space="preserve"> με αριθμό </w:t>
      </w:r>
      <w:proofErr w:type="spellStart"/>
      <w:r w:rsidRPr="00687CCB">
        <w:rPr>
          <w:rFonts w:asciiTheme="minorHAnsi" w:hAnsiTheme="minorHAnsi" w:cstheme="minorHAnsi"/>
        </w:rPr>
        <w:t>πρωτ</w:t>
      </w:r>
      <w:proofErr w:type="spellEnd"/>
      <w:r w:rsidRPr="00687CCB">
        <w:rPr>
          <w:rFonts w:asciiTheme="minorHAnsi" w:hAnsiTheme="minorHAnsi" w:cstheme="minorHAnsi"/>
        </w:rPr>
        <w:t xml:space="preserve">. </w:t>
      </w:r>
      <w:r w:rsidR="004524FB">
        <w:rPr>
          <w:rFonts w:asciiTheme="minorHAnsi" w:hAnsiTheme="minorHAnsi" w:cstheme="minorHAnsi"/>
        </w:rPr>
        <w:t>25101/16</w:t>
      </w:r>
      <w:r w:rsidRPr="00687CCB">
        <w:rPr>
          <w:rFonts w:asciiTheme="minorHAnsi" w:hAnsiTheme="minorHAnsi" w:cstheme="minorHAnsi"/>
        </w:rPr>
        <w:t>-</w:t>
      </w:r>
      <w:r w:rsidR="004524FB">
        <w:rPr>
          <w:rFonts w:asciiTheme="minorHAnsi" w:hAnsiTheme="minorHAnsi" w:cstheme="minorHAnsi"/>
        </w:rPr>
        <w:t>10-2020</w:t>
      </w:r>
      <w:r w:rsidR="004F137B">
        <w:rPr>
          <w:rFonts w:asciiTheme="minorHAnsi" w:hAnsiTheme="minorHAnsi" w:cstheme="minorHAnsi"/>
        </w:rPr>
        <w:t xml:space="preserve"> έγγραφο του,</w:t>
      </w:r>
      <w:r w:rsidR="004524FB">
        <w:rPr>
          <w:rFonts w:asciiTheme="minorHAnsi" w:hAnsiTheme="minorHAnsi" w:cstheme="minorHAnsi"/>
        </w:rPr>
        <w:t>(45482/19-10-2020</w:t>
      </w:r>
      <w:r w:rsidR="009C131F">
        <w:rPr>
          <w:rFonts w:asciiTheme="minorHAnsi" w:hAnsiTheme="minorHAnsi" w:cstheme="minorHAnsi"/>
        </w:rPr>
        <w:t xml:space="preserve"> δικό μας</w:t>
      </w:r>
      <w:r w:rsidR="009C131F" w:rsidRPr="009C131F">
        <w:rPr>
          <w:rFonts w:asciiTheme="minorHAnsi" w:hAnsiTheme="minorHAnsi" w:cstheme="minorHAnsi"/>
        </w:rPr>
        <w:t>)</w:t>
      </w:r>
      <w:r w:rsidR="004F137B">
        <w:rPr>
          <w:rFonts w:asciiTheme="minorHAnsi" w:hAnsiTheme="minorHAnsi" w:cstheme="minorHAnsi"/>
        </w:rPr>
        <w:t xml:space="preserve"> ο Προϊστάμενος</w:t>
      </w:r>
      <w:r w:rsidR="00E064BC">
        <w:rPr>
          <w:rFonts w:asciiTheme="minorHAnsi" w:hAnsiTheme="minorHAnsi" w:cstheme="minorHAnsi"/>
        </w:rPr>
        <w:t xml:space="preserve"> της </w:t>
      </w:r>
      <w:r w:rsidR="00F321F2" w:rsidRPr="00687CCB">
        <w:rPr>
          <w:rFonts w:asciiTheme="minorHAnsi" w:hAnsiTheme="minorHAnsi" w:cstheme="minorHAnsi"/>
        </w:rPr>
        <w:t>Διεύθυνσης Δευτεροβά</w:t>
      </w:r>
      <w:r w:rsidRPr="00687CCB">
        <w:rPr>
          <w:rFonts w:asciiTheme="minorHAnsi" w:hAnsiTheme="minorHAnsi" w:cstheme="minorHAnsi"/>
        </w:rPr>
        <w:t>θμιας Εκπαίδευσης</w:t>
      </w:r>
      <w:r w:rsidR="00E064BC" w:rsidRPr="00E064BC">
        <w:rPr>
          <w:rFonts w:asciiTheme="minorHAnsi" w:hAnsiTheme="minorHAnsi" w:cstheme="minorHAnsi"/>
        </w:rPr>
        <w:t xml:space="preserve"> </w:t>
      </w:r>
      <w:r w:rsidR="00E064BC" w:rsidRPr="00687CCB">
        <w:rPr>
          <w:rFonts w:asciiTheme="minorHAnsi" w:hAnsiTheme="minorHAnsi" w:cstheme="minorHAnsi"/>
        </w:rPr>
        <w:t xml:space="preserve">Δ’ </w:t>
      </w:r>
      <w:r w:rsidR="00E064BC">
        <w:rPr>
          <w:rFonts w:asciiTheme="minorHAnsi" w:hAnsiTheme="minorHAnsi" w:cstheme="minorHAnsi"/>
        </w:rPr>
        <w:t xml:space="preserve">Αθήνας </w:t>
      </w:r>
      <w:r w:rsidRPr="00687CCB">
        <w:rPr>
          <w:rFonts w:asciiTheme="minorHAnsi" w:hAnsiTheme="minorHAnsi" w:cstheme="minorHAnsi"/>
        </w:rPr>
        <w:t xml:space="preserve">γνώρισε στο Δήμο </w:t>
      </w:r>
      <w:r w:rsidR="00FC341F">
        <w:rPr>
          <w:rFonts w:asciiTheme="minorHAnsi" w:hAnsiTheme="minorHAnsi" w:cstheme="minorHAnsi"/>
        </w:rPr>
        <w:t xml:space="preserve">Καλλιθέας </w:t>
      </w:r>
    </w:p>
    <w:p w:rsidR="002F0155" w:rsidRDefault="002F0155" w:rsidP="005F6021">
      <w:pPr>
        <w:spacing w:line="360" w:lineRule="auto"/>
        <w:ind w:firstLine="720"/>
        <w:jc w:val="both"/>
        <w:rPr>
          <w:rFonts w:asciiTheme="minorHAnsi" w:hAnsiTheme="minorHAnsi" w:cstheme="minorHAnsi"/>
        </w:rPr>
      </w:pPr>
    </w:p>
    <w:p w:rsidR="002F0155" w:rsidRDefault="002F0155" w:rsidP="005F6021">
      <w:pPr>
        <w:spacing w:line="360" w:lineRule="auto"/>
        <w:ind w:firstLine="720"/>
        <w:jc w:val="both"/>
        <w:rPr>
          <w:rFonts w:asciiTheme="minorHAnsi" w:hAnsiTheme="minorHAnsi" w:cstheme="minorHAnsi"/>
        </w:rPr>
      </w:pPr>
    </w:p>
    <w:p w:rsidR="002F0155" w:rsidRDefault="002F0155" w:rsidP="005F6021">
      <w:pPr>
        <w:spacing w:line="360" w:lineRule="auto"/>
        <w:ind w:firstLine="720"/>
        <w:jc w:val="both"/>
        <w:rPr>
          <w:rFonts w:asciiTheme="minorHAnsi" w:hAnsiTheme="minorHAnsi" w:cstheme="minorHAnsi"/>
        </w:rPr>
      </w:pPr>
    </w:p>
    <w:p w:rsidR="005F6021" w:rsidRPr="00687CCB" w:rsidRDefault="00FC341F" w:rsidP="002F0155">
      <w:pPr>
        <w:spacing w:line="360" w:lineRule="auto"/>
        <w:jc w:val="both"/>
        <w:rPr>
          <w:rFonts w:asciiTheme="minorHAnsi" w:hAnsiTheme="minorHAnsi" w:cstheme="minorHAnsi"/>
        </w:rPr>
      </w:pPr>
      <w:r>
        <w:rPr>
          <w:rFonts w:asciiTheme="minorHAnsi" w:hAnsiTheme="minorHAnsi" w:cstheme="minorHAnsi"/>
        </w:rPr>
        <w:t>ότι</w:t>
      </w:r>
      <w:r w:rsidR="00965ADF">
        <w:rPr>
          <w:rFonts w:asciiTheme="minorHAnsi" w:hAnsiTheme="minorHAnsi" w:cstheme="minorHAnsi"/>
        </w:rPr>
        <w:t xml:space="preserve"> </w:t>
      </w:r>
      <w:r>
        <w:rPr>
          <w:rFonts w:asciiTheme="minorHAnsi" w:hAnsiTheme="minorHAnsi" w:cstheme="minorHAnsi"/>
        </w:rPr>
        <w:t>η</w:t>
      </w:r>
      <w:r w:rsidR="00965ADF">
        <w:rPr>
          <w:rFonts w:asciiTheme="minorHAnsi" w:hAnsiTheme="minorHAnsi" w:cstheme="minorHAnsi"/>
        </w:rPr>
        <w:t xml:space="preserve"> μεγαλύτερη σε μαθητικό δυναμικό σχολική μονάδα</w:t>
      </w:r>
      <w:r w:rsidR="00725BF6">
        <w:rPr>
          <w:rFonts w:asciiTheme="minorHAnsi" w:hAnsiTheme="minorHAnsi" w:cstheme="minorHAnsi"/>
        </w:rPr>
        <w:t xml:space="preserve"> του Δήμου</w:t>
      </w:r>
      <w:r w:rsidR="005F6021" w:rsidRPr="00687CCB">
        <w:rPr>
          <w:rFonts w:asciiTheme="minorHAnsi" w:hAnsiTheme="minorHAnsi" w:cstheme="minorHAnsi"/>
        </w:rPr>
        <w:t xml:space="preserve"> Κα</w:t>
      </w:r>
      <w:r w:rsidR="00965ADF">
        <w:rPr>
          <w:rFonts w:asciiTheme="minorHAnsi" w:hAnsiTheme="minorHAnsi" w:cstheme="minorHAnsi"/>
        </w:rPr>
        <w:t>λλιθέας για το σχολικό έτος 2020-21</w:t>
      </w:r>
      <w:r>
        <w:rPr>
          <w:rFonts w:asciiTheme="minorHAnsi" w:hAnsiTheme="minorHAnsi" w:cstheme="minorHAnsi"/>
        </w:rPr>
        <w:t xml:space="preserve"> είναι το 4</w:t>
      </w:r>
      <w:r w:rsidRPr="00FC341F">
        <w:rPr>
          <w:rFonts w:asciiTheme="minorHAnsi" w:hAnsiTheme="minorHAnsi" w:cstheme="minorHAnsi"/>
          <w:vertAlign w:val="superscript"/>
        </w:rPr>
        <w:t>ο</w:t>
      </w:r>
      <w:r>
        <w:rPr>
          <w:rFonts w:asciiTheme="minorHAnsi" w:hAnsiTheme="minorHAnsi" w:cstheme="minorHAnsi"/>
        </w:rPr>
        <w:t xml:space="preserve"> Λύκειο</w:t>
      </w:r>
      <w:r w:rsidR="005F6021" w:rsidRPr="00687CCB">
        <w:rPr>
          <w:rFonts w:asciiTheme="minorHAnsi" w:hAnsiTheme="minorHAnsi" w:cstheme="minorHAnsi"/>
        </w:rPr>
        <w:t>.</w:t>
      </w:r>
    </w:p>
    <w:p w:rsidR="005F6021" w:rsidRPr="00687CCB" w:rsidRDefault="005F6021" w:rsidP="002F0155">
      <w:pPr>
        <w:spacing w:line="360" w:lineRule="auto"/>
        <w:jc w:val="both"/>
        <w:rPr>
          <w:rFonts w:asciiTheme="minorHAnsi" w:hAnsiTheme="minorHAnsi" w:cstheme="minorHAnsi"/>
        </w:rPr>
      </w:pPr>
      <w:r w:rsidRPr="00687CCB">
        <w:rPr>
          <w:rFonts w:asciiTheme="minorHAnsi" w:hAnsiTheme="minorHAnsi" w:cstheme="minorHAnsi"/>
        </w:rPr>
        <w:t>Σύ</w:t>
      </w:r>
      <w:r w:rsidR="002405A8">
        <w:rPr>
          <w:rFonts w:asciiTheme="minorHAnsi" w:hAnsiTheme="minorHAnsi" w:cstheme="minorHAnsi"/>
        </w:rPr>
        <w:t xml:space="preserve">μφωνα προς </w:t>
      </w:r>
      <w:r w:rsidR="0003785A">
        <w:rPr>
          <w:rFonts w:asciiTheme="minorHAnsi" w:hAnsiTheme="minorHAnsi" w:cstheme="minorHAnsi"/>
        </w:rPr>
        <w:t xml:space="preserve">το με αρ. </w:t>
      </w:r>
      <w:proofErr w:type="spellStart"/>
      <w:r w:rsidR="0003785A">
        <w:rPr>
          <w:rFonts w:asciiTheme="minorHAnsi" w:hAnsiTheme="minorHAnsi" w:cstheme="minorHAnsi"/>
        </w:rPr>
        <w:t>πρ</w:t>
      </w:r>
      <w:r w:rsidR="00592E88">
        <w:rPr>
          <w:rFonts w:asciiTheme="minorHAnsi" w:hAnsiTheme="minorHAnsi" w:cstheme="minorHAnsi"/>
        </w:rPr>
        <w:t>ωτ</w:t>
      </w:r>
      <w:proofErr w:type="spellEnd"/>
      <w:r w:rsidR="00592E88">
        <w:rPr>
          <w:rFonts w:asciiTheme="minorHAnsi" w:hAnsiTheme="minorHAnsi" w:cstheme="minorHAnsi"/>
        </w:rPr>
        <w:t>. 47702/30</w:t>
      </w:r>
      <w:r w:rsidR="00BA245F">
        <w:rPr>
          <w:rFonts w:asciiTheme="minorHAnsi" w:hAnsiTheme="minorHAnsi" w:cstheme="minorHAnsi"/>
        </w:rPr>
        <w:t>-10-2020</w:t>
      </w:r>
      <w:r w:rsidR="00284A7D">
        <w:rPr>
          <w:rFonts w:asciiTheme="minorHAnsi" w:hAnsiTheme="minorHAnsi" w:cstheme="minorHAnsi"/>
        </w:rPr>
        <w:t xml:space="preserve"> (δικό μας)</w:t>
      </w:r>
      <w:r w:rsidRPr="00687CCB">
        <w:rPr>
          <w:rFonts w:asciiTheme="minorHAnsi" w:hAnsiTheme="minorHAnsi" w:cstheme="minorHAnsi"/>
        </w:rPr>
        <w:t xml:space="preserve"> </w:t>
      </w:r>
      <w:r w:rsidR="00F321F2" w:rsidRPr="00687CCB">
        <w:rPr>
          <w:rFonts w:asciiTheme="minorHAnsi" w:hAnsiTheme="minorHAnsi" w:cstheme="minorHAnsi"/>
        </w:rPr>
        <w:t>έγγραφο</w:t>
      </w:r>
      <w:r w:rsidR="002405A8">
        <w:rPr>
          <w:rFonts w:asciiTheme="minorHAnsi" w:hAnsiTheme="minorHAnsi" w:cstheme="minorHAnsi"/>
        </w:rPr>
        <w:t xml:space="preserve"> του Διευθυντή</w:t>
      </w:r>
      <w:r w:rsidR="00BA245F">
        <w:rPr>
          <w:rFonts w:asciiTheme="minorHAnsi" w:hAnsiTheme="minorHAnsi" w:cstheme="minorHAnsi"/>
        </w:rPr>
        <w:t xml:space="preserve"> του 4</w:t>
      </w:r>
      <w:r w:rsidRPr="00687CCB">
        <w:rPr>
          <w:rFonts w:asciiTheme="minorHAnsi" w:hAnsiTheme="minorHAnsi" w:cstheme="minorHAnsi"/>
          <w:vertAlign w:val="superscript"/>
        </w:rPr>
        <w:t>ου</w:t>
      </w:r>
      <w:r w:rsidR="00284A7D">
        <w:rPr>
          <w:rFonts w:asciiTheme="minorHAnsi" w:hAnsiTheme="minorHAnsi" w:cstheme="minorHAnsi"/>
        </w:rPr>
        <w:t xml:space="preserve"> Λυκείου,</w:t>
      </w:r>
      <w:r w:rsidR="00F321F2" w:rsidRPr="00687CCB">
        <w:rPr>
          <w:rFonts w:asciiTheme="minorHAnsi" w:hAnsiTheme="minorHAnsi" w:cstheme="minorHAnsi"/>
        </w:rPr>
        <w:t xml:space="preserve"> </w:t>
      </w:r>
      <w:r w:rsidR="00BA245F">
        <w:rPr>
          <w:rFonts w:asciiTheme="minorHAnsi" w:hAnsiTheme="minorHAnsi" w:cstheme="minorHAnsi"/>
        </w:rPr>
        <w:t>ο νέος εκπρόσωπος</w:t>
      </w:r>
      <w:r w:rsidRPr="00687CCB">
        <w:rPr>
          <w:rFonts w:asciiTheme="minorHAnsi" w:hAnsiTheme="minorHAnsi" w:cstheme="minorHAnsi"/>
        </w:rPr>
        <w:t xml:space="preserve"> της μαθητικής κοινότητας στη Σχολική </w:t>
      </w:r>
      <w:r w:rsidR="002405A8">
        <w:rPr>
          <w:rFonts w:asciiTheme="minorHAnsi" w:hAnsiTheme="minorHAnsi" w:cstheme="minorHAnsi"/>
        </w:rPr>
        <w:t>Επιτροπή ε</w:t>
      </w:r>
      <w:r w:rsidR="00BA245F">
        <w:rPr>
          <w:rFonts w:asciiTheme="minorHAnsi" w:hAnsiTheme="minorHAnsi" w:cstheme="minorHAnsi"/>
        </w:rPr>
        <w:t xml:space="preserve">ίναι : </w:t>
      </w:r>
      <w:r w:rsidR="004F137B">
        <w:rPr>
          <w:rFonts w:asciiTheme="minorHAnsi" w:hAnsiTheme="minorHAnsi" w:cstheme="minorHAnsi"/>
        </w:rPr>
        <w:t xml:space="preserve">ο κος </w:t>
      </w:r>
      <w:r w:rsidR="00284A7D">
        <w:rPr>
          <w:rFonts w:asciiTheme="minorHAnsi" w:hAnsiTheme="minorHAnsi" w:cstheme="minorHAnsi"/>
        </w:rPr>
        <w:t>Παπαδόπουλος Κων/νος</w:t>
      </w:r>
      <w:r w:rsidRPr="00687CCB">
        <w:rPr>
          <w:rFonts w:asciiTheme="minorHAnsi" w:hAnsiTheme="minorHAnsi" w:cstheme="minorHAnsi"/>
        </w:rPr>
        <w:t xml:space="preserve"> ως τακ</w:t>
      </w:r>
      <w:r w:rsidR="004F137B">
        <w:rPr>
          <w:rFonts w:asciiTheme="minorHAnsi" w:hAnsiTheme="minorHAnsi" w:cstheme="minorHAnsi"/>
        </w:rPr>
        <w:t xml:space="preserve">τικό μέλος και ο κος </w:t>
      </w:r>
      <w:proofErr w:type="spellStart"/>
      <w:r w:rsidR="00284A7D">
        <w:rPr>
          <w:rFonts w:asciiTheme="minorHAnsi" w:hAnsiTheme="minorHAnsi" w:cstheme="minorHAnsi"/>
        </w:rPr>
        <w:t>Παπαδομιχελάκης</w:t>
      </w:r>
      <w:proofErr w:type="spellEnd"/>
      <w:r w:rsidR="0058092E">
        <w:rPr>
          <w:rFonts w:asciiTheme="minorHAnsi" w:hAnsiTheme="minorHAnsi" w:cstheme="minorHAnsi"/>
        </w:rPr>
        <w:t xml:space="preserve">  Άγγελος </w:t>
      </w:r>
      <w:r w:rsidR="00284A7D">
        <w:rPr>
          <w:rFonts w:asciiTheme="minorHAnsi" w:hAnsiTheme="minorHAnsi" w:cstheme="minorHAnsi"/>
        </w:rPr>
        <w:t xml:space="preserve"> </w:t>
      </w:r>
      <w:r w:rsidR="004F137B">
        <w:rPr>
          <w:rFonts w:asciiTheme="minorHAnsi" w:hAnsiTheme="minorHAnsi" w:cstheme="minorHAnsi"/>
        </w:rPr>
        <w:t xml:space="preserve"> </w:t>
      </w:r>
      <w:r w:rsidRPr="00687CCB">
        <w:rPr>
          <w:rFonts w:asciiTheme="minorHAnsi" w:hAnsiTheme="minorHAnsi" w:cstheme="minorHAnsi"/>
        </w:rPr>
        <w:t>ως αναπληρωματικό.</w:t>
      </w:r>
    </w:p>
    <w:p w:rsidR="005F6021" w:rsidRDefault="00D72AF3" w:rsidP="002405A8">
      <w:pPr>
        <w:spacing w:line="360" w:lineRule="auto"/>
        <w:ind w:firstLine="720"/>
        <w:jc w:val="both"/>
        <w:rPr>
          <w:rFonts w:asciiTheme="minorHAnsi" w:hAnsiTheme="minorHAnsi" w:cstheme="minorHAnsi"/>
        </w:rPr>
      </w:pPr>
      <w:r>
        <w:rPr>
          <w:rFonts w:asciiTheme="minorHAnsi" w:hAnsiTheme="minorHAnsi" w:cstheme="minorHAnsi"/>
        </w:rPr>
        <w:t>Κατόπιν των ανωτέρω και λόγω της αποφοίτησης των μελών των εκπροσώπων της μαθητικής κοινότητας,</w:t>
      </w:r>
      <w:r w:rsidR="005F6021" w:rsidRPr="00687CCB">
        <w:rPr>
          <w:rFonts w:asciiTheme="minorHAnsi" w:hAnsiTheme="minorHAnsi" w:cstheme="minorHAnsi"/>
        </w:rPr>
        <w:t xml:space="preserve"> παρακαλείται το Δημοτικό Συμβούλιο όπως</w:t>
      </w:r>
      <w:r w:rsidR="00FC341F">
        <w:rPr>
          <w:rFonts w:asciiTheme="minorHAnsi" w:hAnsiTheme="minorHAnsi" w:cstheme="minorHAnsi"/>
        </w:rPr>
        <w:t xml:space="preserve"> εγκρίνει την αντικατάσταση του  τακτικού</w:t>
      </w:r>
      <w:r w:rsidR="0058092E">
        <w:rPr>
          <w:rFonts w:asciiTheme="minorHAnsi" w:hAnsiTheme="minorHAnsi" w:cstheme="minorHAnsi"/>
        </w:rPr>
        <w:t xml:space="preserve"> </w:t>
      </w:r>
      <w:r w:rsidR="00FC341F">
        <w:rPr>
          <w:rFonts w:asciiTheme="minorHAnsi" w:hAnsiTheme="minorHAnsi" w:cstheme="minorHAnsi"/>
        </w:rPr>
        <w:t>μέλους</w:t>
      </w:r>
      <w:r w:rsidR="0058092E">
        <w:rPr>
          <w:rFonts w:asciiTheme="minorHAnsi" w:hAnsiTheme="minorHAnsi" w:cstheme="minorHAnsi"/>
        </w:rPr>
        <w:t xml:space="preserve">  κ.</w:t>
      </w:r>
      <w:r>
        <w:rPr>
          <w:rFonts w:asciiTheme="minorHAnsi" w:hAnsiTheme="minorHAnsi" w:cstheme="minorHAnsi"/>
        </w:rPr>
        <w:t xml:space="preserve"> </w:t>
      </w:r>
      <w:proofErr w:type="spellStart"/>
      <w:r>
        <w:rPr>
          <w:rFonts w:asciiTheme="minorHAnsi" w:hAnsiTheme="minorHAnsi" w:cstheme="minorHAnsi"/>
        </w:rPr>
        <w:t>Κιζλαρίδη</w:t>
      </w:r>
      <w:proofErr w:type="spellEnd"/>
      <w:r>
        <w:rPr>
          <w:rFonts w:asciiTheme="minorHAnsi" w:hAnsiTheme="minorHAnsi" w:cstheme="minorHAnsi"/>
        </w:rPr>
        <w:t xml:space="preserve"> Παναγιώτη με τον κ.</w:t>
      </w:r>
      <w:r w:rsidR="00725BF6">
        <w:rPr>
          <w:rFonts w:asciiTheme="minorHAnsi" w:hAnsiTheme="minorHAnsi" w:cstheme="minorHAnsi"/>
        </w:rPr>
        <w:t xml:space="preserve"> </w:t>
      </w:r>
      <w:r>
        <w:rPr>
          <w:rFonts w:asciiTheme="minorHAnsi" w:hAnsiTheme="minorHAnsi" w:cstheme="minorHAnsi"/>
        </w:rPr>
        <w:t>Παπαδόπουλο Κων/νο</w:t>
      </w:r>
      <w:r w:rsidR="002632D6">
        <w:rPr>
          <w:rFonts w:asciiTheme="minorHAnsi" w:hAnsiTheme="minorHAnsi" w:cstheme="minorHAnsi"/>
        </w:rPr>
        <w:t xml:space="preserve"> και </w:t>
      </w:r>
      <w:r>
        <w:rPr>
          <w:rFonts w:asciiTheme="minorHAnsi" w:hAnsiTheme="minorHAnsi" w:cstheme="minorHAnsi"/>
        </w:rPr>
        <w:t xml:space="preserve">του αναπληρωματικού μέλους κ. </w:t>
      </w:r>
      <w:proofErr w:type="spellStart"/>
      <w:r>
        <w:rPr>
          <w:rFonts w:asciiTheme="minorHAnsi" w:hAnsiTheme="minorHAnsi" w:cstheme="minorHAnsi"/>
        </w:rPr>
        <w:t>Σκέντου</w:t>
      </w:r>
      <w:proofErr w:type="spellEnd"/>
      <w:r>
        <w:rPr>
          <w:rFonts w:asciiTheme="minorHAnsi" w:hAnsiTheme="minorHAnsi" w:cstheme="minorHAnsi"/>
        </w:rPr>
        <w:t xml:space="preserve"> Νίκου με τον κ. </w:t>
      </w:r>
      <w:proofErr w:type="spellStart"/>
      <w:r>
        <w:rPr>
          <w:rFonts w:asciiTheme="minorHAnsi" w:hAnsiTheme="minorHAnsi" w:cstheme="minorHAnsi"/>
        </w:rPr>
        <w:t>Παπαδομιχελάκη</w:t>
      </w:r>
      <w:proofErr w:type="spellEnd"/>
      <w:r>
        <w:rPr>
          <w:rFonts w:asciiTheme="minorHAnsi" w:hAnsiTheme="minorHAnsi" w:cstheme="minorHAnsi"/>
        </w:rPr>
        <w:t xml:space="preserve"> Άγγελο</w:t>
      </w:r>
      <w:r w:rsidR="00AB2CB2">
        <w:rPr>
          <w:rFonts w:asciiTheme="minorHAnsi" w:hAnsiTheme="minorHAnsi" w:cstheme="minorHAnsi"/>
        </w:rPr>
        <w:t>.</w:t>
      </w:r>
    </w:p>
    <w:p w:rsidR="002F0155" w:rsidRDefault="002F0155" w:rsidP="002405A8">
      <w:pPr>
        <w:spacing w:line="360" w:lineRule="auto"/>
        <w:ind w:firstLine="720"/>
        <w:jc w:val="both"/>
        <w:rPr>
          <w:rFonts w:asciiTheme="minorHAnsi" w:hAnsiTheme="minorHAnsi" w:cstheme="minorHAnsi"/>
        </w:rPr>
      </w:pPr>
    </w:p>
    <w:p w:rsidR="002F0155" w:rsidRPr="00687CCB" w:rsidRDefault="002F0155" w:rsidP="002405A8">
      <w:pPr>
        <w:spacing w:line="360" w:lineRule="auto"/>
        <w:ind w:firstLine="720"/>
        <w:jc w:val="both"/>
        <w:rPr>
          <w:rFonts w:asciiTheme="minorHAnsi" w:hAnsiTheme="minorHAnsi" w:cstheme="minorHAnsi"/>
        </w:rPr>
      </w:pPr>
    </w:p>
    <w:tbl>
      <w:tblPr>
        <w:tblW w:w="0" w:type="auto"/>
        <w:tblLook w:val="00A0" w:firstRow="1" w:lastRow="0" w:firstColumn="1" w:lastColumn="0" w:noHBand="0" w:noVBand="0"/>
      </w:tblPr>
      <w:tblGrid>
        <w:gridCol w:w="3266"/>
        <w:gridCol w:w="278"/>
        <w:gridCol w:w="6377"/>
      </w:tblGrid>
      <w:tr w:rsidR="005F6021" w:rsidRPr="00687CCB" w:rsidTr="002F0155">
        <w:tc>
          <w:tcPr>
            <w:tcW w:w="3266" w:type="dxa"/>
            <w:shd w:val="clear" w:color="auto" w:fill="auto"/>
          </w:tcPr>
          <w:p w:rsidR="005F6021" w:rsidRPr="00687CCB" w:rsidRDefault="005F6021" w:rsidP="002405A8">
            <w:pPr>
              <w:rPr>
                <w:rFonts w:asciiTheme="minorHAnsi" w:hAnsiTheme="minorHAnsi" w:cstheme="minorHAnsi"/>
              </w:rPr>
            </w:pPr>
          </w:p>
        </w:tc>
        <w:tc>
          <w:tcPr>
            <w:tcW w:w="278" w:type="dxa"/>
            <w:shd w:val="clear" w:color="auto" w:fill="auto"/>
          </w:tcPr>
          <w:p w:rsidR="005F6021" w:rsidRPr="00687CCB" w:rsidRDefault="005F6021" w:rsidP="004538D8">
            <w:pPr>
              <w:jc w:val="center"/>
              <w:rPr>
                <w:rFonts w:asciiTheme="minorHAnsi" w:hAnsiTheme="minorHAnsi" w:cstheme="minorHAnsi"/>
                <w:b/>
              </w:rPr>
            </w:pPr>
          </w:p>
        </w:tc>
        <w:tc>
          <w:tcPr>
            <w:tcW w:w="6377" w:type="dxa"/>
            <w:shd w:val="clear" w:color="auto" w:fill="auto"/>
          </w:tcPr>
          <w:p w:rsidR="002F0155" w:rsidRDefault="002F0155" w:rsidP="002F0155">
            <w:pPr>
              <w:rPr>
                <w:rFonts w:asciiTheme="minorHAnsi" w:hAnsiTheme="minorHAnsi" w:cstheme="minorHAnsi"/>
                <w:b/>
              </w:rPr>
            </w:pPr>
          </w:p>
          <w:p w:rsidR="005F6021" w:rsidRPr="002F0155" w:rsidRDefault="005F6021" w:rsidP="002F0155">
            <w:pPr>
              <w:rPr>
                <w:rFonts w:asciiTheme="minorHAnsi" w:hAnsiTheme="minorHAnsi" w:cstheme="minorHAnsi"/>
                <w:b/>
              </w:rPr>
            </w:pPr>
            <w:r w:rsidRPr="00687CCB">
              <w:rPr>
                <w:rFonts w:asciiTheme="minorHAnsi" w:hAnsiTheme="minorHAnsi" w:cstheme="minorHAnsi"/>
                <w:b/>
              </w:rPr>
              <w:t>Ο ΑΝΤΙΔΗΜΑΡΧΟΣ</w:t>
            </w:r>
            <w:r w:rsidR="002F0155" w:rsidRPr="002F0155">
              <w:rPr>
                <w:rFonts w:asciiTheme="minorHAnsi" w:hAnsiTheme="minorHAnsi" w:cstheme="minorHAnsi"/>
                <w:b/>
              </w:rPr>
              <w:t xml:space="preserve"> </w:t>
            </w:r>
            <w:r w:rsidR="002F0155">
              <w:rPr>
                <w:rFonts w:asciiTheme="minorHAnsi" w:hAnsiTheme="minorHAnsi" w:cstheme="minorHAnsi"/>
                <w:b/>
              </w:rPr>
              <w:t>ΠΑΙΔΕΙΑΣ   ΚΑΙ ΔΙΑ ΒΙΟΥ ΜΑΘΗΣΗΣ</w:t>
            </w:r>
          </w:p>
          <w:p w:rsidR="005F6021" w:rsidRPr="00687CCB" w:rsidRDefault="005F6021" w:rsidP="004538D8">
            <w:pPr>
              <w:jc w:val="center"/>
              <w:rPr>
                <w:rFonts w:asciiTheme="minorHAnsi" w:hAnsiTheme="minorHAnsi" w:cstheme="minorHAnsi"/>
                <w:b/>
              </w:rPr>
            </w:pPr>
          </w:p>
          <w:p w:rsidR="005F6021" w:rsidRPr="00687CCB" w:rsidRDefault="005F6021" w:rsidP="004538D8">
            <w:pPr>
              <w:jc w:val="center"/>
              <w:rPr>
                <w:rFonts w:asciiTheme="minorHAnsi" w:hAnsiTheme="minorHAnsi" w:cstheme="minorHAnsi"/>
                <w:b/>
              </w:rPr>
            </w:pPr>
          </w:p>
          <w:p w:rsidR="005F6021" w:rsidRPr="00687CCB" w:rsidRDefault="005F6021" w:rsidP="004538D8">
            <w:pPr>
              <w:jc w:val="center"/>
              <w:rPr>
                <w:rFonts w:asciiTheme="minorHAnsi" w:hAnsiTheme="minorHAnsi" w:cstheme="minorHAnsi"/>
                <w:b/>
              </w:rPr>
            </w:pPr>
          </w:p>
          <w:p w:rsidR="005F6021" w:rsidRPr="00687CCB" w:rsidRDefault="005F6021" w:rsidP="004538D8">
            <w:pPr>
              <w:jc w:val="center"/>
              <w:rPr>
                <w:rFonts w:asciiTheme="minorHAnsi" w:hAnsiTheme="minorHAnsi" w:cstheme="minorHAnsi"/>
                <w:b/>
              </w:rPr>
            </w:pPr>
          </w:p>
          <w:p w:rsidR="005F6021" w:rsidRPr="00687CCB" w:rsidRDefault="005F6021" w:rsidP="004538D8">
            <w:pPr>
              <w:jc w:val="center"/>
              <w:rPr>
                <w:rFonts w:asciiTheme="minorHAnsi" w:hAnsiTheme="minorHAnsi" w:cstheme="minorHAnsi"/>
                <w:b/>
              </w:rPr>
            </w:pPr>
          </w:p>
          <w:p w:rsidR="005F6021" w:rsidRPr="00687CCB" w:rsidRDefault="00F839A5" w:rsidP="00AB2CB2">
            <w:pPr>
              <w:jc w:val="center"/>
              <w:rPr>
                <w:rFonts w:asciiTheme="minorHAnsi" w:hAnsiTheme="minorHAnsi" w:cstheme="minorHAnsi"/>
                <w:b/>
              </w:rPr>
            </w:pPr>
            <w:r w:rsidRPr="00687CCB">
              <w:rPr>
                <w:rFonts w:asciiTheme="minorHAnsi" w:hAnsiTheme="minorHAnsi" w:cstheme="minorHAnsi"/>
                <w:b/>
              </w:rPr>
              <w:t xml:space="preserve">  </w:t>
            </w:r>
            <w:r w:rsidR="00AB2CB2">
              <w:rPr>
                <w:rFonts w:asciiTheme="minorHAnsi" w:hAnsiTheme="minorHAnsi" w:cstheme="minorHAnsi"/>
                <w:b/>
              </w:rPr>
              <w:t>ΚΑΛΟΓΕΡΟΠΟΥΛΟΣ ΚΩΝ/ΝΟΣ</w:t>
            </w:r>
          </w:p>
        </w:tc>
      </w:tr>
    </w:tbl>
    <w:p w:rsidR="008243F9" w:rsidRPr="00687CCB" w:rsidRDefault="008243F9" w:rsidP="005F6021">
      <w:pPr>
        <w:spacing w:line="360" w:lineRule="auto"/>
        <w:rPr>
          <w:rFonts w:asciiTheme="minorHAnsi" w:hAnsiTheme="minorHAnsi" w:cstheme="minorHAnsi"/>
          <w:b/>
          <w:bCs/>
          <w:u w:val="single"/>
        </w:rPr>
      </w:pPr>
    </w:p>
    <w:p w:rsidR="005F6021" w:rsidRPr="008243F9" w:rsidRDefault="005F6021" w:rsidP="005F6021">
      <w:pPr>
        <w:spacing w:line="360" w:lineRule="auto"/>
        <w:ind w:right="4264"/>
        <w:rPr>
          <w:rFonts w:asciiTheme="minorHAnsi" w:hAnsiTheme="minorHAnsi" w:cstheme="minorHAnsi"/>
          <w:b/>
          <w:bCs/>
          <w:sz w:val="20"/>
          <w:szCs w:val="20"/>
          <w:u w:val="single"/>
        </w:rPr>
      </w:pPr>
      <w:r w:rsidRPr="008243F9">
        <w:rPr>
          <w:rFonts w:asciiTheme="minorHAnsi" w:hAnsiTheme="minorHAnsi" w:cstheme="minorHAnsi"/>
          <w:b/>
          <w:bCs/>
          <w:sz w:val="20"/>
          <w:szCs w:val="20"/>
          <w:u w:val="single"/>
        </w:rPr>
        <w:t>Συνημμένα:</w:t>
      </w:r>
    </w:p>
    <w:p w:rsidR="005F6021" w:rsidRPr="002405A8" w:rsidRDefault="005F6021" w:rsidP="005F6021">
      <w:pPr>
        <w:numPr>
          <w:ilvl w:val="0"/>
          <w:numId w:val="2"/>
        </w:numPr>
        <w:spacing w:line="360" w:lineRule="auto"/>
        <w:ind w:right="4264"/>
        <w:jc w:val="both"/>
        <w:rPr>
          <w:rFonts w:asciiTheme="minorHAnsi" w:hAnsiTheme="minorHAnsi" w:cstheme="minorHAnsi"/>
          <w:bCs/>
          <w:sz w:val="20"/>
          <w:szCs w:val="20"/>
        </w:rPr>
      </w:pPr>
      <w:r w:rsidRPr="002405A8">
        <w:rPr>
          <w:rFonts w:asciiTheme="minorHAnsi" w:hAnsiTheme="minorHAnsi" w:cstheme="minorHAnsi"/>
          <w:bCs/>
          <w:sz w:val="20"/>
          <w:szCs w:val="20"/>
        </w:rPr>
        <w:t xml:space="preserve">Το με αριθμό </w:t>
      </w:r>
      <w:proofErr w:type="spellStart"/>
      <w:r w:rsidR="00E36083">
        <w:rPr>
          <w:rFonts w:asciiTheme="minorHAnsi" w:hAnsiTheme="minorHAnsi" w:cstheme="minorHAnsi"/>
          <w:bCs/>
          <w:sz w:val="20"/>
          <w:szCs w:val="20"/>
        </w:rPr>
        <w:t>πρωτ</w:t>
      </w:r>
      <w:proofErr w:type="spellEnd"/>
      <w:r w:rsidR="00E36083">
        <w:rPr>
          <w:rFonts w:asciiTheme="minorHAnsi" w:hAnsiTheme="minorHAnsi" w:cstheme="minorHAnsi"/>
          <w:bCs/>
          <w:sz w:val="20"/>
          <w:szCs w:val="20"/>
        </w:rPr>
        <w:t>. 45482/19-10-2020</w:t>
      </w:r>
      <w:r w:rsidR="00EC551E">
        <w:rPr>
          <w:rFonts w:asciiTheme="minorHAnsi" w:hAnsiTheme="minorHAnsi" w:cstheme="minorHAnsi"/>
          <w:bCs/>
          <w:sz w:val="20"/>
          <w:szCs w:val="20"/>
        </w:rPr>
        <w:t xml:space="preserve"> έγγραφο του Προϊσταμένου</w:t>
      </w:r>
      <w:r w:rsidR="00E74CB2">
        <w:rPr>
          <w:rFonts w:asciiTheme="minorHAnsi" w:hAnsiTheme="minorHAnsi" w:cstheme="minorHAnsi"/>
          <w:bCs/>
          <w:sz w:val="20"/>
          <w:szCs w:val="20"/>
        </w:rPr>
        <w:t xml:space="preserve"> της</w:t>
      </w:r>
      <w:r w:rsidR="00F321F2" w:rsidRPr="002405A8">
        <w:rPr>
          <w:rFonts w:asciiTheme="minorHAnsi" w:hAnsiTheme="minorHAnsi" w:cstheme="minorHAnsi"/>
          <w:bCs/>
          <w:sz w:val="20"/>
          <w:szCs w:val="20"/>
        </w:rPr>
        <w:t xml:space="preserve"> Διεύθυνσης Δευτεροβά</w:t>
      </w:r>
      <w:r w:rsidRPr="002405A8">
        <w:rPr>
          <w:rFonts w:asciiTheme="minorHAnsi" w:hAnsiTheme="minorHAnsi" w:cstheme="minorHAnsi"/>
          <w:bCs/>
          <w:sz w:val="20"/>
          <w:szCs w:val="20"/>
        </w:rPr>
        <w:t>θμιας Εκπαίδευσης</w:t>
      </w:r>
      <w:r w:rsidR="00E74CB2">
        <w:rPr>
          <w:rFonts w:asciiTheme="minorHAnsi" w:hAnsiTheme="minorHAnsi" w:cstheme="minorHAnsi"/>
          <w:bCs/>
          <w:sz w:val="20"/>
          <w:szCs w:val="20"/>
        </w:rPr>
        <w:t xml:space="preserve"> Δ΄</w:t>
      </w:r>
      <w:r w:rsidR="00E36083">
        <w:rPr>
          <w:rFonts w:asciiTheme="minorHAnsi" w:hAnsiTheme="minorHAnsi" w:cstheme="minorHAnsi"/>
          <w:bCs/>
          <w:sz w:val="20"/>
          <w:szCs w:val="20"/>
        </w:rPr>
        <w:t xml:space="preserve"> </w:t>
      </w:r>
      <w:r w:rsidR="00E74CB2">
        <w:rPr>
          <w:rFonts w:asciiTheme="minorHAnsi" w:hAnsiTheme="minorHAnsi" w:cstheme="minorHAnsi"/>
          <w:bCs/>
          <w:sz w:val="20"/>
          <w:szCs w:val="20"/>
        </w:rPr>
        <w:t>Αθήνας.</w:t>
      </w:r>
    </w:p>
    <w:p w:rsidR="005F6021" w:rsidRPr="00E36083" w:rsidRDefault="005F6021" w:rsidP="00E36083">
      <w:pPr>
        <w:numPr>
          <w:ilvl w:val="0"/>
          <w:numId w:val="2"/>
        </w:numPr>
        <w:spacing w:line="360" w:lineRule="auto"/>
        <w:ind w:right="4264"/>
        <w:jc w:val="both"/>
        <w:rPr>
          <w:rFonts w:asciiTheme="minorHAnsi" w:hAnsiTheme="minorHAnsi" w:cstheme="minorHAnsi"/>
          <w:bCs/>
          <w:sz w:val="20"/>
          <w:szCs w:val="20"/>
        </w:rPr>
      </w:pPr>
      <w:r w:rsidRPr="008243F9">
        <w:rPr>
          <w:rFonts w:asciiTheme="minorHAnsi" w:hAnsiTheme="minorHAnsi" w:cstheme="minorHAnsi"/>
          <w:bCs/>
          <w:sz w:val="20"/>
          <w:szCs w:val="20"/>
        </w:rPr>
        <w:t>Το</w:t>
      </w:r>
      <w:r w:rsidR="00EC551E">
        <w:rPr>
          <w:rFonts w:asciiTheme="minorHAnsi" w:hAnsiTheme="minorHAnsi" w:cstheme="minorHAnsi"/>
          <w:bCs/>
          <w:sz w:val="20"/>
          <w:szCs w:val="20"/>
        </w:rPr>
        <w:t xml:space="preserve"> με αριθμό </w:t>
      </w:r>
      <w:proofErr w:type="spellStart"/>
      <w:r w:rsidR="00EC551E">
        <w:rPr>
          <w:rFonts w:asciiTheme="minorHAnsi" w:hAnsiTheme="minorHAnsi" w:cstheme="minorHAnsi"/>
          <w:bCs/>
          <w:sz w:val="20"/>
          <w:szCs w:val="20"/>
        </w:rPr>
        <w:t>πρωτ</w:t>
      </w:r>
      <w:proofErr w:type="spellEnd"/>
      <w:r w:rsidR="00EC551E">
        <w:rPr>
          <w:rFonts w:asciiTheme="minorHAnsi" w:hAnsiTheme="minorHAnsi" w:cstheme="minorHAnsi"/>
          <w:bCs/>
          <w:sz w:val="20"/>
          <w:szCs w:val="20"/>
        </w:rPr>
        <w:t xml:space="preserve">. </w:t>
      </w:r>
      <w:r w:rsidR="00E36083">
        <w:rPr>
          <w:rFonts w:asciiTheme="minorHAnsi" w:hAnsiTheme="minorHAnsi" w:cstheme="minorHAnsi"/>
          <w:bCs/>
          <w:sz w:val="20"/>
          <w:szCs w:val="20"/>
        </w:rPr>
        <w:t>47702/30-10-2020</w:t>
      </w:r>
      <w:r w:rsidR="002405A8" w:rsidRPr="008243F9">
        <w:rPr>
          <w:rFonts w:asciiTheme="minorHAnsi" w:hAnsiTheme="minorHAnsi" w:cstheme="minorHAnsi"/>
          <w:bCs/>
          <w:sz w:val="20"/>
          <w:szCs w:val="20"/>
        </w:rPr>
        <w:t xml:space="preserve"> έγγραφο του Διευθυντή</w:t>
      </w:r>
      <w:r w:rsidR="00E36083">
        <w:rPr>
          <w:rFonts w:asciiTheme="minorHAnsi" w:hAnsiTheme="minorHAnsi" w:cstheme="minorHAnsi"/>
          <w:bCs/>
          <w:sz w:val="20"/>
          <w:szCs w:val="20"/>
        </w:rPr>
        <w:t xml:space="preserve"> του 4</w:t>
      </w:r>
      <w:r w:rsidRPr="008243F9">
        <w:rPr>
          <w:rFonts w:asciiTheme="minorHAnsi" w:hAnsiTheme="minorHAnsi" w:cstheme="minorHAnsi"/>
          <w:bCs/>
          <w:sz w:val="20"/>
          <w:szCs w:val="20"/>
          <w:vertAlign w:val="superscript"/>
        </w:rPr>
        <w:t>ου</w:t>
      </w:r>
      <w:r w:rsidRPr="008243F9">
        <w:rPr>
          <w:rFonts w:asciiTheme="minorHAnsi" w:hAnsiTheme="minorHAnsi" w:cstheme="minorHAnsi"/>
          <w:bCs/>
          <w:sz w:val="20"/>
          <w:szCs w:val="20"/>
        </w:rPr>
        <w:t xml:space="preserve"> Λυκείου Καλλιθέας</w:t>
      </w:r>
    </w:p>
    <w:p w:rsidR="005F6021" w:rsidRPr="008243F9" w:rsidRDefault="005F6021" w:rsidP="005F6021">
      <w:pPr>
        <w:spacing w:line="360" w:lineRule="auto"/>
        <w:ind w:right="4264"/>
        <w:rPr>
          <w:rFonts w:asciiTheme="minorHAnsi" w:hAnsiTheme="minorHAnsi" w:cstheme="minorHAnsi"/>
          <w:sz w:val="20"/>
          <w:szCs w:val="20"/>
        </w:rPr>
      </w:pPr>
      <w:r w:rsidRPr="008243F9">
        <w:rPr>
          <w:rFonts w:asciiTheme="minorHAnsi" w:hAnsiTheme="minorHAnsi" w:cstheme="minorHAnsi"/>
          <w:b/>
          <w:bCs/>
          <w:sz w:val="20"/>
          <w:szCs w:val="20"/>
          <w:u w:val="single"/>
        </w:rPr>
        <w:t xml:space="preserve">Κοινοποίηση </w:t>
      </w:r>
      <w:r w:rsidRPr="008243F9">
        <w:rPr>
          <w:rFonts w:asciiTheme="minorHAnsi" w:hAnsiTheme="minorHAnsi" w:cstheme="minorHAnsi"/>
          <w:sz w:val="20"/>
          <w:szCs w:val="20"/>
        </w:rPr>
        <w:tab/>
      </w:r>
      <w:r w:rsidRPr="008243F9">
        <w:rPr>
          <w:rFonts w:asciiTheme="minorHAnsi" w:hAnsiTheme="minorHAnsi" w:cstheme="minorHAnsi"/>
          <w:sz w:val="20"/>
          <w:szCs w:val="20"/>
        </w:rPr>
        <w:tab/>
      </w:r>
      <w:r w:rsidRPr="008243F9">
        <w:rPr>
          <w:rFonts w:asciiTheme="minorHAnsi" w:hAnsiTheme="minorHAnsi" w:cstheme="minorHAnsi"/>
          <w:sz w:val="20"/>
          <w:szCs w:val="20"/>
        </w:rPr>
        <w:tab/>
      </w:r>
      <w:r w:rsidRPr="008243F9">
        <w:rPr>
          <w:rFonts w:asciiTheme="minorHAnsi" w:hAnsiTheme="minorHAnsi" w:cstheme="minorHAnsi"/>
          <w:sz w:val="20"/>
          <w:szCs w:val="20"/>
        </w:rPr>
        <w:tab/>
      </w:r>
      <w:r w:rsidRPr="008243F9">
        <w:rPr>
          <w:rFonts w:asciiTheme="minorHAnsi" w:hAnsiTheme="minorHAnsi" w:cstheme="minorHAnsi"/>
          <w:sz w:val="20"/>
          <w:szCs w:val="20"/>
        </w:rPr>
        <w:tab/>
        <w:t xml:space="preserve">         </w:t>
      </w:r>
    </w:p>
    <w:p w:rsidR="005F6021" w:rsidRDefault="00F321F2" w:rsidP="005F6021">
      <w:pPr>
        <w:numPr>
          <w:ilvl w:val="0"/>
          <w:numId w:val="1"/>
        </w:numPr>
        <w:spacing w:line="360" w:lineRule="auto"/>
        <w:ind w:right="4264"/>
        <w:rPr>
          <w:rFonts w:asciiTheme="minorHAnsi" w:hAnsiTheme="minorHAnsi" w:cstheme="minorHAnsi"/>
          <w:sz w:val="20"/>
          <w:szCs w:val="20"/>
        </w:rPr>
      </w:pPr>
      <w:r w:rsidRPr="008243F9">
        <w:rPr>
          <w:rFonts w:asciiTheme="minorHAnsi" w:hAnsiTheme="minorHAnsi" w:cstheme="minorHAnsi"/>
          <w:sz w:val="20"/>
          <w:szCs w:val="20"/>
        </w:rPr>
        <w:t>Γρ</w:t>
      </w:r>
      <w:r w:rsidR="00E36083">
        <w:rPr>
          <w:rFonts w:asciiTheme="minorHAnsi" w:hAnsiTheme="minorHAnsi" w:cstheme="minorHAnsi"/>
          <w:sz w:val="20"/>
          <w:szCs w:val="20"/>
        </w:rPr>
        <w:t>αφείο</w:t>
      </w:r>
      <w:r w:rsidRPr="008243F9">
        <w:rPr>
          <w:rFonts w:asciiTheme="minorHAnsi" w:hAnsiTheme="minorHAnsi" w:cstheme="minorHAnsi"/>
          <w:sz w:val="20"/>
          <w:szCs w:val="20"/>
        </w:rPr>
        <w:t xml:space="preserve"> </w:t>
      </w:r>
      <w:r w:rsidR="005F6021" w:rsidRPr="008243F9">
        <w:rPr>
          <w:rFonts w:asciiTheme="minorHAnsi" w:hAnsiTheme="minorHAnsi" w:cstheme="minorHAnsi"/>
          <w:sz w:val="20"/>
          <w:szCs w:val="20"/>
        </w:rPr>
        <w:t xml:space="preserve"> Δημάρχου</w:t>
      </w:r>
    </w:p>
    <w:p w:rsidR="00AB2CB2" w:rsidRPr="008243F9" w:rsidRDefault="00AB2CB2" w:rsidP="005F6021">
      <w:pPr>
        <w:numPr>
          <w:ilvl w:val="0"/>
          <w:numId w:val="1"/>
        </w:numPr>
        <w:spacing w:line="360" w:lineRule="auto"/>
        <w:ind w:right="4264"/>
        <w:rPr>
          <w:rFonts w:asciiTheme="minorHAnsi" w:hAnsiTheme="minorHAnsi" w:cstheme="minorHAnsi"/>
          <w:sz w:val="20"/>
          <w:szCs w:val="20"/>
        </w:rPr>
      </w:pPr>
      <w:r>
        <w:rPr>
          <w:rFonts w:asciiTheme="minorHAnsi" w:hAnsiTheme="minorHAnsi" w:cstheme="minorHAnsi"/>
          <w:sz w:val="20"/>
          <w:szCs w:val="20"/>
        </w:rPr>
        <w:t>Γεν. Γραμματέα</w:t>
      </w:r>
    </w:p>
    <w:p w:rsidR="005F6021" w:rsidRPr="008243F9" w:rsidRDefault="00F839A5" w:rsidP="005F6021">
      <w:pPr>
        <w:numPr>
          <w:ilvl w:val="0"/>
          <w:numId w:val="1"/>
        </w:numPr>
        <w:spacing w:line="360" w:lineRule="auto"/>
        <w:ind w:right="4264"/>
        <w:rPr>
          <w:rFonts w:asciiTheme="minorHAnsi" w:hAnsiTheme="minorHAnsi" w:cstheme="minorHAnsi"/>
          <w:sz w:val="20"/>
          <w:szCs w:val="20"/>
        </w:rPr>
      </w:pPr>
      <w:r w:rsidRPr="008243F9">
        <w:rPr>
          <w:rFonts w:asciiTheme="minorHAnsi" w:hAnsiTheme="minorHAnsi" w:cstheme="minorHAnsi"/>
          <w:sz w:val="20"/>
          <w:szCs w:val="20"/>
        </w:rPr>
        <w:t>Αντιδήμ</w:t>
      </w:r>
      <w:r w:rsidR="00F321F2" w:rsidRPr="008243F9">
        <w:rPr>
          <w:rFonts w:asciiTheme="minorHAnsi" w:hAnsiTheme="minorHAnsi" w:cstheme="minorHAnsi"/>
          <w:sz w:val="20"/>
          <w:szCs w:val="20"/>
        </w:rPr>
        <w:t xml:space="preserve">αρχο </w:t>
      </w:r>
      <w:r w:rsidR="00E36083">
        <w:rPr>
          <w:rFonts w:asciiTheme="minorHAnsi" w:hAnsiTheme="minorHAnsi" w:cstheme="minorHAnsi"/>
          <w:sz w:val="20"/>
          <w:szCs w:val="20"/>
        </w:rPr>
        <w:t xml:space="preserve">κ .Καλογερόπουλο </w:t>
      </w:r>
    </w:p>
    <w:p w:rsidR="005F6021" w:rsidRPr="008243F9" w:rsidRDefault="005F6021" w:rsidP="00F321F2">
      <w:pPr>
        <w:pStyle w:val="a5"/>
        <w:numPr>
          <w:ilvl w:val="0"/>
          <w:numId w:val="1"/>
        </w:numPr>
        <w:spacing w:line="360" w:lineRule="auto"/>
        <w:ind w:right="4264"/>
        <w:rPr>
          <w:rFonts w:asciiTheme="minorHAnsi" w:hAnsiTheme="minorHAnsi" w:cstheme="minorHAnsi"/>
          <w:sz w:val="20"/>
          <w:szCs w:val="20"/>
        </w:rPr>
      </w:pPr>
      <w:r w:rsidRPr="008243F9">
        <w:rPr>
          <w:rFonts w:asciiTheme="minorHAnsi" w:hAnsiTheme="minorHAnsi" w:cstheme="minorHAnsi"/>
          <w:sz w:val="20"/>
          <w:szCs w:val="20"/>
        </w:rPr>
        <w:t xml:space="preserve">Πρόεδρο Σχ. Επιτροπής. </w:t>
      </w:r>
      <w:r w:rsidR="00F321F2" w:rsidRPr="008243F9">
        <w:rPr>
          <w:rFonts w:asciiTheme="minorHAnsi" w:hAnsiTheme="minorHAnsi" w:cstheme="minorHAnsi"/>
          <w:sz w:val="20"/>
          <w:szCs w:val="20"/>
        </w:rPr>
        <w:t>Δευτεροβά</w:t>
      </w:r>
      <w:r w:rsidRPr="008243F9">
        <w:rPr>
          <w:rFonts w:asciiTheme="minorHAnsi" w:hAnsiTheme="minorHAnsi" w:cstheme="minorHAnsi"/>
          <w:sz w:val="20"/>
          <w:szCs w:val="20"/>
        </w:rPr>
        <w:t>θμιας Εκπαίδευσης</w:t>
      </w:r>
    </w:p>
    <w:p w:rsidR="005F6021" w:rsidRPr="008243F9" w:rsidRDefault="005F6021" w:rsidP="005F6021">
      <w:pPr>
        <w:numPr>
          <w:ilvl w:val="0"/>
          <w:numId w:val="1"/>
        </w:numPr>
        <w:spacing w:line="360" w:lineRule="auto"/>
        <w:ind w:right="4264"/>
        <w:rPr>
          <w:rFonts w:asciiTheme="minorHAnsi" w:hAnsiTheme="minorHAnsi" w:cstheme="minorHAnsi"/>
          <w:sz w:val="20"/>
          <w:szCs w:val="20"/>
        </w:rPr>
      </w:pPr>
      <w:r w:rsidRPr="008243F9">
        <w:rPr>
          <w:rFonts w:asciiTheme="minorHAnsi" w:hAnsiTheme="minorHAnsi" w:cstheme="minorHAnsi"/>
          <w:sz w:val="20"/>
          <w:szCs w:val="20"/>
        </w:rPr>
        <w:t>Διεύθυνση Πολιτισμού, Παιδείας και Νέας Γενιάς</w:t>
      </w:r>
    </w:p>
    <w:p w:rsidR="005F6021" w:rsidRPr="008243F9" w:rsidRDefault="005F6021" w:rsidP="005F6021">
      <w:pPr>
        <w:numPr>
          <w:ilvl w:val="0"/>
          <w:numId w:val="1"/>
        </w:numPr>
        <w:spacing w:line="360" w:lineRule="auto"/>
        <w:ind w:right="4264"/>
        <w:rPr>
          <w:rFonts w:asciiTheme="minorHAnsi" w:hAnsiTheme="minorHAnsi" w:cstheme="minorHAnsi"/>
          <w:sz w:val="20"/>
          <w:szCs w:val="20"/>
        </w:rPr>
      </w:pPr>
      <w:r w:rsidRPr="008243F9">
        <w:rPr>
          <w:rFonts w:asciiTheme="minorHAnsi" w:hAnsiTheme="minorHAnsi" w:cstheme="minorHAnsi"/>
          <w:sz w:val="20"/>
          <w:szCs w:val="20"/>
        </w:rPr>
        <w:t>Τμήμα Παιδείας και Δια Βίου Μάθησης</w:t>
      </w:r>
    </w:p>
    <w:p w:rsidR="007E6685" w:rsidRDefault="007E6685" w:rsidP="005F6021">
      <w:pPr>
        <w:ind w:left="-1134" w:firstLine="141"/>
      </w:pPr>
    </w:p>
    <w:sectPr w:rsidR="007E6685" w:rsidSect="006D7CBB">
      <w:pgSz w:w="11906" w:h="16838"/>
      <w:pgMar w:top="28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4E33"/>
    <w:multiLevelType w:val="hybridMultilevel"/>
    <w:tmpl w:val="5E9CFBCC"/>
    <w:lvl w:ilvl="0" w:tplc="9E4E8128">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D512B4"/>
    <w:multiLevelType w:val="hybridMultilevel"/>
    <w:tmpl w:val="5B46E0A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F2"/>
    <w:rsid w:val="00010BA8"/>
    <w:rsid w:val="0003785A"/>
    <w:rsid w:val="00072E59"/>
    <w:rsid w:val="00073CA5"/>
    <w:rsid w:val="00137B0D"/>
    <w:rsid w:val="00137D20"/>
    <w:rsid w:val="001F40FC"/>
    <w:rsid w:val="002405A8"/>
    <w:rsid w:val="00240C26"/>
    <w:rsid w:val="00261455"/>
    <w:rsid w:val="002632D6"/>
    <w:rsid w:val="00284A7D"/>
    <w:rsid w:val="002F0155"/>
    <w:rsid w:val="003504C9"/>
    <w:rsid w:val="003C0F57"/>
    <w:rsid w:val="00433B8F"/>
    <w:rsid w:val="004524FB"/>
    <w:rsid w:val="00463AB1"/>
    <w:rsid w:val="004F137B"/>
    <w:rsid w:val="004F2F60"/>
    <w:rsid w:val="0058092E"/>
    <w:rsid w:val="00581FB7"/>
    <w:rsid w:val="00592E88"/>
    <w:rsid w:val="005F6021"/>
    <w:rsid w:val="00687CCB"/>
    <w:rsid w:val="006D7CBB"/>
    <w:rsid w:val="00725BF6"/>
    <w:rsid w:val="007A176B"/>
    <w:rsid w:val="007A7B60"/>
    <w:rsid w:val="007C0110"/>
    <w:rsid w:val="007C44D7"/>
    <w:rsid w:val="007C5AFE"/>
    <w:rsid w:val="007E6685"/>
    <w:rsid w:val="008243F9"/>
    <w:rsid w:val="0090786D"/>
    <w:rsid w:val="009355DE"/>
    <w:rsid w:val="00965ADF"/>
    <w:rsid w:val="009C131F"/>
    <w:rsid w:val="00A158FD"/>
    <w:rsid w:val="00AB2CB2"/>
    <w:rsid w:val="00B3702A"/>
    <w:rsid w:val="00B7615D"/>
    <w:rsid w:val="00B804D4"/>
    <w:rsid w:val="00BA245F"/>
    <w:rsid w:val="00D3023C"/>
    <w:rsid w:val="00D72AF3"/>
    <w:rsid w:val="00E064BC"/>
    <w:rsid w:val="00E36083"/>
    <w:rsid w:val="00E74CB2"/>
    <w:rsid w:val="00E82DF2"/>
    <w:rsid w:val="00EC26CF"/>
    <w:rsid w:val="00EC551E"/>
    <w:rsid w:val="00EE36B2"/>
    <w:rsid w:val="00F321F2"/>
    <w:rsid w:val="00F839A5"/>
    <w:rsid w:val="00FC341F"/>
    <w:rsid w:val="00FF4B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0DF24"/>
  <w15:docId w15:val="{3F4C9F95-7D36-4BA0-BD23-CF8F14A1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20"/>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021"/>
    <w:pPr>
      <w:spacing w:after="0"/>
      <w:ind w:firstLine="0"/>
    </w:pPr>
    <w:rPr>
      <w:rFonts w:ascii="Times New Roman" w:eastAsia="Times New Roman" w:hAnsi="Times New Roman" w:cs="Times New Roman"/>
      <w:sz w:val="24"/>
      <w:szCs w:val="24"/>
      <w:lang w:eastAsia="el-GR"/>
    </w:rPr>
  </w:style>
  <w:style w:type="paragraph" w:styleId="3">
    <w:name w:val="heading 3"/>
    <w:basedOn w:val="a"/>
    <w:next w:val="a"/>
    <w:link w:val="3Char"/>
    <w:qFormat/>
    <w:rsid w:val="005F6021"/>
    <w:pPr>
      <w:keepNext/>
      <w:overflowPunct w:val="0"/>
      <w:autoSpaceDE w:val="0"/>
      <w:autoSpaceDN w:val="0"/>
      <w:adjustRightInd w:val="0"/>
      <w:spacing w:line="360" w:lineRule="auto"/>
      <w:jc w:val="center"/>
      <w:textAlignment w:val="baseline"/>
      <w:outlineLvl w:val="2"/>
    </w:pPr>
    <w:rPr>
      <w:rFonts w:ascii="Tahoma" w:hAnsi="Tahoma" w:cs="Tahoma"/>
      <w:b/>
      <w:bCs/>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5F6021"/>
    <w:rPr>
      <w:rFonts w:ascii="Tahoma" w:eastAsia="Times New Roman" w:hAnsi="Tahoma" w:cs="Tahoma"/>
      <w:b/>
      <w:bCs/>
      <w:sz w:val="24"/>
      <w:szCs w:val="20"/>
      <w:u w:val="single"/>
      <w:lang w:eastAsia="el-GR"/>
    </w:rPr>
  </w:style>
  <w:style w:type="paragraph" w:styleId="a3">
    <w:name w:val="caption"/>
    <w:basedOn w:val="a"/>
    <w:next w:val="a"/>
    <w:qFormat/>
    <w:rsid w:val="005F6021"/>
    <w:pPr>
      <w:overflowPunct w:val="0"/>
      <w:autoSpaceDE w:val="0"/>
      <w:autoSpaceDN w:val="0"/>
      <w:adjustRightInd w:val="0"/>
      <w:textAlignment w:val="baseline"/>
    </w:pPr>
    <w:rPr>
      <w:rFonts w:ascii="Tahoma" w:hAnsi="Tahoma" w:cs="Tahoma"/>
      <w:b/>
      <w:bCs/>
    </w:rPr>
  </w:style>
  <w:style w:type="paragraph" w:styleId="a4">
    <w:name w:val="Balloon Text"/>
    <w:basedOn w:val="a"/>
    <w:link w:val="Char"/>
    <w:uiPriority w:val="99"/>
    <w:semiHidden/>
    <w:unhideWhenUsed/>
    <w:rsid w:val="005F6021"/>
    <w:rPr>
      <w:rFonts w:ascii="Tahoma" w:hAnsi="Tahoma" w:cs="Tahoma"/>
      <w:sz w:val="16"/>
      <w:szCs w:val="16"/>
    </w:rPr>
  </w:style>
  <w:style w:type="character" w:customStyle="1" w:styleId="Char">
    <w:name w:val="Κείμενο πλαισίου Char"/>
    <w:basedOn w:val="a0"/>
    <w:link w:val="a4"/>
    <w:uiPriority w:val="99"/>
    <w:semiHidden/>
    <w:rsid w:val="005F6021"/>
    <w:rPr>
      <w:rFonts w:ascii="Tahoma" w:eastAsia="Times New Roman" w:hAnsi="Tahoma" w:cs="Tahoma"/>
      <w:sz w:val="16"/>
      <w:szCs w:val="16"/>
      <w:lang w:eastAsia="el-GR"/>
    </w:rPr>
  </w:style>
  <w:style w:type="paragraph" w:styleId="a5">
    <w:name w:val="List Paragraph"/>
    <w:basedOn w:val="a"/>
    <w:uiPriority w:val="34"/>
    <w:qFormat/>
    <w:rsid w:val="00F32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www.kallithea.gr/files/1/deltia_typou/LogoKal.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4D451-BB5C-40D2-8DC8-02A8D8F48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489</Words>
  <Characters>2642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Αμαλία Γιαννούλη</dc:creator>
  <cp:keywords/>
  <dc:description/>
  <cp:lastModifiedBy>Άννα Τσολακίδου</cp:lastModifiedBy>
  <cp:revision>7</cp:revision>
  <cp:lastPrinted>2020-11-03T12:24:00Z</cp:lastPrinted>
  <dcterms:created xsi:type="dcterms:W3CDTF">2020-11-02T10:44:00Z</dcterms:created>
  <dcterms:modified xsi:type="dcterms:W3CDTF">2020-11-06T07:47:00Z</dcterms:modified>
</cp:coreProperties>
</file>