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ΕΛΛΗΝΙΚΗ ΔΗΜΟΚΡΑΤΙΑ                                                           Καλλιθέα     </w:t>
      </w:r>
      <w:r w:rsidR="0082508F">
        <w:rPr>
          <w:rFonts w:ascii="Arial" w:eastAsia="Times New Roman" w:hAnsi="Arial" w:cs="Times New Roman"/>
          <w:sz w:val="24"/>
          <w:szCs w:val="24"/>
          <w:lang w:eastAsia="el-GR"/>
        </w:rPr>
        <w:t>19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/1</w:t>
      </w:r>
      <w:r w:rsidR="009B015A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9B015A">
        <w:rPr>
          <w:rFonts w:ascii="Arial" w:eastAsia="Times New Roman" w:hAnsi="Arial" w:cs="Times New Roman"/>
          <w:sz w:val="24"/>
          <w:szCs w:val="24"/>
          <w:lang w:eastAsia="el-GR"/>
        </w:rPr>
        <w:t>20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AF63D0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          </w:t>
      </w:r>
      <w:proofErr w:type="spellStart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proofErr w:type="spellStart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.  </w:t>
      </w:r>
      <w:bookmarkStart w:id="0" w:name="_GoBack"/>
      <w:r w:rsidR="00D438F7" w:rsidRPr="00EC67B3">
        <w:rPr>
          <w:rFonts w:ascii="Arial" w:eastAsia="Times New Roman" w:hAnsi="Arial" w:cs="Times New Roman"/>
          <w:b/>
          <w:sz w:val="24"/>
          <w:szCs w:val="24"/>
          <w:lang w:eastAsia="el-GR"/>
        </w:rPr>
        <w:t>51396</w:t>
      </w:r>
      <w:bookmarkEnd w:id="0"/>
      <w:r w:rsidR="00D438F7">
        <w:rPr>
          <w:rFonts w:ascii="Arial" w:eastAsia="Times New Roman" w:hAnsi="Arial" w:cs="Times New Roman"/>
          <w:sz w:val="24"/>
          <w:szCs w:val="24"/>
          <w:lang w:eastAsia="el-GR"/>
        </w:rPr>
        <w:t>/24-11-2020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>: ΔΙΟΙΚΗΤΙΚΗ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Υποστήριξης Πολ. Οργάνων    </w:t>
      </w:r>
    </w:p>
    <w:p w:rsidR="003E26AB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>:ΜΑΤΖΑΓΡΙΩΤΑΚΗ 76</w:t>
      </w:r>
    </w:p>
    <w:p w:rsidR="00AF63D0" w:rsidRPr="00AF63D0" w:rsidRDefault="003E26AB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Αρμόδιος      : Μαρίνα Γριβα</w:t>
      </w:r>
      <w:r w:rsidR="00AF63D0"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>: 213 207042</w:t>
      </w:r>
      <w:r w:rsidR="009B015A">
        <w:rPr>
          <w:rFonts w:ascii="Arial" w:eastAsia="Times New Roman" w:hAnsi="Arial" w:cs="Times New Roman"/>
          <w:sz w:val="24"/>
          <w:szCs w:val="24"/>
          <w:lang w:eastAsia="el-GR"/>
        </w:rPr>
        <w:t>5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>: «</w:t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>Ορισμός μέλους επιτροπής</w:t>
      </w:r>
      <w:r w:rsidR="00B217B8" w:rsidRPr="00B217B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>παρακολούθησης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   ΠΡΟΣ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</w:t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 xml:space="preserve">προγραμματικής σύμβασης» </w:t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</w:t>
      </w:r>
      <w:r w:rsidR="009B015A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Τον κ. Πρόεδρο τ</w:t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>ου</w:t>
      </w:r>
    </w:p>
    <w:p w:rsidR="003E26AB" w:rsidRDefault="00AF63D0" w:rsidP="003E26AB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AF63D0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</w:t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9B015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9B015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9B015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217B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015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217B8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</w:p>
    <w:p w:rsidR="003E26AB" w:rsidRDefault="003E26AB" w:rsidP="003E26AB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AF63D0" w:rsidRPr="00AF63D0" w:rsidRDefault="009B015A" w:rsidP="003E26AB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38F7"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ε τη με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. 467/2020 (ΑΔΑ: </w:t>
      </w:r>
      <w:r w:rsidRPr="0082508F">
        <w:rPr>
          <w:rFonts w:ascii="Arial" w:eastAsia="Times New Roman" w:hAnsi="Arial" w:cs="Arial"/>
          <w:sz w:val="24"/>
          <w:szCs w:val="24"/>
          <w:lang w:eastAsia="el-GR"/>
        </w:rPr>
        <w:t>62Ω6ΩΕΚ-Α2Χ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) απόφαση της Οικονομικής Επιτροπής του Δήμου </w:t>
      </w:r>
      <w:r w:rsidRPr="006850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εγκρίθηκε</w:t>
      </w:r>
      <w:r w:rsidRPr="006850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η προγραμματική σύμβαση 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 xml:space="preserve">μεταξύ </w:t>
      </w:r>
      <w:r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 xml:space="preserve">Δήμου Καλλιθέας, 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>Δήμου Νέας Σμύρνης και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 xml:space="preserve">Δημοτικής Κοινωφελούς Επιχείρησης Καλλιθέας «ΔΗ.Κ.Ε.Κ.» 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82653">
        <w:rPr>
          <w:rFonts w:ascii="Arial" w:eastAsia="Times New Roman" w:hAnsi="Arial" w:cs="Arial"/>
          <w:sz w:val="24"/>
          <w:szCs w:val="24"/>
          <w:lang w:eastAsia="el-GR"/>
        </w:rPr>
        <w:t xml:space="preserve">για την υλοποίηση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>προγράμματος «Βοήθεια στο Σπίτι»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082653">
        <w:rPr>
          <w:rFonts w:ascii="Arial" w:eastAsia="Times New Roman" w:hAnsi="Arial" w:cs="Arial"/>
          <w:sz w:val="24"/>
          <w:szCs w:val="24"/>
          <w:lang w:eastAsia="el-GR"/>
        </w:rPr>
        <w:t xml:space="preserve"> στο Δήμο Νέας Σμύρνη</w:t>
      </w:r>
      <w:r>
        <w:rPr>
          <w:rFonts w:ascii="Arial" w:eastAsia="Times New Roman" w:hAnsi="Arial" w:cs="Arial"/>
          <w:sz w:val="24"/>
          <w:szCs w:val="24"/>
          <w:lang w:eastAsia="el-GR"/>
        </w:rPr>
        <w:t>ς.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Στο άρθρο 6 της σύμβασης προβλέπεται ότι ορίζεται </w:t>
      </w:r>
      <w:r w:rsidRPr="00A8586D">
        <w:rPr>
          <w:rFonts w:ascii="Arial" w:eastAsia="Times New Roman" w:hAnsi="Arial" w:cs="Arial"/>
          <w:sz w:val="24"/>
          <w:szCs w:val="24"/>
          <w:lang w:eastAsia="el-GR"/>
        </w:rPr>
        <w:t>Επιτροπή Παρακολούθησης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που αποτελείται  από</w:t>
      </w:r>
      <w:r w:rsidR="005222CE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3E26AB" w:rsidRPr="003E26AB" w:rsidRDefault="003E26AB" w:rsidP="003E26A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26AB">
        <w:rPr>
          <w:rFonts w:ascii="Arial" w:eastAsia="Times New Roman" w:hAnsi="Arial" w:cs="Arial"/>
          <w:sz w:val="24"/>
          <w:szCs w:val="24"/>
          <w:lang w:eastAsia="el-GR"/>
        </w:rPr>
        <w:t xml:space="preserve"> Ένα (1) μέλος που θα οριστεί από το Δημοτικό Συμβούλιο του Δήμου Νέας Σμύρνης με τον αναπληρωτή του</w:t>
      </w:r>
    </w:p>
    <w:p w:rsidR="003E26AB" w:rsidRPr="003E26AB" w:rsidRDefault="003E26AB" w:rsidP="003E26A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26AB">
        <w:rPr>
          <w:rFonts w:ascii="Arial" w:eastAsia="Times New Roman" w:hAnsi="Arial" w:cs="Arial"/>
          <w:sz w:val="24"/>
          <w:szCs w:val="24"/>
          <w:lang w:eastAsia="el-GR"/>
        </w:rPr>
        <w:t>Ένα (1) μέλος που θα οριστεί από το Δημοτικό Συμβούλιο του Δήμου Καλλιθέας με τον αναπληρωτή του &amp;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από </w:t>
      </w:r>
    </w:p>
    <w:p w:rsidR="003E26AB" w:rsidRPr="003E26AB" w:rsidRDefault="003E26AB" w:rsidP="003E26A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Τον </w:t>
      </w:r>
      <w:r w:rsidRPr="003E26AB">
        <w:rPr>
          <w:rFonts w:ascii="Arial" w:eastAsia="Times New Roman" w:hAnsi="Arial" w:cs="Arial"/>
          <w:sz w:val="24"/>
          <w:szCs w:val="24"/>
          <w:lang w:eastAsia="el-GR"/>
        </w:rPr>
        <w:t xml:space="preserve"> εκάστοτε πρόεδρ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 του Δ.Σ. της ΔΗ.Κ.Ε.Κ. με  αναπληρωτή </w:t>
      </w:r>
      <w:r w:rsidRPr="003E26AB">
        <w:rPr>
          <w:rFonts w:ascii="Arial" w:eastAsia="Times New Roman" w:hAnsi="Arial" w:cs="Arial"/>
          <w:sz w:val="24"/>
          <w:szCs w:val="24"/>
          <w:lang w:eastAsia="el-GR"/>
        </w:rPr>
        <w:t xml:space="preserve"> τον εκάστοτε αντιπρόεδρο της ΔΗ.Κ.Ε.Κ.</w:t>
      </w: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E26AB" w:rsidRDefault="003E26AB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Λαμβάνοντας υπόψιν τα παραπάνω παρακαλούμε  να ορίσετε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ενα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(1) μέλος, με τον αναπληρωτή του , για την παρακολούθηση της σύμβασης.</w:t>
      </w:r>
    </w:p>
    <w:p w:rsidR="000B74A8" w:rsidRPr="000B74A8" w:rsidRDefault="00AF63D0" w:rsidP="003E26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8265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AF63D0" w:rsidRPr="00AF63D0" w:rsidRDefault="00AF63D0" w:rsidP="000B74A8">
      <w:pPr>
        <w:tabs>
          <w:tab w:val="left" w:pos="720"/>
          <w:tab w:val="center" w:pos="481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F63D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Ο   ΑΝΤΙΔΗΜΑΡΧΟΣ    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F63D0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</w:t>
      </w:r>
    </w:p>
    <w:p w:rsidR="00AF63D0" w:rsidRPr="00AF63D0" w:rsidRDefault="00AF63D0" w:rsidP="00AF63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proofErr w:type="spellStart"/>
      <w:r w:rsidRPr="00AF63D0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</w:t>
      </w:r>
    </w:p>
    <w:p w:rsidR="000B74A8" w:rsidRPr="00AF63D0" w:rsidRDefault="00AF63D0" w:rsidP="000B7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proofErr w:type="spellStart"/>
      <w:r w:rsidRPr="00AF63D0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     </w:t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0B74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</w:t>
      </w:r>
      <w:r w:rsidR="000B74A8" w:rsidRPr="00AF63D0">
        <w:rPr>
          <w:rFonts w:ascii="Arial" w:eastAsia="Times New Roman" w:hAnsi="Arial" w:cs="Arial"/>
          <w:sz w:val="24"/>
          <w:szCs w:val="24"/>
          <w:lang w:val="en-US" w:eastAsia="el-GR"/>
        </w:rPr>
        <w:t>E</w:t>
      </w:r>
      <w:r w:rsidR="000B74A8" w:rsidRPr="00AF63D0">
        <w:rPr>
          <w:rFonts w:ascii="Arial" w:eastAsia="Times New Roman" w:hAnsi="Arial" w:cs="Arial"/>
          <w:sz w:val="24"/>
          <w:szCs w:val="24"/>
          <w:lang w:eastAsia="el-GR"/>
        </w:rPr>
        <w:t xml:space="preserve">ΥΑΓΓΕΛΟΣ ΜΠΑΡΜΠΑΚΟΣ  </w:t>
      </w:r>
    </w:p>
    <w:p w:rsidR="00AF63D0" w:rsidRPr="00AF63D0" w:rsidRDefault="000B74A8" w:rsidP="00AF63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AF63D0" w:rsidRPr="00AF63D0">
        <w:rPr>
          <w:rFonts w:ascii="Arial" w:eastAsia="Times New Roman" w:hAnsi="Arial" w:cs="Arial"/>
          <w:sz w:val="24"/>
          <w:szCs w:val="24"/>
          <w:lang w:eastAsia="el-GR"/>
        </w:rPr>
        <w:t>- Ο.Υ.</w:t>
      </w:r>
    </w:p>
    <w:p w:rsidR="005D213D" w:rsidRDefault="00AF63D0" w:rsidP="00223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F63D0">
        <w:rPr>
          <w:rFonts w:ascii="Arial" w:eastAsia="Times New Roman" w:hAnsi="Arial" w:cs="Arial"/>
          <w:sz w:val="24"/>
          <w:szCs w:val="24"/>
          <w:lang w:eastAsia="el-GR"/>
        </w:rPr>
        <w:t>- Τ.Υ.Π.Ο.</w:t>
      </w:r>
    </w:p>
    <w:p w:rsidR="00DA0EBD" w:rsidRDefault="00DA0EBD" w:rsidP="00223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A0EBD" w:rsidRPr="0086472E" w:rsidRDefault="00DA0EBD" w:rsidP="00DA0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86472E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3E26AB" w:rsidRPr="00D438F7" w:rsidRDefault="00DA0EBD" w:rsidP="00DA0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6472E">
        <w:rPr>
          <w:rFonts w:ascii="Arial" w:eastAsia="Times New Roman" w:hAnsi="Arial" w:cs="Times New Roman"/>
          <w:sz w:val="24"/>
          <w:szCs w:val="24"/>
          <w:lang w:eastAsia="el-GR"/>
        </w:rPr>
        <w:t xml:space="preserve">    ΔΗ.Κ.Ε.Κ.</w:t>
      </w:r>
      <w:r w:rsidR="0068506C" w:rsidRPr="00D438F7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3E26AB" w:rsidRDefault="003E26AB" w:rsidP="00DA0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sectPr w:rsidR="003E26AB" w:rsidSect="00154A6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649"/>
    <w:multiLevelType w:val="hybridMultilevel"/>
    <w:tmpl w:val="4BD20D20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  <w:b/>
        <w:i w:val="0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6984"/>
    <w:multiLevelType w:val="hybridMultilevel"/>
    <w:tmpl w:val="AD7A9B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C7263"/>
    <w:multiLevelType w:val="hybridMultilevel"/>
    <w:tmpl w:val="6D9A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0"/>
    <w:rsid w:val="00042E36"/>
    <w:rsid w:val="00082653"/>
    <w:rsid w:val="000B74A8"/>
    <w:rsid w:val="00154A67"/>
    <w:rsid w:val="00223454"/>
    <w:rsid w:val="003E26AB"/>
    <w:rsid w:val="00493004"/>
    <w:rsid w:val="004C2C44"/>
    <w:rsid w:val="005222CE"/>
    <w:rsid w:val="005227BD"/>
    <w:rsid w:val="005D213D"/>
    <w:rsid w:val="0068506C"/>
    <w:rsid w:val="0082508F"/>
    <w:rsid w:val="008D2512"/>
    <w:rsid w:val="009B015A"/>
    <w:rsid w:val="00AB0C2D"/>
    <w:rsid w:val="00AF63D0"/>
    <w:rsid w:val="00B217B8"/>
    <w:rsid w:val="00BD5AFA"/>
    <w:rsid w:val="00D438F7"/>
    <w:rsid w:val="00DA0EBD"/>
    <w:rsid w:val="00DA11DB"/>
    <w:rsid w:val="00EA1CC3"/>
    <w:rsid w:val="00E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209C-F510-4140-9F55-A302B0D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14</cp:revision>
  <cp:lastPrinted>2020-11-19T06:23:00Z</cp:lastPrinted>
  <dcterms:created xsi:type="dcterms:W3CDTF">2020-10-23T09:54:00Z</dcterms:created>
  <dcterms:modified xsi:type="dcterms:W3CDTF">2021-01-21T12:43:00Z</dcterms:modified>
</cp:coreProperties>
</file>