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ΕΛΛΗΝΙΚΗ ΔΗΜΟΚΡΑΤΙΑ</w:t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  <w:t xml:space="preserve">                     </w:t>
      </w:r>
      <w:r w:rsid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 xml:space="preserve"> </w:t>
      </w:r>
      <w:r w:rsidRPr="000D1240">
        <w:rPr>
          <w:rFonts w:ascii="Arial" w:eastAsia="Times New Roman" w:hAnsi="Arial" w:cs="Arial"/>
          <w:lang w:eastAsia="el-GR"/>
        </w:rPr>
        <w:tab/>
        <w:t xml:space="preserve">Καλλιθέα     </w:t>
      </w:r>
      <w:r w:rsidR="00280F31" w:rsidRPr="000D1240">
        <w:rPr>
          <w:rFonts w:ascii="Arial" w:eastAsia="Times New Roman" w:hAnsi="Arial" w:cs="Arial"/>
          <w:lang w:eastAsia="el-GR"/>
        </w:rPr>
        <w:t>2</w:t>
      </w:r>
      <w:r w:rsidR="00672C8F">
        <w:rPr>
          <w:rFonts w:ascii="Arial" w:eastAsia="Times New Roman" w:hAnsi="Arial" w:cs="Arial"/>
          <w:lang w:eastAsia="el-GR"/>
        </w:rPr>
        <w:t>3</w:t>
      </w:r>
      <w:r w:rsidR="00A04C23" w:rsidRPr="000D1240">
        <w:rPr>
          <w:rFonts w:ascii="Arial" w:eastAsia="Times New Roman" w:hAnsi="Arial" w:cs="Arial"/>
          <w:lang w:eastAsia="el-GR"/>
        </w:rPr>
        <w:t>/</w:t>
      </w:r>
      <w:r w:rsidR="00280F31" w:rsidRPr="000D1240">
        <w:rPr>
          <w:rFonts w:ascii="Arial" w:eastAsia="Times New Roman" w:hAnsi="Arial" w:cs="Arial"/>
          <w:lang w:eastAsia="el-GR"/>
        </w:rPr>
        <w:t>07</w:t>
      </w:r>
      <w:r w:rsidRPr="000D1240">
        <w:rPr>
          <w:rFonts w:ascii="Arial" w:eastAsia="Times New Roman" w:hAnsi="Arial" w:cs="Arial"/>
          <w:lang w:eastAsia="el-GR"/>
        </w:rPr>
        <w:t>/20</w:t>
      </w:r>
      <w:r w:rsidR="00A04C23" w:rsidRPr="000D1240">
        <w:rPr>
          <w:rFonts w:ascii="Arial" w:eastAsia="Times New Roman" w:hAnsi="Arial" w:cs="Arial"/>
          <w:lang w:eastAsia="el-GR"/>
        </w:rPr>
        <w:t>2</w:t>
      </w:r>
      <w:r w:rsidR="00280F31" w:rsidRPr="000D1240">
        <w:rPr>
          <w:rFonts w:ascii="Arial" w:eastAsia="Times New Roman" w:hAnsi="Arial" w:cs="Arial"/>
          <w:lang w:eastAsia="el-GR"/>
        </w:rPr>
        <w:t>1</w:t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ΝΟΜΟΣ ΑΤΤΙΚΗΣ</w:t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b/>
          <w:lang w:eastAsia="el-GR"/>
        </w:rPr>
        <w:t>ΔΗΜΟΣ ΚΑΛΛΙΘΕΑΣ</w:t>
      </w:r>
      <w:r w:rsidRPr="000D1240">
        <w:rPr>
          <w:rFonts w:ascii="Arial" w:eastAsia="Times New Roman" w:hAnsi="Arial" w:cs="Arial"/>
          <w:b/>
          <w:lang w:eastAsia="el-GR"/>
        </w:rPr>
        <w:tab/>
      </w:r>
      <w:r w:rsidRPr="000D1240">
        <w:rPr>
          <w:rFonts w:ascii="Arial" w:eastAsia="Times New Roman" w:hAnsi="Arial" w:cs="Arial"/>
          <w:b/>
          <w:lang w:eastAsia="el-GR"/>
        </w:rPr>
        <w:tab/>
      </w:r>
      <w:r w:rsidRPr="000D1240">
        <w:rPr>
          <w:rFonts w:ascii="Arial" w:eastAsia="Times New Roman" w:hAnsi="Arial" w:cs="Arial"/>
          <w:b/>
          <w:lang w:eastAsia="el-GR"/>
        </w:rPr>
        <w:tab/>
      </w:r>
      <w:r w:rsidRPr="000D1240">
        <w:rPr>
          <w:rFonts w:ascii="Arial" w:eastAsia="Times New Roman" w:hAnsi="Arial" w:cs="Arial"/>
          <w:b/>
          <w:lang w:eastAsia="el-GR"/>
        </w:rPr>
        <w:tab/>
        <w:t xml:space="preserve">           </w:t>
      </w:r>
      <w:r w:rsidR="000D1240">
        <w:rPr>
          <w:rFonts w:ascii="Arial" w:eastAsia="Times New Roman" w:hAnsi="Arial" w:cs="Arial"/>
          <w:b/>
          <w:lang w:eastAsia="el-GR"/>
        </w:rPr>
        <w:tab/>
      </w:r>
      <w:r w:rsidR="000D1240">
        <w:rPr>
          <w:rFonts w:ascii="Arial" w:eastAsia="Times New Roman" w:hAnsi="Arial" w:cs="Arial"/>
          <w:b/>
          <w:lang w:eastAsia="el-GR"/>
        </w:rPr>
        <w:tab/>
      </w:r>
      <w:r w:rsidRPr="000D1240">
        <w:rPr>
          <w:rFonts w:ascii="Arial" w:eastAsia="Times New Roman" w:hAnsi="Arial" w:cs="Arial"/>
          <w:b/>
          <w:lang w:eastAsia="el-GR"/>
        </w:rPr>
        <w:tab/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0D1240">
        <w:rPr>
          <w:rFonts w:ascii="Arial" w:eastAsia="Times New Roman" w:hAnsi="Arial" w:cs="Arial"/>
          <w:lang w:eastAsia="el-GR"/>
        </w:rPr>
        <w:t>Πρωτ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</w:t>
      </w:r>
      <w:r w:rsidR="004512EC">
        <w:rPr>
          <w:rFonts w:ascii="Arial" w:eastAsia="Times New Roman" w:hAnsi="Arial" w:cs="Arial"/>
          <w:lang w:eastAsia="el-GR"/>
        </w:rPr>
        <w:t xml:space="preserve">  </w:t>
      </w:r>
      <w:bookmarkStart w:id="0" w:name="_GoBack"/>
      <w:r w:rsidR="004512EC" w:rsidRPr="004512EC">
        <w:rPr>
          <w:rFonts w:ascii="Arial" w:eastAsia="Times New Roman" w:hAnsi="Arial" w:cs="Arial"/>
          <w:b/>
          <w:lang w:eastAsia="el-GR"/>
        </w:rPr>
        <w:t>32033</w:t>
      </w:r>
      <w:bookmarkEnd w:id="0"/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ΔΙΕΥΘΥΝΣΗ</w:t>
      </w:r>
      <w:r w:rsidRPr="000D1240">
        <w:rPr>
          <w:rFonts w:ascii="Arial" w:eastAsia="Times New Roman" w:hAnsi="Arial" w:cs="Arial"/>
          <w:lang w:eastAsia="el-GR"/>
        </w:rPr>
        <w:tab/>
        <w:t>:ΔΙΟΙΚΗΤΙΚΗ</w:t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ΤΜΗΜΑ</w:t>
      </w:r>
      <w:r w:rsidRPr="000D1240">
        <w:rPr>
          <w:rFonts w:ascii="Arial" w:eastAsia="Times New Roman" w:hAnsi="Arial" w:cs="Arial"/>
          <w:lang w:eastAsia="el-GR"/>
        </w:rPr>
        <w:tab/>
        <w:t>:Υποστήριξης Πολιτικών Οργάνων</w:t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  <w:t xml:space="preserve">             </w:t>
      </w:r>
      <w:r w:rsidRPr="000D1240">
        <w:rPr>
          <w:rFonts w:ascii="Arial" w:eastAsia="Times New Roman" w:hAnsi="Arial" w:cs="Arial"/>
          <w:lang w:eastAsia="el-GR"/>
        </w:rPr>
        <w:tab/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0D1240">
        <w:rPr>
          <w:rFonts w:ascii="Arial" w:eastAsia="Times New Roman" w:hAnsi="Arial" w:cs="Arial"/>
          <w:lang w:eastAsia="el-GR"/>
        </w:rPr>
        <w:t>Ταχ.Δ</w:t>
      </w:r>
      <w:proofErr w:type="spellEnd"/>
      <w:r w:rsidRPr="000D1240">
        <w:rPr>
          <w:rFonts w:ascii="Arial" w:eastAsia="Times New Roman" w:hAnsi="Arial" w:cs="Arial"/>
          <w:lang w:eastAsia="el-GR"/>
        </w:rPr>
        <w:t>/</w:t>
      </w:r>
      <w:proofErr w:type="spellStart"/>
      <w:r w:rsidRPr="000D1240">
        <w:rPr>
          <w:rFonts w:ascii="Arial" w:eastAsia="Times New Roman" w:hAnsi="Arial" w:cs="Arial"/>
          <w:lang w:eastAsia="el-GR"/>
        </w:rPr>
        <w:t>νση</w:t>
      </w:r>
      <w:proofErr w:type="spellEnd"/>
      <w:r w:rsidRPr="000D1240">
        <w:rPr>
          <w:rFonts w:ascii="Arial" w:eastAsia="Times New Roman" w:hAnsi="Arial" w:cs="Arial"/>
          <w:lang w:eastAsia="el-GR"/>
        </w:rPr>
        <w:tab/>
        <w:t>:ΜΑΤΖΑΓΡΙΩΤΑΚΗ 76, Κ.Α. 176 76</w:t>
      </w:r>
      <w:r w:rsidRPr="000D1240">
        <w:rPr>
          <w:rFonts w:ascii="Arial" w:eastAsia="Times New Roman" w:hAnsi="Arial" w:cs="Arial"/>
          <w:lang w:eastAsia="el-GR"/>
        </w:rPr>
        <w:tab/>
        <w:t xml:space="preserve"> </w:t>
      </w:r>
      <w:r w:rsidRPr="000D1240">
        <w:rPr>
          <w:rFonts w:ascii="Arial" w:eastAsia="Times New Roman" w:hAnsi="Arial" w:cs="Arial"/>
          <w:lang w:eastAsia="el-GR"/>
        </w:rPr>
        <w:tab/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ΑΡΜΟΔΙΟΣ</w:t>
      </w:r>
      <w:r w:rsidRPr="000D1240">
        <w:rPr>
          <w:rFonts w:ascii="Arial" w:eastAsia="Times New Roman" w:hAnsi="Arial" w:cs="Arial"/>
          <w:lang w:eastAsia="el-GR"/>
        </w:rPr>
        <w:tab/>
        <w:t xml:space="preserve">: </w:t>
      </w:r>
      <w:r w:rsidR="00280F31" w:rsidRPr="000D1240">
        <w:rPr>
          <w:rFonts w:ascii="Arial" w:eastAsia="Times New Roman" w:hAnsi="Arial" w:cs="Arial"/>
          <w:lang w:eastAsia="el-GR"/>
        </w:rPr>
        <w:t>Ε. Γαβαλά</w:t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0D1240">
        <w:rPr>
          <w:rFonts w:ascii="Arial" w:eastAsia="Times New Roman" w:hAnsi="Arial" w:cs="Arial"/>
          <w:lang w:eastAsia="el-GR"/>
        </w:rPr>
        <w:t>Τηλεφ</w:t>
      </w:r>
      <w:proofErr w:type="spellEnd"/>
      <w:r w:rsidRPr="000D1240">
        <w:rPr>
          <w:rFonts w:ascii="Arial" w:eastAsia="Times New Roman" w:hAnsi="Arial" w:cs="Arial"/>
          <w:lang w:eastAsia="el-GR"/>
        </w:rPr>
        <w:t>.</w:t>
      </w:r>
      <w:r w:rsid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  <w:t>: 213 207042</w:t>
      </w:r>
      <w:r w:rsidR="00280F31" w:rsidRPr="000D1240">
        <w:rPr>
          <w:rFonts w:ascii="Arial" w:eastAsia="Times New Roman" w:hAnsi="Arial" w:cs="Arial"/>
          <w:lang w:eastAsia="el-GR"/>
        </w:rPr>
        <w:t>6</w:t>
      </w:r>
      <w:r w:rsidRPr="000D1240">
        <w:rPr>
          <w:rFonts w:ascii="Arial" w:eastAsia="Times New Roman" w:hAnsi="Arial" w:cs="Arial"/>
          <w:lang w:eastAsia="el-GR"/>
        </w:rPr>
        <w:t xml:space="preserve"> </w:t>
      </w:r>
    </w:p>
    <w:p w:rsidR="00191B4B" w:rsidRPr="000D1240" w:rsidRDefault="00191B4B" w:rsidP="00191B4B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0D1240">
        <w:rPr>
          <w:rFonts w:ascii="Arial" w:eastAsia="Times New Roman" w:hAnsi="Arial" w:cs="Arial"/>
          <w:lang w:val="en-US" w:eastAsia="el-GR"/>
        </w:rPr>
        <w:t>e-mail</w:t>
      </w:r>
      <w:proofErr w:type="gramEnd"/>
      <w:r w:rsidRPr="000D1240">
        <w:rPr>
          <w:rFonts w:ascii="Arial" w:eastAsia="Times New Roman" w:hAnsi="Arial" w:cs="Arial"/>
          <w:lang w:val="en-US" w:eastAsia="el-GR"/>
        </w:rPr>
        <w:tab/>
      </w:r>
      <w:r w:rsidRPr="000D1240">
        <w:rPr>
          <w:rFonts w:ascii="Arial" w:eastAsia="Times New Roman" w:hAnsi="Arial" w:cs="Arial"/>
          <w:lang w:val="en-US" w:eastAsia="el-GR"/>
        </w:rPr>
        <w:tab/>
        <w:t xml:space="preserve">: </w:t>
      </w:r>
      <w:r w:rsidR="00280F31" w:rsidRPr="000D1240">
        <w:rPr>
          <w:rFonts w:ascii="Arial" w:eastAsia="Times New Roman" w:hAnsi="Arial" w:cs="Arial"/>
          <w:lang w:val="en-US" w:eastAsia="el-GR"/>
        </w:rPr>
        <w:t>e.</w:t>
      </w:r>
      <w:r w:rsidRPr="000D1240">
        <w:rPr>
          <w:rFonts w:ascii="Arial" w:eastAsia="Times New Roman" w:hAnsi="Arial" w:cs="Arial"/>
          <w:lang w:val="en-US" w:eastAsia="el-GR"/>
        </w:rPr>
        <w:t>g</w:t>
      </w:r>
      <w:r w:rsidR="00280F31" w:rsidRPr="000D1240">
        <w:rPr>
          <w:rFonts w:ascii="Arial" w:eastAsia="Times New Roman" w:hAnsi="Arial" w:cs="Arial"/>
          <w:lang w:val="en-US" w:eastAsia="el-GR"/>
        </w:rPr>
        <w:t>avala</w:t>
      </w:r>
      <w:r w:rsidRPr="000D1240">
        <w:rPr>
          <w:rFonts w:ascii="Arial" w:eastAsia="Times New Roman" w:hAnsi="Arial" w:cs="Arial"/>
          <w:lang w:val="en-US" w:eastAsia="el-GR"/>
        </w:rPr>
        <w:t>@kallithea.gr</w:t>
      </w:r>
      <w:r w:rsidRPr="000D1240">
        <w:rPr>
          <w:rFonts w:ascii="Arial" w:eastAsia="Times New Roman" w:hAnsi="Arial" w:cs="Arial"/>
          <w:lang w:val="en-US" w:eastAsia="el-GR"/>
        </w:rPr>
        <w:tab/>
      </w:r>
      <w:r w:rsidRPr="000D1240">
        <w:rPr>
          <w:rFonts w:ascii="Arial" w:eastAsia="Times New Roman" w:hAnsi="Arial" w:cs="Arial"/>
          <w:lang w:val="en-US" w:eastAsia="el-GR"/>
        </w:rPr>
        <w:tab/>
      </w:r>
      <w:r w:rsidRPr="000D1240">
        <w:rPr>
          <w:rFonts w:ascii="Arial" w:eastAsia="Times New Roman" w:hAnsi="Arial" w:cs="Arial"/>
          <w:lang w:val="en-US" w:eastAsia="el-GR"/>
        </w:rPr>
        <w:tab/>
      </w:r>
      <w:r w:rsidRPr="000D1240">
        <w:rPr>
          <w:rFonts w:ascii="Arial" w:eastAsia="Times New Roman" w:hAnsi="Arial" w:cs="Arial"/>
          <w:lang w:val="en-US" w:eastAsia="el-GR"/>
        </w:rPr>
        <w:tab/>
        <w:t xml:space="preserve">             </w:t>
      </w:r>
      <w:r w:rsidR="000D1240" w:rsidRPr="006B37C7">
        <w:rPr>
          <w:rFonts w:ascii="Arial" w:eastAsia="Times New Roman" w:hAnsi="Arial" w:cs="Arial"/>
          <w:lang w:val="en-US" w:eastAsia="el-GR"/>
        </w:rPr>
        <w:t xml:space="preserve">      </w:t>
      </w:r>
      <w:r w:rsidRPr="000D1240">
        <w:rPr>
          <w:rFonts w:ascii="Arial" w:eastAsia="Times New Roman" w:hAnsi="Arial" w:cs="Arial"/>
          <w:lang w:val="en-US" w:eastAsia="el-GR"/>
        </w:rPr>
        <w:t xml:space="preserve">   </w:t>
      </w:r>
      <w:r w:rsidRPr="000D1240">
        <w:rPr>
          <w:rFonts w:ascii="Arial" w:eastAsia="Times New Roman" w:hAnsi="Arial" w:cs="Arial"/>
          <w:lang w:eastAsia="el-GR"/>
        </w:rPr>
        <w:t>ΠΡΟΣ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ΘΕΜΑ</w:t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  <w:t xml:space="preserve">: «Έγκριση της με </w:t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</w:t>
      </w:r>
      <w:r w:rsidR="00280F31" w:rsidRPr="000D1240">
        <w:rPr>
          <w:rFonts w:ascii="Arial" w:eastAsia="Times New Roman" w:hAnsi="Arial" w:cs="Arial"/>
          <w:lang w:eastAsia="el-GR"/>
        </w:rPr>
        <w:t>31</w:t>
      </w:r>
      <w:r w:rsidRPr="000D1240">
        <w:rPr>
          <w:rFonts w:ascii="Arial" w:eastAsia="Times New Roman" w:hAnsi="Arial" w:cs="Arial"/>
          <w:lang w:eastAsia="el-GR"/>
        </w:rPr>
        <w:t>/20</w:t>
      </w:r>
      <w:r w:rsidR="00C8650B" w:rsidRPr="000D1240">
        <w:rPr>
          <w:rFonts w:ascii="Arial" w:eastAsia="Times New Roman" w:hAnsi="Arial" w:cs="Arial"/>
          <w:lang w:eastAsia="el-GR"/>
        </w:rPr>
        <w:t>2</w:t>
      </w:r>
      <w:r w:rsidR="00280F31" w:rsidRPr="000D1240">
        <w:rPr>
          <w:rFonts w:ascii="Arial" w:eastAsia="Times New Roman" w:hAnsi="Arial" w:cs="Arial"/>
          <w:lang w:eastAsia="el-GR"/>
        </w:rPr>
        <w:t>1</w:t>
      </w:r>
      <w:r w:rsidR="00C73269" w:rsidRPr="000D1240">
        <w:rPr>
          <w:rFonts w:ascii="Arial" w:eastAsia="Times New Roman" w:hAnsi="Arial" w:cs="Arial"/>
          <w:lang w:eastAsia="el-GR"/>
        </w:rPr>
        <w:t xml:space="preserve"> απ</w:t>
      </w:r>
      <w:r w:rsidR="006B37C7">
        <w:rPr>
          <w:rFonts w:ascii="Arial" w:eastAsia="Times New Roman" w:hAnsi="Arial" w:cs="Arial"/>
          <w:lang w:eastAsia="el-GR"/>
        </w:rPr>
        <w:t>ό</w:t>
      </w:r>
      <w:r w:rsidR="00C73269" w:rsidRPr="000D1240">
        <w:rPr>
          <w:rFonts w:ascii="Arial" w:eastAsia="Times New Roman" w:hAnsi="Arial" w:cs="Arial"/>
          <w:lang w:eastAsia="el-GR"/>
        </w:rPr>
        <w:t>φ</w:t>
      </w:r>
      <w:r w:rsidR="006B37C7">
        <w:rPr>
          <w:rFonts w:ascii="Arial" w:eastAsia="Times New Roman" w:hAnsi="Arial" w:cs="Arial"/>
          <w:lang w:eastAsia="el-GR"/>
        </w:rPr>
        <w:t>ασης</w:t>
      </w:r>
      <w:r w:rsidRPr="000D1240">
        <w:rPr>
          <w:rFonts w:ascii="Arial" w:eastAsia="Times New Roman" w:hAnsi="Arial" w:cs="Arial"/>
          <w:color w:val="FF0000"/>
          <w:lang w:eastAsia="el-GR"/>
        </w:rPr>
        <w:t xml:space="preserve"> </w:t>
      </w:r>
      <w:r w:rsidRPr="000D1240">
        <w:rPr>
          <w:rFonts w:ascii="Arial" w:eastAsia="Times New Roman" w:hAnsi="Arial" w:cs="Arial"/>
          <w:lang w:eastAsia="el-GR"/>
        </w:rPr>
        <w:tab/>
        <w:t xml:space="preserve">          </w:t>
      </w:r>
      <w:r w:rsidR="00C73269" w:rsidRPr="000D1240">
        <w:rPr>
          <w:rFonts w:ascii="Arial" w:eastAsia="Times New Roman" w:hAnsi="Arial" w:cs="Arial"/>
          <w:lang w:eastAsia="el-GR"/>
        </w:rPr>
        <w:tab/>
      </w:r>
      <w:r w:rsidR="00C73269" w:rsidRPr="000D1240">
        <w:rPr>
          <w:rFonts w:ascii="Arial" w:eastAsia="Times New Roman" w:hAnsi="Arial" w:cs="Arial"/>
          <w:lang w:eastAsia="el-GR"/>
        </w:rPr>
        <w:tab/>
      </w:r>
      <w:r w:rsidR="000D1240">
        <w:rPr>
          <w:rFonts w:ascii="Arial" w:eastAsia="Times New Roman" w:hAnsi="Arial" w:cs="Arial"/>
          <w:lang w:eastAsia="el-GR"/>
        </w:rPr>
        <w:t xml:space="preserve">     </w:t>
      </w:r>
      <w:r w:rsidRPr="000D1240">
        <w:rPr>
          <w:rFonts w:ascii="Arial" w:eastAsia="Times New Roman" w:hAnsi="Arial" w:cs="Arial"/>
          <w:lang w:eastAsia="el-GR"/>
        </w:rPr>
        <w:t xml:space="preserve">Τον  Πρόεδρο </w:t>
      </w:r>
    </w:p>
    <w:p w:rsidR="00191B4B" w:rsidRPr="000D1240" w:rsidRDefault="00C73269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          </w:t>
      </w:r>
      <w:r w:rsidR="006B37C7">
        <w:rPr>
          <w:rFonts w:ascii="Arial" w:eastAsia="Times New Roman" w:hAnsi="Arial" w:cs="Arial"/>
          <w:lang w:eastAsia="el-GR"/>
        </w:rPr>
        <w:t xml:space="preserve">   </w:t>
      </w:r>
      <w:r w:rsidR="00191B4B" w:rsidRPr="000D1240">
        <w:rPr>
          <w:rFonts w:ascii="Arial" w:eastAsia="Times New Roman" w:hAnsi="Arial" w:cs="Arial"/>
          <w:lang w:eastAsia="el-GR"/>
        </w:rPr>
        <w:t>του Δ.Σ. του</w:t>
      </w:r>
      <w:r w:rsidRPr="000D1240">
        <w:rPr>
          <w:rFonts w:ascii="Arial" w:eastAsia="Times New Roman" w:hAnsi="Arial" w:cs="Arial"/>
          <w:lang w:eastAsia="el-GR"/>
        </w:rPr>
        <w:t xml:space="preserve"> </w:t>
      </w:r>
      <w:r w:rsidR="00280F31" w:rsidRPr="000D1240">
        <w:rPr>
          <w:rFonts w:ascii="Arial" w:eastAsia="Times New Roman" w:hAnsi="Arial" w:cs="Arial"/>
          <w:lang w:eastAsia="el-GR"/>
        </w:rPr>
        <w:t xml:space="preserve">Ν.Π.Δ.Δ. </w:t>
      </w:r>
      <w:r w:rsidRPr="000D1240">
        <w:rPr>
          <w:rFonts w:ascii="Arial" w:eastAsia="Times New Roman" w:hAnsi="Arial" w:cs="Arial"/>
          <w:lang w:eastAsia="el-GR"/>
        </w:rPr>
        <w:t xml:space="preserve">«Γιάννης Γάλλος»  </w:t>
      </w:r>
      <w:r w:rsidRPr="000D1240">
        <w:rPr>
          <w:rFonts w:ascii="Arial" w:eastAsia="Times New Roman" w:hAnsi="Arial" w:cs="Arial"/>
          <w:lang w:eastAsia="el-GR"/>
        </w:rPr>
        <w:tab/>
        <w:t xml:space="preserve">     </w:t>
      </w:r>
      <w:r w:rsidR="000D1240">
        <w:rPr>
          <w:rFonts w:ascii="Arial" w:eastAsia="Times New Roman" w:hAnsi="Arial" w:cs="Arial"/>
          <w:lang w:eastAsia="el-GR"/>
        </w:rPr>
        <w:tab/>
      </w:r>
      <w:r w:rsidR="000D1240">
        <w:rPr>
          <w:rFonts w:ascii="Arial" w:eastAsia="Times New Roman" w:hAnsi="Arial" w:cs="Arial"/>
          <w:lang w:eastAsia="el-GR"/>
        </w:rPr>
        <w:tab/>
      </w:r>
      <w:r w:rsidR="00191B4B" w:rsidRPr="000D1240">
        <w:rPr>
          <w:rFonts w:ascii="Arial" w:eastAsia="Times New Roman" w:hAnsi="Arial" w:cs="Arial"/>
          <w:lang w:eastAsia="el-GR"/>
        </w:rPr>
        <w:t>Δημοτικού Συμβουλίου</w:t>
      </w:r>
    </w:p>
    <w:p w:rsidR="00C73269" w:rsidRPr="000D1240" w:rsidRDefault="00C73269" w:rsidP="00C7326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     </w:t>
      </w:r>
      <w:r w:rsidRPr="000D1240">
        <w:rPr>
          <w:rFonts w:ascii="Arial" w:eastAsia="Times New Roman" w:hAnsi="Arial" w:cs="Arial"/>
          <w:lang w:eastAsia="el-GR"/>
        </w:rPr>
        <w:tab/>
        <w:t xml:space="preserve">   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73269" w:rsidRPr="000D1240" w:rsidRDefault="00C73269" w:rsidP="00C73269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0D1240" w:rsidRPr="000D1240" w:rsidRDefault="000D1240" w:rsidP="000D12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Σύμφωνα με τις οδηγίες για «Την υποχρεωτική αναμόρφωση και διευκρινήσεις επί του νέου συστήματος </w:t>
      </w:r>
      <w:proofErr w:type="spellStart"/>
      <w:r w:rsidRPr="000D1240">
        <w:rPr>
          <w:rFonts w:ascii="Arial" w:eastAsia="Times New Roman" w:hAnsi="Arial" w:cs="Arial"/>
          <w:lang w:eastAsia="el-GR"/>
        </w:rPr>
        <w:t>Στοχοθεσίας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 και ελέγχου επίτευξης των οικονομικών στόχων μέσω ΟΠΔ» με </w:t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πρωτ.44485- 6/8/2018 του Υπ. Εσωτερικών, την </w:t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34574/05-07-2018 (ΦΕΚ 2942 και 3635 Β΄) κοινή απόφαση Υπουργών Εσωτερικών και Οικονομικών, αλλά και της  </w:t>
      </w:r>
      <w:proofErr w:type="spellStart"/>
      <w:r w:rsidRPr="000D1240">
        <w:rPr>
          <w:rFonts w:ascii="Arial" w:eastAsia="Times New Roman" w:hAnsi="Arial" w:cs="Arial"/>
          <w:lang w:eastAsia="el-GR"/>
        </w:rPr>
        <w:t>υπ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΄  αριθ. 8/2019 εγκυκλίου της Γενικής διεύθυνσης Οικονομικών Τ.Α. (ΑΔΑ: ΩΛ98465ΧΘ7-Ζ54) σε συνάρτηση με το 6553/27-1-2020 έγγραφο της ίδιας Διεύθυνσης,  ο αναμορφωμένος πίνακας </w:t>
      </w:r>
      <w:proofErr w:type="spellStart"/>
      <w:r w:rsidRPr="000D1240">
        <w:rPr>
          <w:rFonts w:ascii="Arial" w:eastAsia="Times New Roman" w:hAnsi="Arial" w:cs="Arial"/>
          <w:lang w:eastAsia="el-GR"/>
        </w:rPr>
        <w:t>Στοχοθεσίας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 οικονομικών αποτελεσμάτων των  νομικών προσώπων,  πρέπει να υποβληθεί προς ψήφιση στο Δημοτικό Συμβούλιο και κατόπιν προς έλεγχο στην Αποκεντρωμένη Διοίκηση.</w:t>
      </w:r>
    </w:p>
    <w:p w:rsidR="00280F31" w:rsidRPr="000D1240" w:rsidRDefault="000D1240" w:rsidP="00C73269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Κατόπιν των παραπάνω παρακαλούμε κατά την προσεχή συνεδρίαση του Δημοτικού Συμβουλίου όπως περιλάβετε και την έγκριση της με </w:t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31/2021 (ΑΔΑ:9ΚΕΟΟΛΨΦ-ΚΙΗ) απόφασης του Δ.Σ. του Ν.Π.Δ.Δ. «Οργανισμός Παιδικής Αγωγής και Άθλησης «Γιάννης Γάλλος» του Δήμου Καλλιθέας που αφορά στην έγκριση αναμόρφωσης του πίνακα </w:t>
      </w:r>
      <w:proofErr w:type="spellStart"/>
      <w:r w:rsidRPr="000D1240">
        <w:rPr>
          <w:rFonts w:ascii="Arial" w:eastAsia="Times New Roman" w:hAnsi="Arial" w:cs="Arial"/>
          <w:lang w:eastAsia="el-GR"/>
        </w:rPr>
        <w:t>στοχοθεσίας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 του νομικού προσώπου έτους 2021.</w:t>
      </w:r>
    </w:p>
    <w:p w:rsidR="00191B4B" w:rsidRPr="000D1240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                                                         </w:t>
      </w:r>
      <w:r w:rsidRPr="000D1240">
        <w:rPr>
          <w:rFonts w:ascii="Arial" w:eastAsia="Times New Roman" w:hAnsi="Arial" w:cs="Arial"/>
          <w:lang w:eastAsia="el-GR"/>
        </w:rPr>
        <w:tab/>
      </w:r>
      <w:r w:rsidRPr="000D1240">
        <w:rPr>
          <w:rFonts w:ascii="Arial" w:eastAsia="Times New Roman" w:hAnsi="Arial" w:cs="Arial"/>
          <w:lang w:eastAsia="el-GR"/>
        </w:rPr>
        <w:tab/>
        <w:t xml:space="preserve"> Ο  ΑΝΤΙΔΗΜΑΡΧΟΣ</w:t>
      </w:r>
    </w:p>
    <w:p w:rsidR="00191B4B" w:rsidRPr="000D1240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                                        </w:t>
      </w:r>
    </w:p>
    <w:p w:rsidR="00191B4B" w:rsidRPr="000D1240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91B4B" w:rsidRPr="000D1240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</w:t>
      </w:r>
    </w:p>
    <w:p w:rsidR="00C73269" w:rsidRPr="000D1240" w:rsidRDefault="000D1240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  <w:t xml:space="preserve">       </w:t>
      </w:r>
      <w:r w:rsidRPr="000D1240">
        <w:rPr>
          <w:rFonts w:ascii="Arial" w:eastAsia="Times New Roman" w:hAnsi="Arial" w:cs="Arial"/>
          <w:lang w:eastAsia="el-GR"/>
        </w:rPr>
        <w:t>ΕΥΑΓΓΕΛΟΣ ΜΠΑΡΜΠΑΚΟΣ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Συνημμένα: </w:t>
      </w:r>
    </w:p>
    <w:p w:rsidR="000D1240" w:rsidRPr="000D1240" w:rsidRDefault="00191B4B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- Η με </w:t>
      </w:r>
      <w:proofErr w:type="spellStart"/>
      <w:r w:rsidRPr="000D1240">
        <w:rPr>
          <w:rFonts w:ascii="Arial" w:eastAsia="Times New Roman" w:hAnsi="Arial" w:cs="Arial"/>
          <w:lang w:eastAsia="el-GR"/>
        </w:rPr>
        <w:t>αρ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</w:t>
      </w:r>
      <w:r w:rsidR="000D1240" w:rsidRPr="000D1240">
        <w:rPr>
          <w:rFonts w:ascii="Arial" w:eastAsia="Times New Roman" w:hAnsi="Arial" w:cs="Arial"/>
          <w:lang w:eastAsia="el-GR"/>
        </w:rPr>
        <w:t>31</w:t>
      </w:r>
      <w:r w:rsidRPr="000D1240">
        <w:rPr>
          <w:rFonts w:ascii="Arial" w:eastAsia="Times New Roman" w:hAnsi="Arial" w:cs="Arial"/>
          <w:lang w:eastAsia="el-GR"/>
        </w:rPr>
        <w:t>/20</w:t>
      </w:r>
      <w:r w:rsidR="001F0E90" w:rsidRPr="000D1240">
        <w:rPr>
          <w:rFonts w:ascii="Arial" w:eastAsia="Times New Roman" w:hAnsi="Arial" w:cs="Arial"/>
          <w:lang w:eastAsia="el-GR"/>
        </w:rPr>
        <w:t>2</w:t>
      </w:r>
      <w:r w:rsidR="000D1240" w:rsidRPr="000D1240">
        <w:rPr>
          <w:rFonts w:ascii="Arial" w:eastAsia="Times New Roman" w:hAnsi="Arial" w:cs="Arial"/>
          <w:lang w:eastAsia="el-GR"/>
        </w:rPr>
        <w:t>1</w:t>
      </w:r>
      <w:r w:rsidR="00C73269" w:rsidRPr="000D1240">
        <w:rPr>
          <w:rFonts w:ascii="Arial" w:eastAsia="Times New Roman" w:hAnsi="Arial" w:cs="Arial"/>
          <w:lang w:eastAsia="el-GR"/>
        </w:rPr>
        <w:t xml:space="preserve"> απ</w:t>
      </w:r>
      <w:r w:rsidR="000D1240" w:rsidRPr="000D1240">
        <w:rPr>
          <w:rFonts w:ascii="Arial" w:eastAsia="Times New Roman" w:hAnsi="Arial" w:cs="Arial"/>
          <w:lang w:eastAsia="el-GR"/>
        </w:rPr>
        <w:t>όφαση του</w:t>
      </w:r>
    </w:p>
    <w:p w:rsidR="00191B4B" w:rsidRPr="000D1240" w:rsidRDefault="000D1240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Ν.Π.Δ.Δ. </w:t>
      </w:r>
      <w:r w:rsidR="00191B4B" w:rsidRPr="000D1240">
        <w:rPr>
          <w:rFonts w:ascii="Arial" w:eastAsia="Times New Roman" w:hAnsi="Arial" w:cs="Arial"/>
          <w:lang w:eastAsia="el-GR"/>
        </w:rPr>
        <w:t>«</w:t>
      </w:r>
      <w:r w:rsidR="00C73269" w:rsidRPr="000D1240">
        <w:rPr>
          <w:rFonts w:ascii="Arial" w:eastAsia="Times New Roman" w:hAnsi="Arial" w:cs="Arial"/>
          <w:lang w:eastAsia="el-GR"/>
        </w:rPr>
        <w:t>Γ</w:t>
      </w:r>
      <w:r w:rsidRPr="000D1240">
        <w:rPr>
          <w:rFonts w:ascii="Arial" w:eastAsia="Times New Roman" w:hAnsi="Arial" w:cs="Arial"/>
          <w:lang w:eastAsia="el-GR"/>
        </w:rPr>
        <w:t xml:space="preserve">ιάννης </w:t>
      </w:r>
      <w:r w:rsidR="00191B4B" w:rsidRPr="000D1240">
        <w:rPr>
          <w:rFonts w:ascii="Arial" w:eastAsia="Times New Roman" w:hAnsi="Arial" w:cs="Arial"/>
          <w:lang w:eastAsia="el-GR"/>
        </w:rPr>
        <w:t>Γάλλος»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l-GR"/>
        </w:rPr>
      </w:pPr>
      <w:r w:rsidRPr="000D1240">
        <w:rPr>
          <w:rFonts w:ascii="Arial" w:eastAsia="Times New Roman" w:hAnsi="Arial" w:cs="Arial"/>
          <w:u w:val="single"/>
          <w:lang w:eastAsia="el-GR"/>
        </w:rPr>
        <w:t xml:space="preserve">Εσωτερική Διανομή         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0D1240">
        <w:rPr>
          <w:rFonts w:ascii="Arial" w:eastAsia="Times New Roman" w:hAnsi="Arial" w:cs="Arial"/>
          <w:lang w:eastAsia="el-GR"/>
        </w:rPr>
        <w:t>Γρ</w:t>
      </w:r>
      <w:proofErr w:type="spellEnd"/>
      <w:r w:rsidRPr="000D1240">
        <w:rPr>
          <w:rFonts w:ascii="Arial" w:eastAsia="Times New Roman" w:hAnsi="Arial" w:cs="Arial"/>
          <w:lang w:eastAsia="el-GR"/>
        </w:rPr>
        <w:t xml:space="preserve">. Δημάρχου                                                              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0D1240">
        <w:rPr>
          <w:rFonts w:ascii="Arial" w:eastAsia="Times New Roman" w:hAnsi="Arial" w:cs="Arial"/>
          <w:lang w:eastAsia="el-GR"/>
        </w:rPr>
        <w:t>Γρ</w:t>
      </w:r>
      <w:proofErr w:type="spellEnd"/>
      <w:r w:rsidRPr="000D1240">
        <w:rPr>
          <w:rFonts w:ascii="Arial" w:eastAsia="Times New Roman" w:hAnsi="Arial" w:cs="Arial"/>
          <w:lang w:eastAsia="el-GR"/>
        </w:rPr>
        <w:t>. Γεν. Γραμματέα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Ο.Υ</w:t>
      </w:r>
    </w:p>
    <w:p w:rsidR="00191B4B" w:rsidRPr="000D1240" w:rsidRDefault="00C73269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ΤΥΠΟ</w:t>
      </w: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l-GR"/>
        </w:rPr>
      </w:pPr>
    </w:p>
    <w:p w:rsidR="00191B4B" w:rsidRPr="000D1240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l-GR"/>
        </w:rPr>
      </w:pPr>
      <w:r w:rsidRPr="000D1240">
        <w:rPr>
          <w:rFonts w:ascii="Arial" w:eastAsia="Times New Roman" w:hAnsi="Arial" w:cs="Arial"/>
          <w:u w:val="single"/>
          <w:lang w:eastAsia="el-GR"/>
        </w:rPr>
        <w:t>Κοινοποίηση</w:t>
      </w:r>
    </w:p>
    <w:p w:rsidR="00191B4B" w:rsidRPr="000D1240" w:rsidRDefault="00C73269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1240">
        <w:rPr>
          <w:rFonts w:ascii="Arial" w:eastAsia="Times New Roman" w:hAnsi="Arial" w:cs="Arial"/>
          <w:lang w:eastAsia="el-GR"/>
        </w:rPr>
        <w:t>-</w:t>
      </w:r>
      <w:r w:rsidR="00191B4B" w:rsidRPr="000D1240">
        <w:rPr>
          <w:rFonts w:ascii="Arial" w:eastAsia="Times New Roman" w:hAnsi="Arial" w:cs="Arial"/>
          <w:lang w:eastAsia="el-GR"/>
        </w:rPr>
        <w:t xml:space="preserve"> «Γιάννης Γάλλος»</w:t>
      </w:r>
    </w:p>
    <w:p w:rsidR="005D213D" w:rsidRPr="000D1240" w:rsidRDefault="005D213D">
      <w:pPr>
        <w:rPr>
          <w:rFonts w:ascii="Arial" w:hAnsi="Arial" w:cs="Arial"/>
        </w:rPr>
      </w:pPr>
    </w:p>
    <w:sectPr w:rsidR="005D213D" w:rsidRPr="000D1240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0D1240"/>
    <w:rsid w:val="00191B4B"/>
    <w:rsid w:val="001F0E90"/>
    <w:rsid w:val="00280F31"/>
    <w:rsid w:val="003F6585"/>
    <w:rsid w:val="004512EC"/>
    <w:rsid w:val="00451BCD"/>
    <w:rsid w:val="004C2D11"/>
    <w:rsid w:val="005D213D"/>
    <w:rsid w:val="00672C8F"/>
    <w:rsid w:val="00693B12"/>
    <w:rsid w:val="006B37C7"/>
    <w:rsid w:val="00861FCD"/>
    <w:rsid w:val="00A04C23"/>
    <w:rsid w:val="00A92AF0"/>
    <w:rsid w:val="00C73269"/>
    <w:rsid w:val="00C8650B"/>
    <w:rsid w:val="00E433CD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7816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5</cp:revision>
  <cp:lastPrinted>2021-07-22T08:09:00Z</cp:lastPrinted>
  <dcterms:created xsi:type="dcterms:W3CDTF">2021-01-08T07:34:00Z</dcterms:created>
  <dcterms:modified xsi:type="dcterms:W3CDTF">2021-08-27T07:13:00Z</dcterms:modified>
</cp:coreProperties>
</file>