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F64147" w:rsidRDefault="00F64147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B60BD8" w:rsidRPr="002D7B8E" w:rsidRDefault="00CA7A24" w:rsidP="00CA7A24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CA7A2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B44713">
              <w:rPr>
                <w:rFonts w:ascii="Tahoma" w:hAnsi="Tahoma" w:cs="Tahoma"/>
                <w:b/>
                <w:noProof/>
                <w:sz w:val="16"/>
                <w:szCs w:val="16"/>
              </w:rPr>
              <w:t>-προκήρυξης:</w:t>
            </w:r>
          </w:p>
          <w:p w:rsidR="00B60BD8" w:rsidRPr="00CA7A24" w:rsidRDefault="006D553F" w:rsidP="00114EA0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4480/31.01.2022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E52B7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E52B7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Καλλιτεχνικού Προσωπικού στη Δ/νση Πολιτισμού, Παιδείας και Νέας Γενιάς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του Δήμου </w:t>
            </w:r>
            <w:r w:rsidR="00CA7A24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  <w:r w:rsidR="00512F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με ωριαία αποζημίωση και κάλυψη της  δαπάνης υπό τη μορφή αντιτίμου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χρονικής διάρκειας 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 xml:space="preserve">για το υπολειπόμενο έως τη λήξη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το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υ εκπαιδευτικού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έτο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υ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ς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B44713">
              <w:rPr>
                <w:rFonts w:ascii="Tahoma" w:hAnsi="Tahoma" w:cs="Tahoma"/>
                <w:bCs/>
                <w:sz w:val="16"/>
                <w:szCs w:val="16"/>
              </w:rPr>
              <w:t xml:space="preserve">2021-22 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διάστημα</w:t>
            </w:r>
          </w:p>
          <w:p w:rsidR="00B60BD8" w:rsidRPr="002D7B8E" w:rsidRDefault="00B60BD8" w:rsidP="00512F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π.δ.524/1980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(ΦΕΚ Α΄14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992"/>
        <w:gridCol w:w="6294"/>
      </w:tblGrid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3434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7E67DC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7E67DC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E67DC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512F4E">
        <w:trPr>
          <w:trHeight w:val="45"/>
          <w:jc w:val="center"/>
        </w:trPr>
        <w:tc>
          <w:tcPr>
            <w:tcW w:w="1033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CD35C3" w:rsidRDefault="00B60BD8" w:rsidP="00512F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ΚΩΔΙΚΟΣ 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Σ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ΓΙΑ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ΤΗΝ ΟΠΟΙΑ ΥΠΟΒΑΛΛΕΤΑΙ Η ΑΙΤΗΣΗ</w:t>
            </w:r>
            <w:r w:rsidR="00E52B70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(λαμβάνεται από την ανακοίνωση-προκήρυξη)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</w:p>
        </w:tc>
      </w:tr>
      <w:tr w:rsidR="00512F4E" w:rsidTr="00E504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6294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B4471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- 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-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τα ατομικά σας στοιχεία]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>: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45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89"/>
        <w:gridCol w:w="3538"/>
        <w:gridCol w:w="258"/>
        <w:gridCol w:w="343"/>
        <w:gridCol w:w="341"/>
        <w:gridCol w:w="341"/>
        <w:gridCol w:w="339"/>
        <w:gridCol w:w="3723"/>
        <w:gridCol w:w="171"/>
        <w:gridCol w:w="340"/>
        <w:gridCol w:w="340"/>
        <w:gridCol w:w="422"/>
      </w:tblGrid>
      <w:tr w:rsidR="00B60BD8" w:rsidRPr="0025196C" w:rsidTr="0025196C">
        <w:trPr>
          <w:trHeight w:val="641"/>
        </w:trPr>
        <w:tc>
          <w:tcPr>
            <w:tcW w:w="10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5196C" w:rsidRDefault="00B60BD8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</w:r>
            <w:r w:rsidR="00E504B4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ΥΠΟΒΑΛΛΟΜΕΝΑ ΔΙΚΑΙΟΛΟΓΗΤΙΚΑ</w:t>
            </w:r>
            <w:r w:rsidR="00B44713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ΣΥΜΦΩΝΑ ΜΕ ΤΗΝ ΑΝΑΚΟΙΝΩΣΗ-ΠΡΟΚΗΡΥΞΗ</w:t>
            </w:r>
            <w:r w:rsidR="005B18FB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:</w:t>
            </w: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60BD8" w:rsidTr="0025196C">
        <w:trPr>
          <w:trHeight w:hRule="exact" w:val="88"/>
        </w:trPr>
        <w:tc>
          <w:tcPr>
            <w:tcW w:w="189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Pr="002D7B8E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2D6C24" w:rsidRDefault="00B60BD8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="00F64147" w:rsidRPr="00F64147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F64147" w:rsidRPr="00F64147">
              <w:rPr>
                <w:rFonts w:ascii="Tahoma" w:hAnsi="Tahoma" w:cs="Tahoma"/>
                <w:sz w:val="16"/>
                <w:szCs w:val="16"/>
              </w:rPr>
              <w:t>στερητική ή επικουρική (πλήρη ή μερική)</w:t>
            </w:r>
            <w:r w:rsidRPr="00F64147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Default="002D6C24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6C24">
              <w:rPr>
                <w:rFonts w:ascii="Tahoma" w:hAnsi="Tahoma" w:cs="Tahoma"/>
                <w:sz w:val="16"/>
                <w:szCs w:val="16"/>
              </w:rPr>
              <w:t>Οι άντρες: Έχω εκπληρώσει τις στρατιωτικές μου υποχρεώσεις ή έχω νόμιμα απαλλαγεί από αυτές.</w:t>
            </w:r>
          </w:p>
          <w:p w:rsidR="00F1088A" w:rsidRPr="002D6C24" w:rsidRDefault="00F1088A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1088A">
              <w:rPr>
                <w:rFonts w:ascii="Tahoma" w:hAnsi="Tahoma" w:cs="Tahoma"/>
                <w:sz w:val="16"/>
                <w:szCs w:val="16"/>
              </w:rPr>
              <w:t>Υπηρετ</w:t>
            </w:r>
            <w:r>
              <w:rPr>
                <w:rFonts w:ascii="Tahoma" w:hAnsi="Tahoma" w:cs="Tahoma"/>
                <w:sz w:val="16"/>
                <w:szCs w:val="16"/>
              </w:rPr>
              <w:t>ώ ή απασχολούμαι ήδη στο Δημόσιο, Ν.Π.Δ.Δ., Ο.Τ.Α. κλπ. (με οποιαδήποτε ειδικότητα):  ΝΑΙ</w:t>
            </w:r>
            <w:r w:rsidR="00BA3BA9">
              <w:rPr>
                <w:rFonts w:ascii="Tahoma" w:hAnsi="Tahoma" w:cs="Tahoma"/>
                <w:sz w:val="16"/>
                <w:szCs w:val="16"/>
              </w:rPr>
              <w:t xml:space="preserve">  / </w:t>
            </w:r>
            <w:r>
              <w:rPr>
                <w:rFonts w:ascii="Tahoma" w:hAnsi="Tahoma" w:cs="Tahoma"/>
                <w:sz w:val="16"/>
                <w:szCs w:val="16"/>
              </w:rPr>
              <w:t>ΟΧΙ (κυκλώστε το σωστό)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52B70">
      <w:footerReference w:type="default" r:id="rId7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BA" w:rsidRDefault="000A47BA" w:rsidP="00C51513">
      <w:r>
        <w:separator/>
      </w:r>
    </w:p>
  </w:endnote>
  <w:endnote w:type="continuationSeparator" w:id="0">
    <w:p w:rsidR="000A47BA" w:rsidRDefault="000A47B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D553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A47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BA" w:rsidRDefault="000A47BA" w:rsidP="00C51513">
      <w:r>
        <w:separator/>
      </w:r>
    </w:p>
  </w:footnote>
  <w:footnote w:type="continuationSeparator" w:id="0">
    <w:p w:rsidR="000A47BA" w:rsidRDefault="000A47B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A47BA"/>
    <w:rsid w:val="000D57F6"/>
    <w:rsid w:val="00114EA0"/>
    <w:rsid w:val="0013434B"/>
    <w:rsid w:val="0025196C"/>
    <w:rsid w:val="002D6C24"/>
    <w:rsid w:val="004B3456"/>
    <w:rsid w:val="00512F4E"/>
    <w:rsid w:val="005B18FB"/>
    <w:rsid w:val="006521B7"/>
    <w:rsid w:val="006C3573"/>
    <w:rsid w:val="006D553F"/>
    <w:rsid w:val="0071703D"/>
    <w:rsid w:val="00717D4D"/>
    <w:rsid w:val="007E67DC"/>
    <w:rsid w:val="008012A7"/>
    <w:rsid w:val="00830536"/>
    <w:rsid w:val="00883FCE"/>
    <w:rsid w:val="00943469"/>
    <w:rsid w:val="00B44713"/>
    <w:rsid w:val="00B60BD8"/>
    <w:rsid w:val="00BA3BA9"/>
    <w:rsid w:val="00C51513"/>
    <w:rsid w:val="00CA7A24"/>
    <w:rsid w:val="00CD35C3"/>
    <w:rsid w:val="00E504B4"/>
    <w:rsid w:val="00E52B70"/>
    <w:rsid w:val="00F1088A"/>
    <w:rsid w:val="00F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3220"/>
  <w15:docId w15:val="{F128AD0F-0980-426F-95FE-9C9BC73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Αργυρώ Περγαντή</cp:lastModifiedBy>
  <cp:revision>27</cp:revision>
  <dcterms:created xsi:type="dcterms:W3CDTF">2021-07-30T08:20:00Z</dcterms:created>
  <dcterms:modified xsi:type="dcterms:W3CDTF">2022-02-01T13:13:00Z</dcterms:modified>
</cp:coreProperties>
</file>