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b/>
          <w:i/>
          <w:noProof/>
          <w:sz w:val="24"/>
          <w:szCs w:val="24"/>
          <w:lang w:eastAsia="el-GR"/>
        </w:rPr>
        <w:drawing>
          <wp:inline distT="0" distB="0" distL="0" distR="0">
            <wp:extent cx="1252855" cy="846455"/>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2855" cy="846455"/>
                    </a:xfrm>
                    <a:prstGeom prst="rect">
                      <a:avLst/>
                    </a:prstGeom>
                    <a:noFill/>
                    <a:ln>
                      <a:noFill/>
                    </a:ln>
                  </pic:spPr>
                </pic:pic>
              </a:graphicData>
            </a:graphic>
          </wp:inline>
        </w:drawing>
      </w:r>
    </w:p>
    <w:p w:rsidR="00EC39DD" w:rsidRPr="00EC39DD" w:rsidRDefault="00EC39DD" w:rsidP="00EC39DD">
      <w:pPr>
        <w:tabs>
          <w:tab w:val="left" w:pos="567"/>
        </w:tabs>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ΕΛΛΗΝΙΚΗ ΔΗΜΟΚΡΑΤΙΑ</w:t>
      </w:r>
      <w:r w:rsidRPr="00EC39DD">
        <w:rPr>
          <w:rFonts w:ascii="Arial" w:eastAsia="Times New Roman" w:hAnsi="Arial" w:cs="Arial"/>
          <w:sz w:val="24"/>
          <w:szCs w:val="24"/>
          <w:lang w:eastAsia="el-GR"/>
        </w:rPr>
        <w:tab/>
      </w:r>
    </w:p>
    <w:p w:rsidR="00EC39DD" w:rsidRPr="00EC39DD" w:rsidRDefault="00EC39DD" w:rsidP="00EC39DD">
      <w:pPr>
        <w:tabs>
          <w:tab w:val="left" w:pos="567"/>
        </w:tabs>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ΝΟΜΟΣ ΑΤΤΙΚΗΣ</w:t>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t xml:space="preserve">       </w:t>
      </w:r>
      <w:r w:rsidRPr="00EC39DD">
        <w:rPr>
          <w:rFonts w:ascii="Arial" w:eastAsia="Times New Roman" w:hAnsi="Arial" w:cs="Arial"/>
          <w:bCs/>
          <w:sz w:val="24"/>
          <w:szCs w:val="24"/>
          <w:lang w:eastAsia="el-GR"/>
        </w:rPr>
        <w:t>Καλλιθέα   07-02-2022</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b/>
          <w:sz w:val="24"/>
          <w:szCs w:val="24"/>
          <w:lang w:eastAsia="el-GR"/>
        </w:rPr>
        <w:t>ΔΗΜΟΣ ΚΑΛΛΙΘΕΑΣ</w:t>
      </w:r>
      <w:r w:rsidRPr="00EC39DD">
        <w:rPr>
          <w:rFonts w:ascii="Arial" w:eastAsia="Times New Roman" w:hAnsi="Arial" w:cs="Arial"/>
          <w:b/>
          <w:sz w:val="24"/>
          <w:szCs w:val="24"/>
          <w:lang w:eastAsia="el-GR"/>
        </w:rPr>
        <w:tab/>
      </w:r>
      <w:r w:rsidRPr="00EC39DD">
        <w:rPr>
          <w:rFonts w:ascii="Arial" w:eastAsia="Times New Roman" w:hAnsi="Arial" w:cs="Arial"/>
          <w:b/>
          <w:sz w:val="24"/>
          <w:szCs w:val="24"/>
          <w:lang w:eastAsia="el-GR"/>
        </w:rPr>
        <w:tab/>
        <w:t xml:space="preserve">      </w:t>
      </w:r>
      <w:r w:rsidRPr="00EC39DD">
        <w:rPr>
          <w:rFonts w:ascii="Arial" w:eastAsia="Times New Roman" w:hAnsi="Arial" w:cs="Arial"/>
          <w:b/>
          <w:sz w:val="24"/>
          <w:szCs w:val="24"/>
          <w:lang w:eastAsia="el-GR"/>
        </w:rPr>
        <w:tab/>
      </w:r>
      <w:r w:rsidRPr="00EC39DD">
        <w:rPr>
          <w:rFonts w:ascii="Arial" w:eastAsia="Times New Roman" w:hAnsi="Arial" w:cs="Arial"/>
          <w:b/>
          <w:sz w:val="24"/>
          <w:szCs w:val="24"/>
          <w:lang w:eastAsia="el-GR"/>
        </w:rPr>
        <w:tab/>
      </w:r>
      <w:r w:rsidRPr="00EC39DD">
        <w:rPr>
          <w:rFonts w:ascii="Arial" w:eastAsia="Times New Roman" w:hAnsi="Arial" w:cs="Arial"/>
          <w:b/>
          <w:sz w:val="24"/>
          <w:szCs w:val="24"/>
          <w:lang w:eastAsia="el-GR"/>
        </w:rPr>
        <w:tab/>
        <w:t xml:space="preserve">      </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ΔΙΕΥΘΥΝΣΗ</w:t>
      </w:r>
      <w:r w:rsidRPr="00EC39DD">
        <w:rPr>
          <w:rFonts w:ascii="Arial" w:eastAsia="Times New Roman" w:hAnsi="Arial" w:cs="Arial"/>
          <w:sz w:val="24"/>
          <w:szCs w:val="24"/>
          <w:lang w:eastAsia="el-GR"/>
        </w:rPr>
        <w:tab/>
        <w:t>:ΔΙΟΙΚΗΤΙΚΗ</w:t>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t xml:space="preserve">                  </w:t>
      </w:r>
      <w:proofErr w:type="spellStart"/>
      <w:r w:rsidRPr="00EC39DD">
        <w:rPr>
          <w:rFonts w:ascii="Arial" w:eastAsia="Times New Roman" w:hAnsi="Arial" w:cs="Arial"/>
          <w:sz w:val="24"/>
          <w:szCs w:val="24"/>
          <w:lang w:eastAsia="el-GR"/>
        </w:rPr>
        <w:t>Αρ</w:t>
      </w:r>
      <w:proofErr w:type="spellEnd"/>
      <w:r w:rsidRPr="00EC39DD">
        <w:rPr>
          <w:rFonts w:ascii="Arial" w:eastAsia="Times New Roman" w:hAnsi="Arial" w:cs="Arial"/>
          <w:sz w:val="24"/>
          <w:szCs w:val="24"/>
          <w:lang w:eastAsia="el-GR"/>
        </w:rPr>
        <w:t xml:space="preserve">. </w:t>
      </w:r>
      <w:proofErr w:type="spellStart"/>
      <w:r w:rsidRPr="00EC39DD">
        <w:rPr>
          <w:rFonts w:ascii="Arial" w:eastAsia="Times New Roman" w:hAnsi="Arial" w:cs="Arial"/>
          <w:sz w:val="24"/>
          <w:szCs w:val="24"/>
          <w:lang w:eastAsia="el-GR"/>
        </w:rPr>
        <w:t>Πρωτ</w:t>
      </w:r>
      <w:proofErr w:type="spellEnd"/>
      <w:r w:rsidRPr="00EC39DD">
        <w:rPr>
          <w:rFonts w:ascii="Arial" w:eastAsia="Times New Roman" w:hAnsi="Arial" w:cs="Arial"/>
          <w:sz w:val="24"/>
          <w:szCs w:val="24"/>
          <w:lang w:eastAsia="el-GR"/>
        </w:rPr>
        <w:t xml:space="preserve">.:   </w:t>
      </w:r>
      <w:bookmarkStart w:id="0" w:name="_GoBack"/>
      <w:r w:rsidR="0006407A" w:rsidRPr="0006407A">
        <w:rPr>
          <w:rFonts w:ascii="Arial" w:eastAsia="Times New Roman" w:hAnsi="Arial" w:cs="Arial"/>
          <w:b/>
          <w:sz w:val="24"/>
          <w:szCs w:val="24"/>
          <w:lang w:eastAsia="el-GR"/>
        </w:rPr>
        <w:t>5970</w:t>
      </w:r>
      <w:r w:rsidRPr="0006407A">
        <w:rPr>
          <w:rFonts w:ascii="Arial" w:eastAsia="Times New Roman" w:hAnsi="Arial" w:cs="Arial"/>
          <w:b/>
          <w:sz w:val="24"/>
          <w:szCs w:val="24"/>
          <w:lang w:eastAsia="el-GR"/>
        </w:rPr>
        <w:t xml:space="preserve">  </w:t>
      </w:r>
      <w:bookmarkEnd w:id="0"/>
      <w:r w:rsidRPr="00EC39DD">
        <w:rPr>
          <w:rFonts w:ascii="Arial" w:eastAsia="Times New Roman" w:hAnsi="Arial" w:cs="Arial"/>
          <w:sz w:val="24"/>
          <w:szCs w:val="24"/>
          <w:lang w:eastAsia="el-GR"/>
        </w:rPr>
        <w:t xml:space="preserve">       </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ΤΜΗΜΑ</w:t>
      </w:r>
      <w:r w:rsidRPr="00EC39DD">
        <w:rPr>
          <w:rFonts w:ascii="Arial" w:eastAsia="Times New Roman" w:hAnsi="Arial" w:cs="Arial"/>
          <w:sz w:val="24"/>
          <w:szCs w:val="24"/>
          <w:lang w:eastAsia="el-GR"/>
        </w:rPr>
        <w:tab/>
        <w:t>: Υποστήριξης Πολιτικών Οργάνων</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ΑΡΜΟΔΙΟΣ</w:t>
      </w:r>
      <w:r w:rsidRPr="00EC39DD">
        <w:rPr>
          <w:rFonts w:ascii="Arial" w:eastAsia="Times New Roman" w:hAnsi="Arial" w:cs="Arial"/>
          <w:sz w:val="24"/>
          <w:szCs w:val="24"/>
          <w:lang w:eastAsia="el-GR"/>
        </w:rPr>
        <w:tab/>
        <w:t xml:space="preserve">:Μαρίνα Γρίβα                                       </w:t>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t xml:space="preserve">    </w:t>
      </w:r>
    </w:p>
    <w:p w:rsidR="00EC39DD" w:rsidRPr="00EC39DD" w:rsidRDefault="00EC39DD" w:rsidP="00EC39DD">
      <w:pPr>
        <w:spacing w:after="0" w:line="240" w:lineRule="auto"/>
        <w:rPr>
          <w:rFonts w:ascii="Arial" w:eastAsia="Times New Roman" w:hAnsi="Arial" w:cs="Arial"/>
          <w:sz w:val="24"/>
          <w:szCs w:val="24"/>
          <w:lang w:eastAsia="el-GR"/>
        </w:rPr>
      </w:pPr>
      <w:proofErr w:type="spellStart"/>
      <w:r w:rsidRPr="00EC39DD">
        <w:rPr>
          <w:rFonts w:ascii="Arial" w:eastAsia="Times New Roman" w:hAnsi="Arial" w:cs="Arial"/>
          <w:sz w:val="24"/>
          <w:szCs w:val="24"/>
          <w:lang w:eastAsia="el-GR"/>
        </w:rPr>
        <w:t>Τηλεφ</w:t>
      </w:r>
      <w:proofErr w:type="spellEnd"/>
      <w:r w:rsidRPr="00EC39DD">
        <w:rPr>
          <w:rFonts w:ascii="Arial" w:eastAsia="Times New Roman" w:hAnsi="Arial" w:cs="Arial"/>
          <w:sz w:val="24"/>
          <w:szCs w:val="24"/>
          <w:lang w:eastAsia="el-GR"/>
        </w:rPr>
        <w:t>.</w:t>
      </w:r>
      <w:r w:rsidRPr="00EC39DD">
        <w:rPr>
          <w:rFonts w:ascii="Arial" w:eastAsia="Times New Roman" w:hAnsi="Arial" w:cs="Arial"/>
          <w:sz w:val="24"/>
          <w:szCs w:val="24"/>
          <w:lang w:eastAsia="el-GR"/>
        </w:rPr>
        <w:tab/>
        <w:t>:213 2070425</w:t>
      </w:r>
    </w:p>
    <w:p w:rsidR="00EC39DD" w:rsidRPr="00EC39DD" w:rsidRDefault="00EC39DD" w:rsidP="00EC39DD">
      <w:pPr>
        <w:spacing w:after="0" w:line="240" w:lineRule="auto"/>
        <w:rPr>
          <w:rFonts w:ascii="Arial" w:eastAsia="Times New Roman" w:hAnsi="Arial" w:cs="Arial"/>
          <w:sz w:val="24"/>
          <w:szCs w:val="24"/>
          <w:lang w:val="fr-FR" w:eastAsia="el-GR"/>
        </w:rPr>
      </w:pPr>
      <w:proofErr w:type="spellStart"/>
      <w:r w:rsidRPr="00EC39DD">
        <w:rPr>
          <w:rFonts w:ascii="Arial" w:eastAsia="Times New Roman" w:hAnsi="Arial" w:cs="Arial"/>
          <w:sz w:val="24"/>
          <w:szCs w:val="24"/>
          <w:lang w:val="fr-FR" w:eastAsia="el-GR"/>
        </w:rPr>
        <w:t>e.mail</w:t>
      </w:r>
      <w:proofErr w:type="spellEnd"/>
      <w:r w:rsidRPr="00EC39DD">
        <w:rPr>
          <w:rFonts w:ascii="Arial" w:eastAsia="Times New Roman" w:hAnsi="Arial" w:cs="Arial"/>
          <w:sz w:val="24"/>
          <w:szCs w:val="24"/>
          <w:lang w:val="fr-FR" w:eastAsia="el-GR"/>
        </w:rPr>
        <w:tab/>
      </w:r>
      <w:r w:rsidRPr="00EC39DD">
        <w:rPr>
          <w:rFonts w:ascii="Arial" w:eastAsia="Times New Roman" w:hAnsi="Arial" w:cs="Arial"/>
          <w:sz w:val="24"/>
          <w:szCs w:val="24"/>
          <w:lang w:val="fr-FR" w:eastAsia="el-GR"/>
        </w:rPr>
        <w:tab/>
        <w:t>: m.griva@kallithea.gr</w:t>
      </w:r>
      <w:r w:rsidRPr="00EC39DD">
        <w:rPr>
          <w:rFonts w:ascii="Arial" w:eastAsia="Times New Roman" w:hAnsi="Arial" w:cs="Arial"/>
          <w:sz w:val="24"/>
          <w:szCs w:val="24"/>
          <w:lang w:val="fr-FR" w:eastAsia="el-GR"/>
        </w:rPr>
        <w:tab/>
      </w:r>
      <w:r w:rsidRPr="00EC39DD">
        <w:rPr>
          <w:rFonts w:ascii="Arial" w:eastAsia="Times New Roman" w:hAnsi="Arial" w:cs="Arial"/>
          <w:sz w:val="24"/>
          <w:szCs w:val="24"/>
          <w:lang w:val="fr-FR" w:eastAsia="el-GR"/>
        </w:rPr>
        <w:tab/>
      </w:r>
      <w:r w:rsidRPr="00EC39DD">
        <w:rPr>
          <w:rFonts w:ascii="Arial" w:eastAsia="Times New Roman" w:hAnsi="Arial" w:cs="Arial"/>
          <w:sz w:val="24"/>
          <w:szCs w:val="24"/>
          <w:lang w:val="fr-FR" w:eastAsia="el-GR"/>
        </w:rPr>
        <w:tab/>
      </w:r>
      <w:r w:rsidRPr="00EC39DD">
        <w:rPr>
          <w:rFonts w:ascii="Arial" w:eastAsia="Times New Roman" w:hAnsi="Arial" w:cs="Arial"/>
          <w:sz w:val="24"/>
          <w:szCs w:val="24"/>
          <w:lang w:val="fr-FR" w:eastAsia="el-GR"/>
        </w:rPr>
        <w:tab/>
        <w:t xml:space="preserve">      </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Times New Roman"/>
          <w:sz w:val="24"/>
          <w:szCs w:val="24"/>
          <w:lang w:eastAsia="el-GR"/>
        </w:rPr>
        <w:t>ΘΕΜΑ</w:t>
      </w:r>
      <w:r w:rsidRPr="00EC39DD">
        <w:rPr>
          <w:rFonts w:ascii="Arial" w:eastAsia="Times New Roman" w:hAnsi="Arial" w:cs="Times New Roman"/>
          <w:sz w:val="24"/>
          <w:szCs w:val="24"/>
          <w:lang w:eastAsia="el-GR"/>
        </w:rPr>
        <w:tab/>
        <w:t xml:space="preserve">    </w:t>
      </w:r>
      <w:r w:rsidRPr="00EC39DD">
        <w:rPr>
          <w:rFonts w:ascii="Arial" w:eastAsia="Times New Roman" w:hAnsi="Arial" w:cs="Times New Roman"/>
          <w:sz w:val="24"/>
          <w:szCs w:val="24"/>
          <w:lang w:eastAsia="el-GR"/>
        </w:rPr>
        <w:tab/>
        <w:t xml:space="preserve">: </w:t>
      </w:r>
      <w:r w:rsidRPr="00EC39DD">
        <w:rPr>
          <w:rFonts w:ascii="Arial" w:eastAsia="Times New Roman" w:hAnsi="Arial" w:cs="Arial"/>
          <w:sz w:val="24"/>
          <w:szCs w:val="24"/>
          <w:lang w:eastAsia="el-GR"/>
        </w:rPr>
        <w:t>«Απολογισμός πεπραγμένων</w:t>
      </w:r>
    </w:p>
    <w:p w:rsidR="00EC39DD" w:rsidRPr="00EC39DD" w:rsidRDefault="00EC39DD" w:rsidP="00EC39DD">
      <w:pPr>
        <w:spacing w:after="0" w:line="240" w:lineRule="auto"/>
        <w:ind w:left="720" w:firstLine="720"/>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Δημοτικής Αρχής για τ</w:t>
      </w:r>
      <w:r w:rsidRPr="00EC39DD">
        <w:rPr>
          <w:rFonts w:ascii="Arial" w:eastAsia="Times New Roman" w:hAnsi="Arial" w:cs="Arial"/>
          <w:sz w:val="24"/>
          <w:szCs w:val="24"/>
          <w:lang w:val="en-US" w:eastAsia="el-GR"/>
        </w:rPr>
        <w:t>o</w:t>
      </w:r>
      <w:r w:rsidRPr="00EC39DD">
        <w:rPr>
          <w:rFonts w:ascii="Arial" w:eastAsia="Times New Roman" w:hAnsi="Arial" w:cs="Arial"/>
          <w:sz w:val="24"/>
          <w:szCs w:val="24"/>
          <w:lang w:eastAsia="el-GR"/>
        </w:rPr>
        <w:t xml:space="preserve"> </w:t>
      </w:r>
    </w:p>
    <w:p w:rsidR="00EC39DD" w:rsidRPr="00EC39DD" w:rsidRDefault="00EC39DD" w:rsidP="00EC39DD">
      <w:pPr>
        <w:spacing w:after="0" w:line="240" w:lineRule="auto"/>
        <w:ind w:left="720" w:firstLine="720"/>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w:t>
      </w:r>
      <w:proofErr w:type="spellStart"/>
      <w:r w:rsidRPr="00EC39DD">
        <w:rPr>
          <w:rFonts w:ascii="Arial" w:eastAsia="Times New Roman" w:hAnsi="Arial" w:cs="Arial"/>
          <w:sz w:val="24"/>
          <w:szCs w:val="24"/>
          <w:lang w:eastAsia="el-GR"/>
        </w:rPr>
        <w:t>έτ</w:t>
      </w:r>
      <w:proofErr w:type="spellEnd"/>
      <w:r w:rsidRPr="00EC39DD">
        <w:rPr>
          <w:rFonts w:ascii="Arial" w:eastAsia="Times New Roman" w:hAnsi="Arial" w:cs="Arial"/>
          <w:sz w:val="24"/>
          <w:szCs w:val="24"/>
          <w:lang w:val="en-US" w:eastAsia="el-GR"/>
        </w:rPr>
        <w:t>o</w:t>
      </w:r>
      <w:r w:rsidRPr="00EC39DD">
        <w:rPr>
          <w:rFonts w:ascii="Arial" w:eastAsia="Times New Roman" w:hAnsi="Arial" w:cs="Arial"/>
          <w:sz w:val="24"/>
          <w:szCs w:val="24"/>
          <w:lang w:eastAsia="el-GR"/>
        </w:rPr>
        <w:t>ς 2019»</w:t>
      </w:r>
      <w:r w:rsidRPr="00EC39DD">
        <w:rPr>
          <w:rFonts w:ascii="Arial" w:eastAsia="Times New Roman" w:hAnsi="Arial" w:cs="Arial"/>
          <w:sz w:val="24"/>
          <w:szCs w:val="24"/>
          <w:lang w:eastAsia="el-GR"/>
        </w:rPr>
        <w:tab/>
      </w:r>
      <w:r w:rsidRPr="00EC39DD">
        <w:rPr>
          <w:rFonts w:ascii="Arial" w:eastAsia="Times New Roman" w:hAnsi="Arial" w:cs="Arial"/>
          <w:szCs w:val="24"/>
          <w:lang w:val="fr-FR" w:eastAsia="el-GR"/>
        </w:rPr>
        <w:tab/>
      </w:r>
      <w:r w:rsidRPr="00EC39DD">
        <w:rPr>
          <w:rFonts w:ascii="Arial" w:eastAsia="Times New Roman" w:hAnsi="Arial" w:cs="Arial"/>
          <w:szCs w:val="24"/>
          <w:lang w:val="fr-FR" w:eastAsia="el-GR"/>
        </w:rPr>
        <w:tab/>
      </w:r>
      <w:r w:rsidRPr="00EC39DD">
        <w:rPr>
          <w:rFonts w:ascii="Arial" w:eastAsia="Times New Roman" w:hAnsi="Arial" w:cs="Arial"/>
          <w:szCs w:val="24"/>
          <w:lang w:val="fr-FR" w:eastAsia="el-GR"/>
        </w:rPr>
        <w:tab/>
      </w:r>
    </w:p>
    <w:p w:rsidR="00EC39DD" w:rsidRPr="00EC39DD" w:rsidRDefault="00EC39DD" w:rsidP="00EC39DD">
      <w:pPr>
        <w:spacing w:after="0" w:line="240" w:lineRule="auto"/>
        <w:rPr>
          <w:rFonts w:ascii="Arial" w:eastAsia="Times New Roman" w:hAnsi="Arial" w:cs="Times New Roman"/>
          <w:sz w:val="24"/>
          <w:szCs w:val="24"/>
          <w:lang w:eastAsia="el-GR"/>
        </w:rPr>
      </w:pP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t xml:space="preserve">    </w:t>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Arial"/>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t xml:space="preserve"> </w:t>
      </w:r>
      <w:r w:rsidRPr="00EC39DD">
        <w:rPr>
          <w:rFonts w:ascii="Arial" w:eastAsia="Times New Roman" w:hAnsi="Arial" w:cs="Times New Roman"/>
          <w:sz w:val="24"/>
          <w:szCs w:val="24"/>
          <w:lang w:eastAsia="el-GR"/>
        </w:rPr>
        <w:tab/>
        <w:t xml:space="preserve">     ΠΡΟΣ</w:t>
      </w:r>
    </w:p>
    <w:p w:rsidR="00EC39DD" w:rsidRPr="00EC39DD" w:rsidRDefault="00EC39DD" w:rsidP="00EC39DD">
      <w:pPr>
        <w:spacing w:after="0" w:line="240" w:lineRule="auto"/>
        <w:rPr>
          <w:rFonts w:ascii="Arial" w:eastAsia="Times New Roman" w:hAnsi="Arial" w:cs="Times New Roman"/>
          <w:sz w:val="24"/>
          <w:szCs w:val="24"/>
          <w:lang w:eastAsia="el-GR"/>
        </w:rPr>
      </w:pP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r>
      <w:r w:rsidRPr="00EC39DD">
        <w:rPr>
          <w:rFonts w:ascii="Arial" w:eastAsia="Times New Roman" w:hAnsi="Arial" w:cs="Times New Roman"/>
          <w:sz w:val="24"/>
          <w:szCs w:val="24"/>
          <w:lang w:eastAsia="el-GR"/>
        </w:rPr>
        <w:tab/>
        <w:t>Τον Πρόεδρο</w:t>
      </w:r>
    </w:p>
    <w:p w:rsidR="00EC39DD" w:rsidRPr="00EC39DD" w:rsidRDefault="00EC39DD" w:rsidP="00EC39DD">
      <w:pPr>
        <w:spacing w:after="0" w:line="240" w:lineRule="auto"/>
        <w:rPr>
          <w:rFonts w:ascii="Arial" w:eastAsia="Times New Roman" w:hAnsi="Arial" w:cs="Times New Roman"/>
          <w:sz w:val="24"/>
          <w:szCs w:val="24"/>
          <w:lang w:eastAsia="el-GR"/>
        </w:rPr>
      </w:pP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Pr="00EC39DD">
        <w:rPr>
          <w:rFonts w:ascii="Arial" w:eastAsia="Times New Roman" w:hAnsi="Arial" w:cs="Times New Roman"/>
          <w:sz w:val="28"/>
          <w:szCs w:val="24"/>
          <w:lang w:eastAsia="el-GR"/>
        </w:rPr>
        <w:tab/>
      </w:r>
      <w:r w:rsidR="00705951">
        <w:rPr>
          <w:rFonts w:ascii="Arial" w:eastAsia="Times New Roman" w:hAnsi="Arial" w:cs="Times New Roman"/>
          <w:sz w:val="28"/>
          <w:szCs w:val="24"/>
          <w:lang w:eastAsia="el-GR"/>
        </w:rPr>
        <w:tab/>
      </w:r>
      <w:r w:rsidRPr="00EC39DD">
        <w:rPr>
          <w:rFonts w:ascii="Arial" w:eastAsia="Times New Roman" w:hAnsi="Arial" w:cs="Times New Roman"/>
          <w:sz w:val="24"/>
          <w:szCs w:val="24"/>
          <w:lang w:eastAsia="el-GR"/>
        </w:rPr>
        <w:t>του Δημοτικού Συμβουλίου</w:t>
      </w:r>
    </w:p>
    <w:p w:rsidR="00EC39DD" w:rsidRPr="00EC39DD" w:rsidRDefault="00EC39DD" w:rsidP="00EC39DD">
      <w:pPr>
        <w:spacing w:after="0" w:line="240" w:lineRule="auto"/>
        <w:rPr>
          <w:rFonts w:ascii="Arial" w:eastAsia="Times New Roman" w:hAnsi="Arial" w:cs="Times New Roman"/>
          <w:sz w:val="24"/>
          <w:szCs w:val="24"/>
          <w:lang w:eastAsia="el-GR"/>
        </w:rPr>
      </w:pPr>
    </w:p>
    <w:p w:rsidR="00EC39DD" w:rsidRPr="00EC39DD" w:rsidRDefault="00EC39DD" w:rsidP="00EC39DD">
      <w:pPr>
        <w:spacing w:after="0" w:line="240" w:lineRule="auto"/>
        <w:rPr>
          <w:rFonts w:ascii="Arial" w:eastAsia="Times New Roman" w:hAnsi="Arial" w:cs="Times New Roman"/>
          <w:sz w:val="24"/>
          <w:szCs w:val="24"/>
          <w:lang w:eastAsia="el-GR"/>
        </w:rPr>
      </w:pPr>
    </w:p>
    <w:p w:rsidR="00EC39DD" w:rsidRPr="00EC39DD" w:rsidRDefault="00EC39DD" w:rsidP="00EC39DD">
      <w:pPr>
        <w:spacing w:after="0" w:line="360" w:lineRule="auto"/>
        <w:rPr>
          <w:rFonts w:ascii="Arial" w:eastAsia="Times New Roman" w:hAnsi="Arial" w:cs="Times New Roman"/>
          <w:sz w:val="24"/>
          <w:szCs w:val="24"/>
          <w:lang w:eastAsia="el-GR"/>
        </w:rPr>
      </w:pPr>
    </w:p>
    <w:p w:rsidR="00EC39DD" w:rsidRPr="00EC39DD" w:rsidRDefault="00EC39DD" w:rsidP="00EC39DD">
      <w:pPr>
        <w:spacing w:after="0" w:line="360" w:lineRule="auto"/>
        <w:jc w:val="both"/>
        <w:rPr>
          <w:rFonts w:ascii="Arial" w:eastAsia="Times New Roman" w:hAnsi="Arial" w:cs="Times New Roman"/>
          <w:sz w:val="24"/>
          <w:szCs w:val="24"/>
          <w:lang w:eastAsia="el-GR"/>
        </w:rPr>
      </w:pPr>
      <w:r w:rsidRPr="00EC39DD">
        <w:rPr>
          <w:rFonts w:ascii="Arial" w:eastAsia="Times New Roman" w:hAnsi="Arial" w:cs="Times New Roman"/>
          <w:sz w:val="24"/>
          <w:szCs w:val="24"/>
          <w:lang w:eastAsia="el-GR"/>
        </w:rPr>
        <w:tab/>
        <w:t>Σύμφωνα με τις διατάξεις του άρθρου 217 του Ν. 3463/8-6-06 (ΦΕΚ Α΄ 114), όπως τροποποιήθηκε με το άρθρο 20 του Ν.3731/2008,</w:t>
      </w:r>
    </w:p>
    <w:p w:rsidR="00EC39DD" w:rsidRPr="00EC39DD" w:rsidRDefault="00EC39DD" w:rsidP="00EC39DD">
      <w:pPr>
        <w:spacing w:after="0" w:line="360" w:lineRule="auto"/>
        <w:jc w:val="both"/>
        <w:rPr>
          <w:rFonts w:ascii="Arial" w:eastAsia="Times New Roman" w:hAnsi="Arial" w:cs="Times New Roman"/>
          <w:sz w:val="24"/>
          <w:szCs w:val="24"/>
          <w:lang w:eastAsia="el-GR"/>
        </w:rPr>
      </w:pPr>
      <w:r w:rsidRPr="00EC39DD">
        <w:rPr>
          <w:rFonts w:ascii="Arial" w:eastAsia="Times New Roman" w:hAnsi="Arial" w:cs="Times New Roman"/>
          <w:sz w:val="24"/>
          <w:szCs w:val="24"/>
          <w:lang w:eastAsia="el-GR"/>
        </w:rPr>
        <w:t xml:space="preserve"> «1. κάθε χρόνο γίνεται απολογισμός πεπραγμένων της δημοτικής αρχής, σε ειδική δημόσια συνεδρίαση του δημοτικού συμβουλίου, σε ότι αφορά την οικονομική κατάσταση, τη διοίκηση του Δήμου και την εφαρμογή του προγράμματος δημοτικής δράσης ».</w:t>
      </w:r>
    </w:p>
    <w:p w:rsidR="00EC39DD" w:rsidRPr="00EC39DD" w:rsidRDefault="00EC39DD" w:rsidP="00EC39DD">
      <w:pPr>
        <w:spacing w:after="0" w:line="360" w:lineRule="auto"/>
        <w:jc w:val="both"/>
        <w:rPr>
          <w:rFonts w:ascii="Arial" w:eastAsia="Times New Roman" w:hAnsi="Arial" w:cs="Times New Roman"/>
          <w:sz w:val="24"/>
          <w:szCs w:val="24"/>
          <w:lang w:eastAsia="el-GR"/>
        </w:rPr>
      </w:pPr>
      <w:r w:rsidRPr="00EC39DD">
        <w:rPr>
          <w:rFonts w:ascii="Arial" w:eastAsia="Times New Roman" w:hAnsi="Arial" w:cs="Times New Roman"/>
          <w:sz w:val="24"/>
          <w:szCs w:val="24"/>
          <w:lang w:eastAsia="el-GR"/>
        </w:rPr>
        <w:t>«2.  Η ειδική δημόσια συνεδρίαση…………ανακοινώνεται πριν από δεκαπέντε (15) τουλάχιστον ημέρες με κάθε πρόσφορο τρόπο…….»</w:t>
      </w:r>
    </w:p>
    <w:p w:rsidR="00EC39DD" w:rsidRPr="00EC39DD" w:rsidRDefault="00EC39DD" w:rsidP="00EC39DD">
      <w:pPr>
        <w:spacing w:after="0" w:line="360" w:lineRule="auto"/>
        <w:jc w:val="both"/>
        <w:rPr>
          <w:rFonts w:ascii="Arial" w:eastAsia="Times New Roman" w:hAnsi="Arial" w:cs="Arial"/>
          <w:sz w:val="24"/>
          <w:szCs w:val="24"/>
          <w:lang w:eastAsia="el-GR"/>
        </w:rPr>
      </w:pPr>
      <w:r w:rsidRPr="00EC39DD">
        <w:rPr>
          <w:rFonts w:ascii="Arial" w:eastAsia="Times New Roman" w:hAnsi="Arial" w:cs="Arial"/>
          <w:sz w:val="24"/>
          <w:szCs w:val="24"/>
          <w:lang w:eastAsia="el-GR"/>
        </w:rPr>
        <w:tab/>
        <w:t>Σας διαβιβάζουμε τις αναφορές  των προϊσταμένων των Διευθύνσεων, Τμημάτων και των Γραφείων του Δήμου μας για το έτος 2019 και παρακαλούμε για τις δικές σας ενέργειες.</w:t>
      </w:r>
    </w:p>
    <w:p w:rsidR="00EC39DD" w:rsidRPr="00EC39DD" w:rsidRDefault="00EC39DD" w:rsidP="00EC39DD">
      <w:pPr>
        <w:spacing w:after="0" w:line="360" w:lineRule="auto"/>
        <w:jc w:val="both"/>
        <w:rPr>
          <w:rFonts w:ascii="Arial" w:eastAsia="Times New Roman" w:hAnsi="Arial" w:cs="Arial"/>
          <w:sz w:val="24"/>
          <w:szCs w:val="24"/>
          <w:lang w:eastAsia="el-GR"/>
        </w:rPr>
      </w:pPr>
    </w:p>
    <w:p w:rsidR="00EC39DD" w:rsidRPr="00EC39DD" w:rsidRDefault="00EC39DD" w:rsidP="00EC39DD">
      <w:pPr>
        <w:spacing w:after="0" w:line="240" w:lineRule="auto"/>
        <w:ind w:left="4320" w:firstLine="720"/>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Ο ΔΗΜΑΡΧΟΣ</w:t>
      </w:r>
    </w:p>
    <w:p w:rsidR="00EC39DD" w:rsidRPr="00EC39DD" w:rsidRDefault="00EC39DD" w:rsidP="00EC39DD">
      <w:pPr>
        <w:spacing w:after="0" w:line="240" w:lineRule="auto"/>
        <w:rPr>
          <w:rFonts w:ascii="Arial" w:eastAsia="Times New Roman" w:hAnsi="Arial" w:cs="Arial"/>
          <w:sz w:val="24"/>
          <w:szCs w:val="24"/>
          <w:lang w:eastAsia="el-GR"/>
        </w:rPr>
      </w:pPr>
    </w:p>
    <w:p w:rsidR="00EC39DD" w:rsidRPr="00EC39DD" w:rsidRDefault="00EC39DD" w:rsidP="00EC39DD">
      <w:pPr>
        <w:spacing w:after="0" w:line="240" w:lineRule="auto"/>
        <w:rPr>
          <w:rFonts w:ascii="Arial" w:eastAsia="Times New Roman" w:hAnsi="Arial" w:cs="Arial"/>
          <w:sz w:val="24"/>
          <w:szCs w:val="24"/>
          <w:lang w:eastAsia="el-GR"/>
        </w:rPr>
      </w:pP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ΔΗΜΗΤΡΙΟΣ ΚΑΡΝΑΒΟΣ</w:t>
      </w:r>
    </w:p>
    <w:p w:rsidR="00EC39DD" w:rsidRPr="00EC39DD" w:rsidRDefault="00EC39DD" w:rsidP="00EC39DD">
      <w:pPr>
        <w:spacing w:after="0" w:line="240" w:lineRule="auto"/>
        <w:rPr>
          <w:rFonts w:ascii="Arial" w:eastAsia="Times New Roman" w:hAnsi="Arial" w:cs="Arial"/>
          <w:sz w:val="24"/>
          <w:szCs w:val="24"/>
          <w:lang w:eastAsia="el-GR"/>
        </w:rPr>
      </w:pPr>
    </w:p>
    <w:p w:rsidR="00EC39DD" w:rsidRPr="00EC39DD" w:rsidRDefault="00EC39DD" w:rsidP="00EC39DD">
      <w:pPr>
        <w:spacing w:after="0" w:line="240" w:lineRule="auto"/>
        <w:rPr>
          <w:rFonts w:ascii="Arial" w:eastAsia="Times New Roman" w:hAnsi="Arial" w:cs="Arial"/>
          <w:sz w:val="24"/>
          <w:szCs w:val="24"/>
          <w:lang w:eastAsia="el-GR"/>
        </w:rPr>
      </w:pPr>
    </w:p>
    <w:p w:rsidR="00EC39DD" w:rsidRPr="00EC39DD" w:rsidRDefault="00EC39DD" w:rsidP="00EC39DD">
      <w:pPr>
        <w:spacing w:after="0" w:line="240" w:lineRule="auto"/>
        <w:jc w:val="both"/>
        <w:rPr>
          <w:rFonts w:ascii="Arial" w:eastAsia="Times New Roman" w:hAnsi="Arial" w:cs="Arial"/>
          <w:sz w:val="24"/>
          <w:szCs w:val="24"/>
          <w:u w:val="single"/>
          <w:lang w:eastAsia="el-GR"/>
        </w:rPr>
      </w:pPr>
      <w:r w:rsidRPr="00EC39DD">
        <w:rPr>
          <w:rFonts w:ascii="Arial" w:eastAsia="Times New Roman" w:hAnsi="Arial" w:cs="Arial"/>
          <w:sz w:val="24"/>
          <w:szCs w:val="24"/>
          <w:u w:val="single"/>
          <w:lang w:eastAsia="el-GR"/>
        </w:rPr>
        <w:t>Εσωτερική Διανομή</w:t>
      </w:r>
    </w:p>
    <w:p w:rsidR="00EC39DD" w:rsidRPr="00EC39DD" w:rsidRDefault="00EC39DD" w:rsidP="00EC39DD">
      <w:pPr>
        <w:spacing w:after="0" w:line="240" w:lineRule="auto"/>
        <w:jc w:val="both"/>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w:t>
      </w:r>
      <w:proofErr w:type="spellStart"/>
      <w:r w:rsidRPr="00EC39DD">
        <w:rPr>
          <w:rFonts w:ascii="Arial" w:eastAsia="Times New Roman" w:hAnsi="Arial" w:cs="Arial"/>
          <w:sz w:val="24"/>
          <w:szCs w:val="24"/>
          <w:lang w:eastAsia="el-GR"/>
        </w:rPr>
        <w:t>Γρ</w:t>
      </w:r>
      <w:proofErr w:type="spellEnd"/>
      <w:r w:rsidRPr="00EC39DD">
        <w:rPr>
          <w:rFonts w:ascii="Arial" w:eastAsia="Times New Roman" w:hAnsi="Arial" w:cs="Arial"/>
          <w:sz w:val="24"/>
          <w:szCs w:val="24"/>
          <w:lang w:eastAsia="el-GR"/>
        </w:rPr>
        <w:t>. Δημάρχου</w:t>
      </w:r>
    </w:p>
    <w:p w:rsidR="00EC39DD" w:rsidRPr="00EC39DD" w:rsidRDefault="00EC39DD" w:rsidP="00EC39DD">
      <w:pPr>
        <w:spacing w:after="0" w:line="240" w:lineRule="auto"/>
        <w:jc w:val="both"/>
        <w:rPr>
          <w:rFonts w:ascii="Arial" w:eastAsia="Times New Roman" w:hAnsi="Arial" w:cs="Arial"/>
          <w:sz w:val="24"/>
          <w:szCs w:val="24"/>
          <w:lang w:eastAsia="el-GR"/>
        </w:rPr>
      </w:pPr>
      <w:r w:rsidRPr="00EC39DD">
        <w:rPr>
          <w:rFonts w:ascii="Arial" w:eastAsia="Times New Roman" w:hAnsi="Arial" w:cs="Arial"/>
          <w:sz w:val="24"/>
          <w:szCs w:val="24"/>
          <w:lang w:eastAsia="el-GR"/>
        </w:rPr>
        <w:t xml:space="preserve">- </w:t>
      </w:r>
      <w:proofErr w:type="spellStart"/>
      <w:r w:rsidRPr="00EC39DD">
        <w:rPr>
          <w:rFonts w:ascii="Arial" w:eastAsia="Times New Roman" w:hAnsi="Arial" w:cs="Arial"/>
          <w:sz w:val="24"/>
          <w:szCs w:val="24"/>
          <w:lang w:eastAsia="el-GR"/>
        </w:rPr>
        <w:t>Γρ</w:t>
      </w:r>
      <w:proofErr w:type="spellEnd"/>
      <w:r w:rsidRPr="00EC39DD">
        <w:rPr>
          <w:rFonts w:ascii="Arial" w:eastAsia="Times New Roman" w:hAnsi="Arial" w:cs="Arial"/>
          <w:sz w:val="24"/>
          <w:szCs w:val="24"/>
          <w:lang w:eastAsia="el-GR"/>
        </w:rPr>
        <w:t>. Γεν. Γραμματέα</w:t>
      </w:r>
    </w:p>
    <w:p w:rsidR="00EC39DD" w:rsidRPr="00EC39DD" w:rsidRDefault="00EC39DD" w:rsidP="00EC39DD">
      <w:pPr>
        <w:spacing w:after="0" w:line="240" w:lineRule="auto"/>
        <w:rPr>
          <w:rFonts w:ascii="Arial" w:eastAsia="Times New Roman" w:hAnsi="Arial" w:cs="Arial"/>
          <w:sz w:val="24"/>
          <w:szCs w:val="24"/>
          <w:lang w:eastAsia="el-GR"/>
        </w:rPr>
      </w:pPr>
      <w:r w:rsidRPr="00EC39DD">
        <w:rPr>
          <w:rFonts w:ascii="Arial" w:eastAsia="Times New Roman" w:hAnsi="Arial" w:cs="Arial"/>
          <w:sz w:val="24"/>
          <w:szCs w:val="24"/>
          <w:lang w:eastAsia="el-GR"/>
        </w:rPr>
        <w:t>- Τμήμα Υποστήριξης Πολιτικών Οργάνων</w:t>
      </w:r>
    </w:p>
    <w:p w:rsidR="00EC39DD" w:rsidRPr="00EC39DD" w:rsidRDefault="00EC39DD" w:rsidP="00EC39DD">
      <w:pPr>
        <w:spacing w:after="0" w:line="240" w:lineRule="auto"/>
        <w:rPr>
          <w:rFonts w:ascii="Arial" w:eastAsia="Times New Roman" w:hAnsi="Arial" w:cs="Arial"/>
          <w:sz w:val="24"/>
          <w:szCs w:val="24"/>
          <w:lang w:eastAsia="el-GR"/>
        </w:rPr>
      </w:pPr>
    </w:p>
    <w:p w:rsidR="009E3F2A" w:rsidRDefault="009E3F2A"/>
    <w:sectPr w:rsidR="009E3F2A" w:rsidSect="00EC39D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81"/>
    <w:rsid w:val="0006407A"/>
    <w:rsid w:val="00204F81"/>
    <w:rsid w:val="00705951"/>
    <w:rsid w:val="009E3F2A"/>
    <w:rsid w:val="00C23CDC"/>
    <w:rsid w:val="00EC3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0C9E"/>
  <w15:chartTrackingRefBased/>
  <w15:docId w15:val="{52472550-193B-428E-9128-0748386D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1145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5</cp:revision>
  <dcterms:created xsi:type="dcterms:W3CDTF">2022-02-07T07:56:00Z</dcterms:created>
  <dcterms:modified xsi:type="dcterms:W3CDTF">2022-03-14T11:32:00Z</dcterms:modified>
</cp:coreProperties>
</file>