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3490" cy="832485"/>
            <wp:effectExtent l="0" t="0" r="381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Καλλιθέα     </w:t>
      </w:r>
      <w:r w:rsidR="00367AEB">
        <w:rPr>
          <w:rFonts w:ascii="Arial" w:eastAsia="Times New Roman" w:hAnsi="Arial" w:cs="Times New Roman"/>
          <w:sz w:val="24"/>
          <w:szCs w:val="24"/>
          <w:lang w:eastAsia="el-GR"/>
        </w:rPr>
        <w:t xml:space="preserve"> 1</w:t>
      </w:r>
      <w:r w:rsidR="00806632">
        <w:rPr>
          <w:rFonts w:ascii="Arial" w:eastAsia="Times New Roman" w:hAnsi="Arial" w:cs="Times New Roman"/>
          <w:sz w:val="24"/>
          <w:szCs w:val="24"/>
          <w:lang w:eastAsia="el-GR"/>
        </w:rPr>
        <w:t>7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r w:rsidR="00367AEB">
        <w:rPr>
          <w:rFonts w:ascii="Arial" w:eastAsia="Times New Roman" w:hAnsi="Arial" w:cs="Times New Roman"/>
          <w:sz w:val="24"/>
          <w:szCs w:val="24"/>
          <w:lang w:eastAsia="el-GR"/>
        </w:rPr>
        <w:t>03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2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954B4A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D0226A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bookmarkStart w:id="0" w:name="_GoBack"/>
      <w:r w:rsidR="00D0226A" w:rsidRPr="00D0226A">
        <w:rPr>
          <w:rFonts w:ascii="Arial" w:eastAsia="Times New Roman" w:hAnsi="Arial" w:cs="Times New Roman"/>
          <w:b/>
          <w:sz w:val="24"/>
          <w:szCs w:val="24"/>
          <w:lang w:eastAsia="el-GR"/>
        </w:rPr>
        <w:t>12775</w:t>
      </w:r>
      <w:bookmarkEnd w:id="0"/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" w:eastAsia="Times New Roman" w:hAnsi="Arial" w:cs="Times New Roman"/>
          <w:lang w:eastAsia="el-GR"/>
        </w:rPr>
        <w:t>ΜΑΤΖΑΓΡΙΩΤΑΚΗ 76, Κ.Α. 176 76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ΑΡΜΟΔΙΟΣ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 Μαρίνα Γρίβα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213 2070425 </w:t>
      </w:r>
    </w:p>
    <w:p w:rsidR="00191B4B" w:rsidRPr="00C8650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l-GR"/>
        </w:rPr>
      </w:pPr>
      <w:proofErr w:type="gramStart"/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e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-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mail</w:t>
      </w:r>
      <w:proofErr w:type="gramEnd"/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: 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griva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@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kallithea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ΠΡΟΣ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«Έγκριση της με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09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C8650B" w:rsidRPr="00C73269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Τον  Πρόεδρο </w:t>
      </w:r>
    </w:p>
    <w:p w:rsidR="00146B4B" w:rsidRDefault="00146B4B" w:rsidP="00146B4B">
      <w:pPr>
        <w:spacing w:after="0" w:line="240" w:lineRule="auto"/>
        <w:ind w:left="1440" w:firstLine="165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όφασης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Δ.Σ. του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«Οργανισμός Παιδικής Αγωγής</w:t>
      </w:r>
    </w:p>
    <w:p w:rsidR="00191B4B" w:rsidRPr="00191B4B" w:rsidRDefault="00146B4B" w:rsidP="00146B4B">
      <w:pPr>
        <w:spacing w:after="0" w:line="240" w:lineRule="auto"/>
        <w:ind w:left="72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και Άθλησης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«Γιάννης Γάλλος»  </w:t>
      </w:r>
    </w:p>
    <w:p w:rsidR="00C73269" w:rsidRPr="00191B4B" w:rsidRDefault="00C73269" w:rsidP="00C7326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C73269" w:rsidRPr="00451BCD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09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(ΑΔΑ: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6ΔΩΥΟ</w:t>
      </w:r>
      <w:r w:rsidR="00146B4B" w:rsidRPr="0063285F">
        <w:rPr>
          <w:rFonts w:ascii="Arial" w:eastAsia="Times New Roman" w:hAnsi="Arial" w:cs="Times New Roman"/>
          <w:sz w:val="24"/>
          <w:szCs w:val="24"/>
          <w:lang w:eastAsia="el-GR"/>
        </w:rPr>
        <w:t>ΛΨΦ-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0ΞΓ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)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απόφασης του Δ.Σ. του Ν.Π.Δ.Δ. «Οργανισμός Παιδικής Αγωγής και Άθλησης «Γιάννης Γάλλος» του Δήμου Καλλιθέας που αφορά την 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έγκριση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</w:t>
      </w:r>
      <w:r w:rsidR="001F0E90" w:rsidRPr="001F0E90">
        <w:rPr>
          <w:rFonts w:ascii="Arial" w:eastAsia="Times New Roman" w:hAnsi="Arial" w:cs="Arial"/>
          <w:sz w:val="24"/>
          <w:szCs w:val="24"/>
          <w:lang w:eastAsia="el-GR"/>
        </w:rPr>
        <w:t>Ολοκληρωμένου Πλαισίου Δράσης 202</w:t>
      </w:r>
      <w:r w:rsidR="0053084F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του Ν.Π.Δ.Δ</w:t>
      </w:r>
      <w:r w:rsidR="00451BCD" w:rsidRPr="00451BCD">
        <w:rPr>
          <w:rFonts w:ascii="Arial" w:eastAsia="Times New Roman" w:hAnsi="Arial" w:cs="Times New Roman"/>
          <w:sz w:val="24"/>
          <w:szCs w:val="24"/>
          <w:lang w:eastAsia="el-GR"/>
        </w:rPr>
        <w:t>,</w:t>
      </w:r>
      <w:r w:rsidR="00451BCD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 xml:space="preserve">μετά από την πρώτη υποχρεωτική αναμόρφωση,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σύμφωνα με τις διατάξεις της παρ. 2 του άρθρου 240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και της παρ. 3 του άρθρου 234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Ν. 3463/2006.</w:t>
      </w:r>
    </w:p>
    <w:p w:rsidR="001F0E90" w:rsidRPr="00C73269" w:rsidRDefault="001F0E90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Το Ολοκληρωμένο Πλαίσιο Δράσης 202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του Ν.Π.Δ.Δ. «Οργανισμός Παιδικής Αγωγής και Άθλησης «Γιάννης Γάλλος» 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 xml:space="preserve">μετά από την πρώτη υποχρεωτική αναμόρφωση,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εγκρίθηκε με τη με </w:t>
      </w:r>
      <w:proofErr w:type="spellStart"/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367AEB">
        <w:rPr>
          <w:rFonts w:ascii="Arial" w:eastAsia="Times New Roman" w:hAnsi="Arial" w:cs="Times New Roman"/>
          <w:sz w:val="24"/>
          <w:szCs w:val="24"/>
          <w:lang w:eastAsia="el-GR"/>
        </w:rPr>
        <w:t>93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/202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απόφαση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της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Οικονομικής Επιτροπής.</w:t>
      </w:r>
    </w:p>
    <w:p w:rsidR="00191B4B" w:rsidRPr="00191B4B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Ο  ΑΝΤΙΔΗΜΑΡΧΟΣ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ΕΥΑΓΓΕΛΟΣ ΜΠΑΡΜΠΑΚΟΣ</w:t>
      </w: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Συνημμένα: </w:t>
      </w:r>
    </w:p>
    <w:p w:rsidR="00191B4B" w:rsidRDefault="00191B4B" w:rsidP="00C7326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- Η με </w:t>
      </w:r>
      <w:proofErr w:type="spellStart"/>
      <w:r w:rsidRPr="00191B4B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954B4A">
        <w:rPr>
          <w:rFonts w:ascii="Arial" w:eastAsia="Times New Roman" w:hAnsi="Arial" w:cs="Arial"/>
          <w:sz w:val="24"/>
          <w:szCs w:val="24"/>
          <w:lang w:eastAsia="el-GR"/>
        </w:rPr>
        <w:t>09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954B4A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C732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C73269">
        <w:rPr>
          <w:rFonts w:ascii="Arial" w:eastAsia="Times New Roman" w:hAnsi="Arial" w:cs="Arial"/>
          <w:sz w:val="24"/>
          <w:szCs w:val="24"/>
          <w:lang w:eastAsia="el-GR"/>
        </w:rPr>
        <w:t>απ</w:t>
      </w:r>
      <w:proofErr w:type="spellEnd"/>
      <w:r w:rsidR="00022DC2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«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Γιάννης Γάλλος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»</w:t>
      </w:r>
    </w:p>
    <w:p w:rsidR="001F0E90" w:rsidRDefault="00C73269" w:rsidP="001F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- Η με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022DC2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367AEB">
        <w:rPr>
          <w:rFonts w:ascii="Arial" w:eastAsia="Times New Roman" w:hAnsi="Arial" w:cs="Times New Roman"/>
          <w:sz w:val="24"/>
          <w:szCs w:val="24"/>
          <w:lang w:eastAsia="el-GR"/>
        </w:rPr>
        <w:t>93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/202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proofErr w:type="spellEnd"/>
      <w:r w:rsidR="00022DC2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Οικ.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 Επιτροπής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Ο.Υ</w:t>
      </w:r>
    </w:p>
    <w:p w:rsidR="00191B4B" w:rsidRDefault="00C73269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ΤΥΠΟ</w:t>
      </w:r>
    </w:p>
    <w:p w:rsidR="00022DC2" w:rsidRPr="00191B4B" w:rsidRDefault="00022DC2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Κοινοποίηση</w:t>
      </w:r>
    </w:p>
    <w:p w:rsidR="005D213D" w:rsidRDefault="00C73269" w:rsidP="00201051">
      <w:pPr>
        <w:spacing w:after="0" w:line="24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-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D8682B">
        <w:rPr>
          <w:rFonts w:ascii="Arial" w:eastAsia="Times New Roman" w:hAnsi="Arial" w:cs="Times New Roman"/>
          <w:sz w:val="24"/>
          <w:szCs w:val="24"/>
          <w:lang w:eastAsia="el-GR"/>
        </w:rPr>
        <w:t xml:space="preserve">Ν.Π.Δ.Δ.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«Γιάννης Γάλλος»</w:t>
      </w:r>
    </w:p>
    <w:sectPr w:rsidR="005D213D" w:rsidSect="00191B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022DC2"/>
    <w:rsid w:val="00146B4B"/>
    <w:rsid w:val="00191B4B"/>
    <w:rsid w:val="001F0E90"/>
    <w:rsid w:val="00201051"/>
    <w:rsid w:val="002936EB"/>
    <w:rsid w:val="00367AEB"/>
    <w:rsid w:val="003F6585"/>
    <w:rsid w:val="00451BCD"/>
    <w:rsid w:val="0053084F"/>
    <w:rsid w:val="005D213D"/>
    <w:rsid w:val="00693B12"/>
    <w:rsid w:val="00806632"/>
    <w:rsid w:val="00884AD0"/>
    <w:rsid w:val="00954B4A"/>
    <w:rsid w:val="00A04C23"/>
    <w:rsid w:val="00A92AF0"/>
    <w:rsid w:val="00C73269"/>
    <w:rsid w:val="00C8650B"/>
    <w:rsid w:val="00D0226A"/>
    <w:rsid w:val="00D8682B"/>
    <w:rsid w:val="00E433CD"/>
    <w:rsid w:val="00E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35A9"/>
  <w15:chartTrackingRefBased/>
  <w15:docId w15:val="{015F25B1-5029-4D72-A1A6-6B1DC50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14</cp:revision>
  <cp:lastPrinted>2020-12-28T08:46:00Z</cp:lastPrinted>
  <dcterms:created xsi:type="dcterms:W3CDTF">2020-12-28T09:18:00Z</dcterms:created>
  <dcterms:modified xsi:type="dcterms:W3CDTF">2022-03-24T12:59:00Z</dcterms:modified>
</cp:coreProperties>
</file>