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FE" w:rsidRDefault="008E5EFE" w:rsidP="008E5EFE">
      <w:pPr>
        <w:pStyle w:val="a3"/>
      </w:pPr>
    </w:p>
    <w:p w:rsidR="008E5EFE" w:rsidRPr="008E5EFE" w:rsidRDefault="008E5EFE" w:rsidP="008E5EFE">
      <w:pPr>
        <w:jc w:val="center"/>
        <w:rPr>
          <w:b/>
        </w:rPr>
      </w:pPr>
      <w:r w:rsidRPr="008E5EFE">
        <w:rPr>
          <w:b/>
        </w:rPr>
        <w:t>ΧΩΡΟΣ ΠΟΛΙΤΙΣΜΟΥ &amp; ΝΕΟΛΑΙΑΣ</w:t>
      </w:r>
    </w:p>
    <w:p w:rsidR="008E5EFE" w:rsidRPr="008E5EFE" w:rsidRDefault="00A64003" w:rsidP="008E5EFE">
      <w:pPr>
        <w:jc w:val="center"/>
        <w:rPr>
          <w:b/>
        </w:rPr>
      </w:pPr>
      <w:r>
        <w:rPr>
          <w:b/>
        </w:rPr>
        <w:t>Κυριακή 22 Μαΐου 2022, 20</w:t>
      </w:r>
      <w:bookmarkStart w:id="0" w:name="_GoBack"/>
      <w:bookmarkEnd w:id="0"/>
      <w:r w:rsidR="008E5EFE" w:rsidRPr="008E5EFE">
        <w:rPr>
          <w:b/>
        </w:rPr>
        <w:t>:30</w:t>
      </w:r>
    </w:p>
    <w:p w:rsidR="008E5EFE" w:rsidRPr="008E5EFE" w:rsidRDefault="008E5EFE" w:rsidP="008E5EFE">
      <w:pPr>
        <w:jc w:val="center"/>
        <w:rPr>
          <w:b/>
        </w:rPr>
      </w:pPr>
      <w:r w:rsidRPr="008E5EFE">
        <w:rPr>
          <w:b/>
        </w:rPr>
        <w:t xml:space="preserve">Την παράσταση παρουσιάζει η </w:t>
      </w:r>
      <w:proofErr w:type="spellStart"/>
      <w:r w:rsidRPr="008E5EFE">
        <w:rPr>
          <w:b/>
        </w:rPr>
        <w:t>Νίνα</w:t>
      </w:r>
      <w:proofErr w:type="spellEnd"/>
      <w:r w:rsidRPr="008E5EFE">
        <w:rPr>
          <w:b/>
        </w:rPr>
        <w:t xml:space="preserve"> </w:t>
      </w:r>
      <w:proofErr w:type="spellStart"/>
      <w:r w:rsidRPr="008E5EFE">
        <w:rPr>
          <w:b/>
        </w:rPr>
        <w:t>Τασσοπούλου</w:t>
      </w:r>
      <w:proofErr w:type="spellEnd"/>
    </w:p>
    <w:p w:rsidR="008E5EFE" w:rsidRDefault="008E5EFE" w:rsidP="008E5EFE">
      <w:pPr>
        <w:pStyle w:val="a3"/>
        <w:numPr>
          <w:ilvl w:val="0"/>
          <w:numId w:val="3"/>
        </w:numPr>
      </w:pPr>
      <w:r>
        <w:t>21ο Δημοτικό Μουσικό «</w:t>
      </w:r>
      <w:proofErr w:type="spellStart"/>
      <w:r>
        <w:t>Ευρωπαιχνιδίσματα</w:t>
      </w:r>
      <w:proofErr w:type="spellEnd"/>
      <w:r>
        <w:t xml:space="preserve">» Δ. Κυριακίδου, Γ. Καβαλιέρος </w:t>
      </w:r>
    </w:p>
    <w:p w:rsidR="008E5EFE" w:rsidRDefault="008E5EFE" w:rsidP="008E5EFE">
      <w:pPr>
        <w:pStyle w:val="a3"/>
        <w:numPr>
          <w:ilvl w:val="0"/>
          <w:numId w:val="3"/>
        </w:numPr>
      </w:pPr>
      <w:r>
        <w:t xml:space="preserve">14ο Δημοτικό Ταινία «Το φαινόμενο του θερμοκηπίου καταστρέφει την ιδανική μας πόλη» Χ. </w:t>
      </w:r>
      <w:proofErr w:type="spellStart"/>
      <w:r>
        <w:t>Καλτσάκα</w:t>
      </w:r>
      <w:proofErr w:type="spellEnd"/>
      <w:r>
        <w:t xml:space="preserve"> </w:t>
      </w:r>
    </w:p>
    <w:p w:rsidR="008E5EFE" w:rsidRDefault="008E5EFE" w:rsidP="008E5EFE">
      <w:pPr>
        <w:pStyle w:val="a3"/>
        <w:numPr>
          <w:ilvl w:val="0"/>
          <w:numId w:val="3"/>
        </w:numPr>
      </w:pPr>
      <w:r>
        <w:t xml:space="preserve">3ο Δημοτικό Ταινία «Ο καινούριος κολλητός μου, ο σπουδαίος εαυτός μου» Μ. Λυριτζή </w:t>
      </w:r>
    </w:p>
    <w:p w:rsidR="008E5EFE" w:rsidRDefault="008E5EFE" w:rsidP="008E5EFE">
      <w:pPr>
        <w:pStyle w:val="a3"/>
        <w:numPr>
          <w:ilvl w:val="0"/>
          <w:numId w:val="3"/>
        </w:numPr>
      </w:pPr>
      <w:r>
        <w:t xml:space="preserve">2ο Δημοτικό Χορευτικό «Ήταν ένα μικρό καράβι μέσα στη Μεσόγειο» Ε. </w:t>
      </w:r>
      <w:proofErr w:type="spellStart"/>
      <w:r>
        <w:t>Μαστρομανώλη</w:t>
      </w:r>
      <w:proofErr w:type="spellEnd"/>
      <w:r>
        <w:t xml:space="preserve"> </w:t>
      </w:r>
    </w:p>
    <w:p w:rsidR="008E5EFE" w:rsidRDefault="008E5EFE" w:rsidP="008E5EFE">
      <w:pPr>
        <w:pStyle w:val="a3"/>
        <w:numPr>
          <w:ilvl w:val="0"/>
          <w:numId w:val="3"/>
        </w:numPr>
      </w:pPr>
      <w:r>
        <w:t xml:space="preserve">1ο Ειδικό Δημοτικό Ταινία «Ευρώπη &amp; Πολιτισμός» Κ. Ανδριανόπουλος </w:t>
      </w:r>
    </w:p>
    <w:p w:rsidR="008E5EFE" w:rsidRDefault="008E5EFE" w:rsidP="008E5EFE">
      <w:pPr>
        <w:pStyle w:val="a3"/>
        <w:numPr>
          <w:ilvl w:val="0"/>
          <w:numId w:val="3"/>
        </w:numPr>
      </w:pPr>
      <w:r>
        <w:t xml:space="preserve">14ο Δημοτικό Ταινία «Λέμε όχι στον πόλεμο, ναι στην Ειρήνη!» Χ. </w:t>
      </w:r>
      <w:proofErr w:type="spellStart"/>
      <w:r>
        <w:t>Καλτσάκα</w:t>
      </w:r>
      <w:proofErr w:type="spellEnd"/>
      <w:r>
        <w:t xml:space="preserve"> </w:t>
      </w:r>
    </w:p>
    <w:p w:rsidR="008E5EFE" w:rsidRDefault="008E5EFE" w:rsidP="008E5EFE">
      <w:pPr>
        <w:pStyle w:val="a3"/>
        <w:numPr>
          <w:ilvl w:val="0"/>
          <w:numId w:val="3"/>
        </w:numPr>
      </w:pPr>
      <w:r>
        <w:t>ΒΑΚΧΑΙ Χορευτικό «Στης Σμύρνης το καφέ αμάν» Α. Τάκης</w:t>
      </w:r>
    </w:p>
    <w:sectPr w:rsidR="008E5E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0D66"/>
    <w:multiLevelType w:val="hybridMultilevel"/>
    <w:tmpl w:val="608071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21FA7"/>
    <w:multiLevelType w:val="hybridMultilevel"/>
    <w:tmpl w:val="00D66F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416EA"/>
    <w:multiLevelType w:val="hybridMultilevel"/>
    <w:tmpl w:val="DB084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FE"/>
    <w:rsid w:val="003E7314"/>
    <w:rsid w:val="008E5EFE"/>
    <w:rsid w:val="00A64003"/>
    <w:rsid w:val="00B21222"/>
    <w:rsid w:val="00DA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51DC2-33F1-462D-BD6D-64D35D94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paideias</dc:creator>
  <cp:keywords/>
  <dc:description/>
  <cp:lastModifiedBy>Γιώργος Αθανασιάδης</cp:lastModifiedBy>
  <cp:revision>3</cp:revision>
  <dcterms:created xsi:type="dcterms:W3CDTF">2022-05-17T11:21:00Z</dcterms:created>
  <dcterms:modified xsi:type="dcterms:W3CDTF">2022-05-19T07:18:00Z</dcterms:modified>
</cp:coreProperties>
</file>