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D8" w:rsidRPr="00F64147" w:rsidRDefault="00F64147" w:rsidP="00B60BD8">
      <w:pPr>
        <w:tabs>
          <w:tab w:val="left" w:pos="5812"/>
        </w:tabs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 xml:space="preserve"> </w:t>
      </w:r>
    </w:p>
    <w:p w:rsidR="00B60BD8" w:rsidRPr="002D7B8E" w:rsidRDefault="00CA7A24" w:rsidP="00CA7A24">
      <w:pPr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</w:t>
      </w:r>
    </w:p>
    <w:tbl>
      <w:tblPr>
        <w:tblW w:w="10388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70"/>
        <w:gridCol w:w="5902"/>
        <w:gridCol w:w="146"/>
        <w:gridCol w:w="2370"/>
      </w:tblGrid>
      <w:tr w:rsidR="00B60BD8" w:rsidTr="009873E8">
        <w:trPr>
          <w:trHeight w:val="675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</w:t>
            </w:r>
            <w:r w:rsidR="00CA7A24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πρωτ. </w:t>
            </w: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ανακοίνωσης</w:t>
            </w:r>
            <w:r w:rsidR="00B44713">
              <w:rPr>
                <w:rFonts w:ascii="Tahoma" w:hAnsi="Tahoma" w:cs="Tahoma"/>
                <w:b/>
                <w:noProof/>
                <w:sz w:val="16"/>
                <w:szCs w:val="16"/>
              </w:rPr>
              <w:t>-προκήρυξης:</w:t>
            </w:r>
          </w:p>
          <w:p w:rsidR="00B60BD8" w:rsidRPr="009873E8" w:rsidRDefault="009873E8" w:rsidP="00114EA0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4"/>
                <w:szCs w:val="14"/>
                <w:lang w:val="en-US"/>
              </w:rPr>
            </w:pPr>
            <w:r w:rsidRPr="009873E8">
              <w:rPr>
                <w:rFonts w:ascii="Tahoma" w:hAnsi="Tahoma" w:cs="Tahoma"/>
                <w:b/>
                <w:spacing w:val="20"/>
                <w:sz w:val="14"/>
                <w:szCs w:val="14"/>
                <w:lang w:val="en-US"/>
              </w:rPr>
              <w:t>45596/29.09.2022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E52B70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E52B70">
              <w:rPr>
                <w:rFonts w:ascii="Tahoma" w:hAnsi="Tahoma" w:cs="Tahoma"/>
                <w:b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</w:t>
            </w:r>
            <w:r w:rsidR="00512F4E">
              <w:rPr>
                <w:rFonts w:ascii="Tahoma" w:hAnsi="Tahoma" w:cs="Tahoma"/>
                <w:spacing w:val="20"/>
                <w:sz w:val="16"/>
                <w:szCs w:val="16"/>
              </w:rPr>
              <w:t>Καλλιτεχνικού Προσωπικού στη Δ/</w:t>
            </w:r>
            <w:proofErr w:type="spellStart"/>
            <w:r w:rsidR="00512F4E">
              <w:rPr>
                <w:rFonts w:ascii="Tahoma" w:hAnsi="Tahoma" w:cs="Tahoma"/>
                <w:spacing w:val="20"/>
                <w:sz w:val="16"/>
                <w:szCs w:val="16"/>
              </w:rPr>
              <w:t>νση</w:t>
            </w:r>
            <w:proofErr w:type="spellEnd"/>
            <w:r w:rsidR="00512F4E">
              <w:rPr>
                <w:rFonts w:ascii="Tahoma" w:hAnsi="Tahoma" w:cs="Tahoma"/>
                <w:spacing w:val="20"/>
                <w:sz w:val="16"/>
                <w:szCs w:val="16"/>
              </w:rPr>
              <w:t xml:space="preserve"> Πολιτισμού, Παιδείας και Νέας Γενιάς</w:t>
            </w: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 του Δήμου </w:t>
            </w:r>
            <w:r w:rsidR="00CA7A24">
              <w:rPr>
                <w:rFonts w:ascii="Tahoma" w:hAnsi="Tahoma" w:cs="Tahoma"/>
                <w:spacing w:val="20"/>
                <w:sz w:val="16"/>
                <w:szCs w:val="16"/>
              </w:rPr>
              <w:t>Καλλιθέας</w:t>
            </w:r>
          </w:p>
          <w:p w:rsidR="00B60BD8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  <w:r w:rsidR="00512F4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με ωριαία αποζημίωση και κάλυψη της  δαπάνης υπό τη μορφή αντιτίμου</w:t>
            </w:r>
          </w:p>
          <w:p w:rsidR="00B60BD8" w:rsidRPr="002D7B8E" w:rsidRDefault="00CB2BAA" w:rsidP="00B334D7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 </w:t>
            </w:r>
            <w:r w:rsidR="00B60BD8" w:rsidRPr="002D7B8E">
              <w:rPr>
                <w:rFonts w:ascii="Tahoma" w:hAnsi="Tahoma" w:cs="Tahoma"/>
                <w:spacing w:val="20"/>
                <w:sz w:val="16"/>
                <w:szCs w:val="16"/>
              </w:rPr>
              <w:t>[</w:t>
            </w:r>
            <w:r w:rsidR="00512F4E">
              <w:rPr>
                <w:rFonts w:ascii="Tahoma" w:hAnsi="Tahoma" w:cs="Tahoma"/>
                <w:spacing w:val="20"/>
                <w:sz w:val="16"/>
                <w:szCs w:val="16"/>
              </w:rPr>
              <w:t>π.δ.524/1980</w:t>
            </w:r>
            <w:r w:rsidR="00B60BD8"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 (ΦΕΚ Α΄14</w:t>
            </w:r>
            <w:r w:rsidR="00512F4E">
              <w:rPr>
                <w:rFonts w:ascii="Tahoma" w:hAnsi="Tahoma" w:cs="Tahoma"/>
                <w:spacing w:val="20"/>
                <w:sz w:val="16"/>
                <w:szCs w:val="16"/>
              </w:rPr>
              <w:t>3</w:t>
            </w:r>
            <w:r w:rsidR="00B60BD8" w:rsidRPr="002D7B8E">
              <w:rPr>
                <w:rFonts w:ascii="Tahoma" w:hAnsi="Tahoma" w:cs="Tahoma"/>
                <w:spacing w:val="20"/>
                <w:sz w:val="16"/>
                <w:szCs w:val="16"/>
              </w:rPr>
              <w:t>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9873E8">
        <w:trPr>
          <w:trHeight w:val="113"/>
          <w:jc w:val="center"/>
        </w:trPr>
        <w:tc>
          <w:tcPr>
            <w:tcW w:w="19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992"/>
        <w:gridCol w:w="6294"/>
      </w:tblGrid>
      <w:tr w:rsidR="00B60BD8" w:rsidTr="00512F4E">
        <w:trPr>
          <w:trHeight w:val="227"/>
          <w:jc w:val="center"/>
        </w:trPr>
        <w:tc>
          <w:tcPr>
            <w:tcW w:w="1033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13434B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="007E67DC">
              <w:rPr>
                <w:rFonts w:ascii="Tahoma" w:hAnsi="Tahoma" w:cs="Tahoma"/>
                <w:b/>
                <w:spacing w:val="12"/>
                <w:sz w:val="16"/>
                <w:szCs w:val="16"/>
              </w:rPr>
              <w:t>: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="007E67DC"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7E67DC">
              <w:rPr>
                <w:rFonts w:ascii="Tahoma" w:hAnsi="Tahoma" w:cs="Tahoma"/>
                <w:b/>
                <w:sz w:val="16"/>
                <w:szCs w:val="16"/>
              </w:rPr>
              <w:t xml:space="preserve"> ΚΑΛΛΙΘΕΑΣ</w:t>
            </w:r>
          </w:p>
        </w:tc>
      </w:tr>
      <w:tr w:rsidR="00B60BD8" w:rsidTr="00512F4E">
        <w:trPr>
          <w:trHeight w:val="45"/>
          <w:jc w:val="center"/>
        </w:trPr>
        <w:tc>
          <w:tcPr>
            <w:tcW w:w="10331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512F4E">
        <w:trPr>
          <w:trHeight w:val="227"/>
          <w:jc w:val="center"/>
        </w:trPr>
        <w:tc>
          <w:tcPr>
            <w:tcW w:w="1033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CD35C3" w:rsidRDefault="00B60BD8" w:rsidP="00512F4E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</w:r>
            <w:r w:rsidR="00512F4E">
              <w:rPr>
                <w:rFonts w:ascii="Tahoma" w:hAnsi="Tahoma" w:cs="Tahoma"/>
                <w:b/>
                <w:spacing w:val="12"/>
                <w:sz w:val="16"/>
                <w:szCs w:val="16"/>
              </w:rPr>
              <w:t xml:space="preserve">ΚΩΔΙΚΟΣ 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ΘΕΣΗ</w:t>
            </w:r>
            <w:r w:rsidR="00512F4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Σ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 xml:space="preserve"> ΓΙΑ</w:t>
            </w:r>
            <w:r w:rsidR="00512F4E">
              <w:rPr>
                <w:rFonts w:ascii="Tahoma" w:hAnsi="Tahoma" w:cs="Tahoma"/>
                <w:b/>
                <w:spacing w:val="12"/>
                <w:sz w:val="16"/>
                <w:szCs w:val="16"/>
              </w:rPr>
              <w:t xml:space="preserve"> ΤΗΝ ΟΠΟΙΑ ΥΠΟΒΑΛΛΕΤΑΙ Η ΑΙΤΗΣΗ</w:t>
            </w:r>
            <w:r w:rsidR="00E52B70">
              <w:rPr>
                <w:rFonts w:ascii="Tahoma" w:hAnsi="Tahoma" w:cs="Tahoma"/>
                <w:b/>
                <w:spacing w:val="12"/>
                <w:sz w:val="16"/>
                <w:szCs w:val="16"/>
              </w:rPr>
              <w:t xml:space="preserve"> (λαμβάνεται από την ανακοίνωση-προκήρυξη)</w:t>
            </w:r>
            <w:r w:rsidR="00512F4E">
              <w:rPr>
                <w:rFonts w:ascii="Tahoma" w:hAnsi="Tahoma" w:cs="Tahoma"/>
                <w:b/>
                <w:spacing w:val="12"/>
                <w:sz w:val="16"/>
                <w:szCs w:val="16"/>
              </w:rPr>
              <w:t>:</w:t>
            </w:r>
          </w:p>
        </w:tc>
      </w:tr>
      <w:tr w:rsidR="00512F4E" w:rsidTr="00E504B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6294" w:type="dxa"/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2F4E" w:rsidRPr="002D7B8E" w:rsidRDefault="00512F4E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2F4E" w:rsidRPr="002D7B8E" w:rsidRDefault="00512F4E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F4E" w:rsidRPr="002D7B8E" w:rsidRDefault="00512F4E" w:rsidP="00B4471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F4E" w:rsidRPr="002D7B8E" w:rsidRDefault="00512F4E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="00E52B70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- 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="00E52B70">
              <w:rPr>
                <w:rFonts w:ascii="Tahoma" w:hAnsi="Tahoma" w:cs="Tahoma"/>
                <w:spacing w:val="12"/>
                <w:sz w:val="16"/>
                <w:szCs w:val="16"/>
              </w:rPr>
              <w:t xml:space="preserve"> -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τα ατομικά σας στοιχεία]</w:t>
            </w:r>
            <w:r w:rsidR="00E52B70">
              <w:rPr>
                <w:rFonts w:ascii="Tahoma" w:hAnsi="Tahoma" w:cs="Tahoma"/>
                <w:spacing w:val="12"/>
                <w:sz w:val="16"/>
                <w:szCs w:val="16"/>
              </w:rPr>
              <w:t>: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45" w:type="dxa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89"/>
        <w:gridCol w:w="3538"/>
        <w:gridCol w:w="258"/>
        <w:gridCol w:w="343"/>
        <w:gridCol w:w="341"/>
        <w:gridCol w:w="341"/>
        <w:gridCol w:w="339"/>
        <w:gridCol w:w="3723"/>
        <w:gridCol w:w="171"/>
        <w:gridCol w:w="340"/>
        <w:gridCol w:w="340"/>
        <w:gridCol w:w="422"/>
      </w:tblGrid>
      <w:tr w:rsidR="00B60BD8" w:rsidRPr="0025196C" w:rsidTr="0025196C">
        <w:trPr>
          <w:trHeight w:val="641"/>
        </w:trPr>
        <w:tc>
          <w:tcPr>
            <w:tcW w:w="103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5196C" w:rsidRDefault="00B60BD8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  <w:r w:rsidRPr="0025196C">
              <w:rPr>
                <w:rFonts w:ascii="Tahoma" w:hAnsi="Tahoma" w:cs="Tahoma"/>
                <w:b/>
                <w:spacing w:val="16"/>
                <w:sz w:val="16"/>
                <w:szCs w:val="16"/>
              </w:rPr>
              <w:t>Δ.</w:t>
            </w:r>
            <w:r w:rsidRPr="0025196C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</w:r>
            <w:r w:rsidR="00E504B4" w:rsidRPr="0025196C">
              <w:rPr>
                <w:rFonts w:ascii="Tahoma" w:hAnsi="Tahoma" w:cs="Tahoma"/>
                <w:b/>
                <w:spacing w:val="16"/>
                <w:sz w:val="16"/>
                <w:szCs w:val="16"/>
              </w:rPr>
              <w:t>ΥΠΟΒΑΛΛΟΜΕΝΑ ΔΙΚΑΙΟΛΟΓΗΤΙΚΑ</w:t>
            </w:r>
            <w:r w:rsidR="00B44713" w:rsidRPr="0025196C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ΣΥΜΦΩΝΑ ΜΕ ΤΗΝ ΑΝΑΚΟΙΝΩΣΗ-ΠΡΟΚΗΡΥΞΗ</w:t>
            </w:r>
            <w:r w:rsidR="005B18FB" w:rsidRPr="0025196C">
              <w:rPr>
                <w:rFonts w:ascii="Tahoma" w:hAnsi="Tahoma" w:cs="Tahoma"/>
                <w:b/>
                <w:spacing w:val="16"/>
                <w:sz w:val="16"/>
                <w:szCs w:val="16"/>
              </w:rPr>
              <w:t>:</w:t>
            </w: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5B18FB">
            <w:pPr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5B18FB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B60BD8" w:rsidTr="0025196C">
        <w:trPr>
          <w:trHeight w:hRule="exact" w:val="88"/>
        </w:trPr>
        <w:tc>
          <w:tcPr>
            <w:tcW w:w="189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5196C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5196C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5196C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5196C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5196C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5196C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5196C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5196C" w:rsidRDefault="00B60BD8" w:rsidP="00650FFC">
            <w:pP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E52B70" w:rsidRDefault="00E52B70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E52B70" w:rsidRDefault="00E52B70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E52B70" w:rsidRDefault="00E52B70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E52B70" w:rsidRDefault="00E52B70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E52B70" w:rsidRPr="002D7B8E" w:rsidRDefault="00E52B70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  <w:r w:rsidR="0013434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CB2BAA" w:rsidRPr="00CB2BAA" w:rsidRDefault="00B60BD8" w:rsidP="00002681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B2BAA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CB2BA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CB2BAA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CB2BAA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CB2BAA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CB2BAA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CB2BAA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CB2BAA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CB2BA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B2BAA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CB2BAA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CB2BAA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CB2BAA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CB2BA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B2BAA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CB2BAA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CB2BAA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CB2BAA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CB2BAA">
              <w:rPr>
                <w:rFonts w:ascii="Tahoma" w:hAnsi="Tahoma" w:cs="Tahoma"/>
                <w:sz w:val="16"/>
                <w:szCs w:val="16"/>
              </w:rPr>
              <w:t> </w:t>
            </w:r>
            <w:r w:rsidRPr="00CB2BAA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CB2BAA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CB2BAA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CB2BAA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CB2BA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B2BAA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CB2BAA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="00F64147" w:rsidRPr="00CB2BAA"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="00F64147" w:rsidRPr="00CB2BAA">
              <w:rPr>
                <w:rFonts w:ascii="Tahoma" w:hAnsi="Tahoma" w:cs="Tahoma"/>
                <w:sz w:val="16"/>
                <w:szCs w:val="16"/>
              </w:rPr>
              <w:t>στερητική ή επικουρική (πλήρη ή μερική)</w:t>
            </w:r>
            <w:r w:rsidR="00CB2BAA" w:rsidRPr="00CB2BAA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  <w:p w:rsidR="00B60BD8" w:rsidRPr="00CB2BAA" w:rsidRDefault="002D6C24" w:rsidP="00002681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B2BAA">
              <w:rPr>
                <w:rFonts w:ascii="Tahoma" w:hAnsi="Tahoma" w:cs="Tahoma"/>
                <w:sz w:val="16"/>
                <w:szCs w:val="16"/>
              </w:rPr>
              <w:t>Οι άντρες: Έχω εκπληρώσει τις στρατιωτικές μου υποχρεώσεις ή έχω νόμιμα απαλλαγεί από αυτές.</w:t>
            </w:r>
          </w:p>
          <w:p w:rsidR="00F1088A" w:rsidRPr="002D6C24" w:rsidRDefault="00F1088A" w:rsidP="002D6C24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1088A">
              <w:rPr>
                <w:rFonts w:ascii="Tahoma" w:hAnsi="Tahoma" w:cs="Tahoma"/>
                <w:sz w:val="16"/>
                <w:szCs w:val="16"/>
              </w:rPr>
              <w:t>Υπηρετ</w:t>
            </w:r>
            <w:r>
              <w:rPr>
                <w:rFonts w:ascii="Tahoma" w:hAnsi="Tahoma" w:cs="Tahoma"/>
                <w:sz w:val="16"/>
                <w:szCs w:val="16"/>
              </w:rPr>
              <w:t>ώ ή απασχολούμαι ήδη στο Δημόσιο, Ν.Π.Δ.Δ., Ο.Τ.Α. κλπ. (με οποιαδήποτε ειδικότητα):  ΝΑΙ</w:t>
            </w:r>
            <w:r w:rsidR="00BA3BA9">
              <w:rPr>
                <w:rFonts w:ascii="Tahoma" w:hAnsi="Tahoma" w:cs="Tahoma"/>
                <w:sz w:val="16"/>
                <w:szCs w:val="16"/>
              </w:rPr>
              <w:t xml:space="preserve">  / </w:t>
            </w:r>
            <w:r>
              <w:rPr>
                <w:rFonts w:ascii="Tahoma" w:hAnsi="Tahoma" w:cs="Tahoma"/>
                <w:sz w:val="16"/>
                <w:szCs w:val="16"/>
              </w:rPr>
              <w:t>ΟΧΙ (κυκλώστε το σωστό)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E52B70">
      <w:footerReference w:type="default" r:id="rId7"/>
      <w:pgSz w:w="11906" w:h="16838"/>
      <w:pgMar w:top="0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C1F" w:rsidRDefault="00B32C1F" w:rsidP="00C51513">
      <w:r>
        <w:separator/>
      </w:r>
    </w:p>
  </w:endnote>
  <w:endnote w:type="continuationSeparator" w:id="0">
    <w:p w:rsidR="00B32C1F" w:rsidRDefault="00B32C1F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9873E8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B32C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C1F" w:rsidRDefault="00B32C1F" w:rsidP="00C51513">
      <w:r>
        <w:separator/>
      </w:r>
    </w:p>
  </w:footnote>
  <w:footnote w:type="continuationSeparator" w:id="0">
    <w:p w:rsidR="00B32C1F" w:rsidRDefault="00B32C1F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024DAF"/>
    <w:rsid w:val="000D57F6"/>
    <w:rsid w:val="00114EA0"/>
    <w:rsid w:val="0013434B"/>
    <w:rsid w:val="0025196C"/>
    <w:rsid w:val="002D6C24"/>
    <w:rsid w:val="004B3456"/>
    <w:rsid w:val="004D72C3"/>
    <w:rsid w:val="00512F4E"/>
    <w:rsid w:val="005B18FB"/>
    <w:rsid w:val="006521B7"/>
    <w:rsid w:val="006C3573"/>
    <w:rsid w:val="0071703D"/>
    <w:rsid w:val="00717D4D"/>
    <w:rsid w:val="007E67DC"/>
    <w:rsid w:val="008012A7"/>
    <w:rsid w:val="00830536"/>
    <w:rsid w:val="00883FCE"/>
    <w:rsid w:val="00943469"/>
    <w:rsid w:val="009873E8"/>
    <w:rsid w:val="00B32C1F"/>
    <w:rsid w:val="00B334D7"/>
    <w:rsid w:val="00B44713"/>
    <w:rsid w:val="00B60BD8"/>
    <w:rsid w:val="00BA3BA9"/>
    <w:rsid w:val="00C47A4A"/>
    <w:rsid w:val="00C51513"/>
    <w:rsid w:val="00CA7A24"/>
    <w:rsid w:val="00CB2BAA"/>
    <w:rsid w:val="00CD35C3"/>
    <w:rsid w:val="00D15511"/>
    <w:rsid w:val="00E504B4"/>
    <w:rsid w:val="00E52B70"/>
    <w:rsid w:val="00F1088A"/>
    <w:rsid w:val="00F55BE4"/>
    <w:rsid w:val="00F64147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FC76"/>
  <w15:docId w15:val="{F128AD0F-0980-426F-95FE-9C9BC738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Αργυρώ Περγαντή</cp:lastModifiedBy>
  <cp:revision>7</cp:revision>
  <dcterms:created xsi:type="dcterms:W3CDTF">2022-09-27T10:08:00Z</dcterms:created>
  <dcterms:modified xsi:type="dcterms:W3CDTF">2022-09-29T11:09:00Z</dcterms:modified>
</cp:coreProperties>
</file>